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275" w:rsidRDefault="001F4275" w:rsidP="00185AC0">
      <w:pPr>
        <w:autoSpaceDE w:val="0"/>
        <w:autoSpaceDN w:val="0"/>
        <w:adjustRightInd w:val="0"/>
        <w:ind w:firstLine="709"/>
        <w:jc w:val="center"/>
        <w:rPr>
          <w:color w:val="000000"/>
          <w:spacing w:val="-1"/>
        </w:rPr>
      </w:pPr>
      <w:r>
        <w:t>Муниципальное казённое учреждение</w:t>
      </w:r>
      <w:r w:rsidRPr="001F4275">
        <w:rPr>
          <w:color w:val="000000"/>
          <w:spacing w:val="-1"/>
        </w:rPr>
        <w:t xml:space="preserve"> </w:t>
      </w:r>
      <w:r w:rsidRPr="00FC6846">
        <w:rPr>
          <w:color w:val="000000"/>
          <w:spacing w:val="-1"/>
        </w:rPr>
        <w:t>дополнительного образования</w:t>
      </w:r>
    </w:p>
    <w:p w:rsidR="00FD62E7" w:rsidRDefault="001F4275" w:rsidP="00185AC0">
      <w:pPr>
        <w:autoSpaceDE w:val="0"/>
        <w:autoSpaceDN w:val="0"/>
        <w:adjustRightInd w:val="0"/>
        <w:ind w:firstLine="709"/>
        <w:jc w:val="center"/>
        <w:rPr>
          <w:color w:val="000000"/>
          <w:spacing w:val="-1"/>
        </w:rPr>
      </w:pPr>
      <w:r>
        <w:rPr>
          <w:color w:val="000000"/>
          <w:spacing w:val="-1"/>
        </w:rPr>
        <w:t>«Верхнеуральская детская школа искусств»</w:t>
      </w:r>
    </w:p>
    <w:p w:rsidR="00FD62E7" w:rsidRDefault="00FD62E7" w:rsidP="00185AC0">
      <w:pPr>
        <w:autoSpaceDE w:val="0"/>
        <w:autoSpaceDN w:val="0"/>
        <w:adjustRightInd w:val="0"/>
        <w:ind w:firstLine="709"/>
        <w:jc w:val="center"/>
        <w:rPr>
          <w:color w:val="000000"/>
          <w:spacing w:val="-1"/>
        </w:rPr>
      </w:pPr>
    </w:p>
    <w:p w:rsidR="00185AC0" w:rsidRDefault="00185AC0" w:rsidP="00185AC0">
      <w:pPr>
        <w:autoSpaceDE w:val="0"/>
        <w:autoSpaceDN w:val="0"/>
        <w:adjustRightInd w:val="0"/>
        <w:ind w:firstLine="709"/>
        <w:jc w:val="center"/>
        <w:rPr>
          <w:color w:val="000000"/>
          <w:spacing w:val="-1"/>
        </w:rPr>
      </w:pPr>
    </w:p>
    <w:p w:rsidR="003B20B4" w:rsidRDefault="003B20B4" w:rsidP="00185AC0">
      <w:pPr>
        <w:autoSpaceDE w:val="0"/>
        <w:autoSpaceDN w:val="0"/>
        <w:adjustRightInd w:val="0"/>
        <w:ind w:firstLine="709"/>
        <w:jc w:val="center"/>
        <w:rPr>
          <w:color w:val="000000"/>
          <w:spacing w:val="-1"/>
        </w:rPr>
      </w:pPr>
    </w:p>
    <w:p w:rsidR="003B20B4" w:rsidRDefault="003B20B4" w:rsidP="00185AC0">
      <w:pPr>
        <w:autoSpaceDE w:val="0"/>
        <w:autoSpaceDN w:val="0"/>
        <w:adjustRightInd w:val="0"/>
        <w:ind w:firstLine="709"/>
        <w:jc w:val="center"/>
        <w:rPr>
          <w:color w:val="000000"/>
          <w:spacing w:val="-1"/>
        </w:rPr>
      </w:pPr>
    </w:p>
    <w:tbl>
      <w:tblPr>
        <w:tblW w:w="0" w:type="auto"/>
        <w:tblLook w:val="01E0"/>
      </w:tblPr>
      <w:tblGrid>
        <w:gridCol w:w="4738"/>
        <w:gridCol w:w="4730"/>
      </w:tblGrid>
      <w:tr w:rsidR="00D01E12" w:rsidRPr="006C3E7E" w:rsidTr="00D01E12">
        <w:tc>
          <w:tcPr>
            <w:tcW w:w="4738" w:type="dxa"/>
          </w:tcPr>
          <w:p w:rsidR="00D01E12" w:rsidRPr="003B20B4" w:rsidRDefault="00D01E12" w:rsidP="00D01E12">
            <w:pPr>
              <w:rPr>
                <w:sz w:val="22"/>
              </w:rPr>
            </w:pPr>
            <w:r w:rsidRPr="003B20B4">
              <w:rPr>
                <w:sz w:val="22"/>
              </w:rPr>
              <w:t>Принято</w:t>
            </w:r>
          </w:p>
          <w:p w:rsidR="00D01E12" w:rsidRPr="003B20B4" w:rsidRDefault="00D01E12" w:rsidP="00D01E12">
            <w:pPr>
              <w:rPr>
                <w:sz w:val="22"/>
              </w:rPr>
            </w:pPr>
            <w:r w:rsidRPr="003B20B4">
              <w:rPr>
                <w:sz w:val="22"/>
              </w:rPr>
              <w:t>Педагогическим советом</w:t>
            </w:r>
          </w:p>
          <w:p w:rsidR="00D01E12" w:rsidRPr="003B20B4" w:rsidRDefault="00D01E12" w:rsidP="00D01E12">
            <w:pPr>
              <w:rPr>
                <w:sz w:val="22"/>
              </w:rPr>
            </w:pPr>
            <w:r w:rsidRPr="003B20B4">
              <w:rPr>
                <w:sz w:val="22"/>
              </w:rPr>
              <w:t xml:space="preserve">МКУДО Верхнеуральская ДШИ </w:t>
            </w:r>
          </w:p>
          <w:p w:rsidR="00D01E12" w:rsidRPr="003B20B4" w:rsidRDefault="00D01E12" w:rsidP="00D01E12">
            <w:pPr>
              <w:rPr>
                <w:sz w:val="22"/>
              </w:rPr>
            </w:pPr>
            <w:r w:rsidRPr="003B20B4">
              <w:rPr>
                <w:sz w:val="22"/>
              </w:rPr>
              <w:t>Протокол № 2</w:t>
            </w:r>
          </w:p>
          <w:p w:rsidR="00D01E12" w:rsidRPr="003B20B4" w:rsidRDefault="00D01E12" w:rsidP="00D01E12">
            <w:pPr>
              <w:rPr>
                <w:sz w:val="22"/>
              </w:rPr>
            </w:pPr>
            <w:r w:rsidRPr="003B20B4">
              <w:rPr>
                <w:sz w:val="22"/>
              </w:rPr>
              <w:t>от «</w:t>
            </w:r>
            <w:r w:rsidRPr="003B20B4">
              <w:rPr>
                <w:sz w:val="22"/>
                <w:u w:val="single"/>
              </w:rPr>
              <w:t xml:space="preserve"> 04 </w:t>
            </w:r>
            <w:r w:rsidRPr="003B20B4">
              <w:rPr>
                <w:sz w:val="22"/>
              </w:rPr>
              <w:t xml:space="preserve">» </w:t>
            </w:r>
            <w:r w:rsidRPr="003B20B4">
              <w:rPr>
                <w:sz w:val="22"/>
                <w:u w:val="single"/>
              </w:rPr>
              <w:t xml:space="preserve"> октября </w:t>
            </w:r>
            <w:r w:rsidRPr="003B20B4">
              <w:rPr>
                <w:sz w:val="22"/>
              </w:rPr>
              <w:t xml:space="preserve"> 2021 г.</w:t>
            </w:r>
          </w:p>
          <w:p w:rsidR="00D01E12" w:rsidRPr="003B20B4" w:rsidRDefault="00D01E12" w:rsidP="00D01E12">
            <w:pPr>
              <w:autoSpaceDN w:val="0"/>
              <w:rPr>
                <w:sz w:val="22"/>
              </w:rPr>
            </w:pPr>
          </w:p>
        </w:tc>
        <w:tc>
          <w:tcPr>
            <w:tcW w:w="4730" w:type="dxa"/>
            <w:hideMark/>
          </w:tcPr>
          <w:p w:rsidR="00D01E12" w:rsidRPr="003B20B4" w:rsidRDefault="00D01E12" w:rsidP="00D01E12">
            <w:pPr>
              <w:widowControl w:val="0"/>
              <w:autoSpaceDE w:val="0"/>
              <w:adjustRightInd w:val="0"/>
              <w:rPr>
                <w:sz w:val="22"/>
              </w:rPr>
            </w:pPr>
            <w:r w:rsidRPr="003B20B4">
              <w:rPr>
                <w:sz w:val="22"/>
              </w:rPr>
              <w:t>Утверждаю:</w:t>
            </w:r>
          </w:p>
          <w:p w:rsidR="00D01E12" w:rsidRPr="003B20B4" w:rsidRDefault="00D01E12" w:rsidP="00D01E12">
            <w:pPr>
              <w:widowControl w:val="0"/>
              <w:autoSpaceDE w:val="0"/>
              <w:adjustRightInd w:val="0"/>
              <w:rPr>
                <w:sz w:val="22"/>
              </w:rPr>
            </w:pPr>
            <w:r w:rsidRPr="003B20B4">
              <w:rPr>
                <w:sz w:val="22"/>
              </w:rPr>
              <w:t>Директор МКУДО  «</w:t>
            </w:r>
            <w:r w:rsidRPr="003B20B4">
              <w:rPr>
                <w:spacing w:val="-2"/>
                <w:sz w:val="22"/>
              </w:rPr>
              <w:t>Верхнеуральская  ДШИ</w:t>
            </w:r>
            <w:r w:rsidRPr="003B20B4">
              <w:rPr>
                <w:sz w:val="22"/>
              </w:rPr>
              <w:t>»</w:t>
            </w:r>
          </w:p>
          <w:p w:rsidR="00D01E12" w:rsidRPr="003B20B4" w:rsidRDefault="00D01E12" w:rsidP="00D01E12">
            <w:pPr>
              <w:widowControl w:val="0"/>
              <w:autoSpaceDE w:val="0"/>
              <w:autoSpaceDN w:val="0"/>
              <w:adjustRightInd w:val="0"/>
              <w:rPr>
                <w:sz w:val="22"/>
              </w:rPr>
            </w:pPr>
            <w:r w:rsidRPr="003B20B4">
              <w:rPr>
                <w:sz w:val="22"/>
              </w:rPr>
              <w:t xml:space="preserve"> _____________ Т.П. Косвинцева</w:t>
            </w:r>
          </w:p>
          <w:p w:rsidR="003B20B4" w:rsidRPr="003B20B4" w:rsidRDefault="003B20B4" w:rsidP="00D01E12">
            <w:pPr>
              <w:widowControl w:val="0"/>
              <w:autoSpaceDE w:val="0"/>
              <w:autoSpaceDN w:val="0"/>
              <w:adjustRightInd w:val="0"/>
              <w:rPr>
                <w:sz w:val="22"/>
              </w:rPr>
            </w:pPr>
            <w:r w:rsidRPr="003B20B4">
              <w:rPr>
                <w:sz w:val="22"/>
              </w:rPr>
              <w:t>Приказ № 46/2</w:t>
            </w:r>
          </w:p>
          <w:p w:rsidR="00D01E12" w:rsidRPr="003B20B4" w:rsidRDefault="00D01E12" w:rsidP="00D01E12">
            <w:pPr>
              <w:widowControl w:val="0"/>
              <w:autoSpaceDE w:val="0"/>
              <w:autoSpaceDN w:val="0"/>
              <w:adjustRightInd w:val="0"/>
              <w:rPr>
                <w:sz w:val="22"/>
              </w:rPr>
            </w:pPr>
            <w:r w:rsidRPr="003B20B4">
              <w:rPr>
                <w:sz w:val="22"/>
              </w:rPr>
              <w:t>04 октября 2021 г.</w:t>
            </w:r>
          </w:p>
          <w:p w:rsidR="00D01E12" w:rsidRPr="003B20B4" w:rsidRDefault="00D01E12" w:rsidP="00D01E12">
            <w:pPr>
              <w:widowControl w:val="0"/>
              <w:autoSpaceDE w:val="0"/>
              <w:autoSpaceDN w:val="0"/>
              <w:adjustRightInd w:val="0"/>
              <w:rPr>
                <w:sz w:val="22"/>
              </w:rPr>
            </w:pPr>
          </w:p>
        </w:tc>
      </w:tr>
    </w:tbl>
    <w:p w:rsidR="001F4275" w:rsidRPr="00FC6846" w:rsidRDefault="001F4275" w:rsidP="00185AC0">
      <w:pPr>
        <w:autoSpaceDE w:val="0"/>
        <w:autoSpaceDN w:val="0"/>
        <w:adjustRightInd w:val="0"/>
      </w:pPr>
    </w:p>
    <w:p w:rsidR="001F1DD3" w:rsidRDefault="001F1DD3" w:rsidP="00CD4ED1">
      <w:pPr>
        <w:autoSpaceDE w:val="0"/>
        <w:autoSpaceDN w:val="0"/>
        <w:adjustRightInd w:val="0"/>
        <w:ind w:firstLine="709"/>
        <w:jc w:val="both"/>
      </w:pPr>
    </w:p>
    <w:p w:rsidR="00273ABB" w:rsidRDefault="00273ABB" w:rsidP="00CD4ED1">
      <w:pPr>
        <w:autoSpaceDE w:val="0"/>
        <w:autoSpaceDN w:val="0"/>
        <w:adjustRightInd w:val="0"/>
        <w:ind w:firstLine="709"/>
        <w:jc w:val="both"/>
      </w:pPr>
    </w:p>
    <w:p w:rsidR="00273ABB" w:rsidRDefault="00273ABB" w:rsidP="00273ABB">
      <w:pPr>
        <w:autoSpaceDE w:val="0"/>
        <w:autoSpaceDN w:val="0"/>
        <w:adjustRightInd w:val="0"/>
        <w:jc w:val="center"/>
      </w:pPr>
    </w:p>
    <w:p w:rsidR="003A3332" w:rsidRPr="00FC6846" w:rsidRDefault="003A3332" w:rsidP="00CD4ED1">
      <w:pPr>
        <w:autoSpaceDE w:val="0"/>
        <w:autoSpaceDN w:val="0"/>
        <w:adjustRightInd w:val="0"/>
        <w:ind w:firstLine="709"/>
        <w:jc w:val="both"/>
      </w:pPr>
    </w:p>
    <w:p w:rsidR="003A3332" w:rsidRDefault="000B0B61" w:rsidP="00273ABB">
      <w:pPr>
        <w:autoSpaceDE w:val="0"/>
        <w:autoSpaceDN w:val="0"/>
        <w:adjustRightInd w:val="0"/>
        <w:spacing w:line="276" w:lineRule="auto"/>
        <w:jc w:val="center"/>
        <w:rPr>
          <w:bCs/>
          <w:sz w:val="28"/>
          <w:szCs w:val="28"/>
        </w:rPr>
      </w:pPr>
      <w:r w:rsidRPr="00F3275D">
        <w:rPr>
          <w:bCs/>
          <w:sz w:val="28"/>
          <w:szCs w:val="28"/>
        </w:rPr>
        <w:t xml:space="preserve">Дополнительная предпрофессиональная </w:t>
      </w:r>
    </w:p>
    <w:p w:rsidR="000B0B61" w:rsidRPr="00F3275D" w:rsidRDefault="000B0B61" w:rsidP="00273ABB">
      <w:pPr>
        <w:autoSpaceDE w:val="0"/>
        <w:autoSpaceDN w:val="0"/>
        <w:adjustRightInd w:val="0"/>
        <w:spacing w:line="276" w:lineRule="auto"/>
        <w:jc w:val="center"/>
        <w:rPr>
          <w:bCs/>
          <w:sz w:val="28"/>
          <w:szCs w:val="28"/>
        </w:rPr>
      </w:pPr>
      <w:r w:rsidRPr="00F3275D">
        <w:rPr>
          <w:bCs/>
          <w:sz w:val="28"/>
          <w:szCs w:val="28"/>
        </w:rPr>
        <w:t xml:space="preserve">программа в области </w:t>
      </w:r>
      <w:r w:rsidR="001921B2">
        <w:rPr>
          <w:bCs/>
          <w:sz w:val="28"/>
          <w:szCs w:val="28"/>
        </w:rPr>
        <w:t xml:space="preserve">изобразительного </w:t>
      </w:r>
      <w:r w:rsidR="00F3275D" w:rsidRPr="00F3275D">
        <w:rPr>
          <w:bCs/>
          <w:sz w:val="28"/>
          <w:szCs w:val="28"/>
        </w:rPr>
        <w:t>искусств</w:t>
      </w:r>
      <w:r w:rsidR="003A3332">
        <w:rPr>
          <w:bCs/>
          <w:sz w:val="28"/>
          <w:szCs w:val="28"/>
        </w:rPr>
        <w:t>а</w:t>
      </w:r>
    </w:p>
    <w:p w:rsidR="000B0B61" w:rsidRPr="00DD679F" w:rsidRDefault="000B0B61" w:rsidP="00273ABB">
      <w:pPr>
        <w:autoSpaceDE w:val="0"/>
        <w:autoSpaceDN w:val="0"/>
        <w:adjustRightInd w:val="0"/>
        <w:spacing w:line="276" w:lineRule="auto"/>
        <w:jc w:val="center"/>
        <w:rPr>
          <w:bCs/>
          <w:sz w:val="28"/>
          <w:szCs w:val="28"/>
        </w:rPr>
      </w:pPr>
      <w:r w:rsidRPr="00DD679F">
        <w:rPr>
          <w:b/>
          <w:bCs/>
          <w:sz w:val="28"/>
          <w:szCs w:val="28"/>
        </w:rPr>
        <w:t>«</w:t>
      </w:r>
      <w:r w:rsidR="009E2CF0" w:rsidRPr="00DD679F">
        <w:rPr>
          <w:b/>
          <w:bCs/>
          <w:sz w:val="28"/>
          <w:szCs w:val="28"/>
        </w:rPr>
        <w:t>Живопись</w:t>
      </w:r>
      <w:r w:rsidRPr="00DD679F">
        <w:rPr>
          <w:b/>
          <w:bCs/>
          <w:sz w:val="28"/>
          <w:szCs w:val="28"/>
        </w:rPr>
        <w:t>»</w:t>
      </w:r>
      <w:r w:rsidR="00185AC0" w:rsidRPr="00DD679F">
        <w:rPr>
          <w:b/>
          <w:bCs/>
          <w:sz w:val="28"/>
          <w:szCs w:val="28"/>
        </w:rPr>
        <w:t xml:space="preserve"> </w:t>
      </w:r>
    </w:p>
    <w:p w:rsidR="00185AC0" w:rsidRPr="00A51A23" w:rsidRDefault="00DD679F" w:rsidP="00273ABB">
      <w:pPr>
        <w:autoSpaceDE w:val="0"/>
        <w:autoSpaceDN w:val="0"/>
        <w:adjustRightInd w:val="0"/>
        <w:jc w:val="center"/>
        <w:rPr>
          <w:sz w:val="28"/>
          <w:szCs w:val="28"/>
        </w:rPr>
      </w:pPr>
      <w:r w:rsidRPr="00DD679F">
        <w:rPr>
          <w:sz w:val="28"/>
          <w:szCs w:val="28"/>
        </w:rPr>
        <w:t>Нормативный с</w:t>
      </w:r>
      <w:r w:rsidR="00185AC0" w:rsidRPr="00DD679F">
        <w:rPr>
          <w:sz w:val="28"/>
          <w:szCs w:val="28"/>
        </w:rPr>
        <w:t>рок обучения 5(6) лет</w:t>
      </w:r>
    </w:p>
    <w:p w:rsidR="00F3275D" w:rsidRDefault="00F3275D" w:rsidP="00273ABB">
      <w:pPr>
        <w:autoSpaceDE w:val="0"/>
        <w:autoSpaceDN w:val="0"/>
        <w:adjustRightInd w:val="0"/>
        <w:spacing w:line="276" w:lineRule="auto"/>
        <w:jc w:val="both"/>
        <w:rPr>
          <w:sz w:val="28"/>
          <w:szCs w:val="28"/>
        </w:rPr>
      </w:pPr>
    </w:p>
    <w:p w:rsidR="00273ABB" w:rsidRDefault="00273ABB" w:rsidP="00273ABB">
      <w:pPr>
        <w:autoSpaceDE w:val="0"/>
        <w:autoSpaceDN w:val="0"/>
        <w:adjustRightInd w:val="0"/>
        <w:spacing w:line="276" w:lineRule="auto"/>
        <w:jc w:val="both"/>
        <w:rPr>
          <w:sz w:val="28"/>
          <w:szCs w:val="28"/>
        </w:rPr>
      </w:pPr>
    </w:p>
    <w:p w:rsidR="002935AA" w:rsidRPr="00A51A23" w:rsidRDefault="002935AA" w:rsidP="00273ABB">
      <w:pPr>
        <w:autoSpaceDE w:val="0"/>
        <w:autoSpaceDN w:val="0"/>
        <w:adjustRightInd w:val="0"/>
        <w:jc w:val="center"/>
        <w:rPr>
          <w:sz w:val="28"/>
          <w:szCs w:val="28"/>
        </w:rPr>
      </w:pPr>
    </w:p>
    <w:p w:rsidR="002935AA" w:rsidRPr="00A51A23" w:rsidRDefault="002935AA" w:rsidP="00CD4ED1">
      <w:pPr>
        <w:autoSpaceDE w:val="0"/>
        <w:autoSpaceDN w:val="0"/>
        <w:adjustRightInd w:val="0"/>
        <w:ind w:firstLine="709"/>
        <w:jc w:val="both"/>
        <w:rPr>
          <w:sz w:val="28"/>
          <w:szCs w:val="28"/>
        </w:rPr>
      </w:pPr>
    </w:p>
    <w:p w:rsidR="002935AA" w:rsidRPr="00A51A23" w:rsidRDefault="002935AA" w:rsidP="00CD4ED1">
      <w:pPr>
        <w:autoSpaceDE w:val="0"/>
        <w:autoSpaceDN w:val="0"/>
        <w:adjustRightInd w:val="0"/>
        <w:ind w:firstLine="709"/>
        <w:jc w:val="both"/>
        <w:rPr>
          <w:sz w:val="28"/>
          <w:szCs w:val="28"/>
        </w:rPr>
      </w:pPr>
    </w:p>
    <w:p w:rsidR="000B0B61" w:rsidRDefault="000B0B61" w:rsidP="00CD4ED1">
      <w:pPr>
        <w:pStyle w:val="32"/>
        <w:shd w:val="clear" w:color="auto" w:fill="auto"/>
        <w:spacing w:before="0" w:line="240" w:lineRule="auto"/>
        <w:ind w:firstLine="709"/>
        <w:jc w:val="both"/>
        <w:rPr>
          <w:rFonts w:ascii="TimesNewRomanPS-BoldMT" w:eastAsia="Calibri" w:hAnsi="TimesNewRomanPS-BoldMT" w:cs="TimesNewRomanPS-BoldMT"/>
          <w:b/>
          <w:bCs/>
          <w:sz w:val="24"/>
          <w:szCs w:val="24"/>
        </w:rPr>
      </w:pPr>
    </w:p>
    <w:p w:rsidR="00CA6C73" w:rsidRDefault="00CA6C73" w:rsidP="00CD4ED1">
      <w:pPr>
        <w:pStyle w:val="32"/>
        <w:shd w:val="clear" w:color="auto" w:fill="auto"/>
        <w:spacing w:before="0" w:line="240" w:lineRule="auto"/>
        <w:ind w:firstLine="709"/>
        <w:jc w:val="both"/>
        <w:rPr>
          <w:rFonts w:ascii="TimesNewRomanPS-BoldMT" w:eastAsia="Calibri" w:hAnsi="TimesNewRomanPS-BoldMT" w:cs="TimesNewRomanPS-BoldMT"/>
          <w:b/>
          <w:bCs/>
          <w:sz w:val="24"/>
          <w:szCs w:val="24"/>
        </w:rPr>
      </w:pPr>
    </w:p>
    <w:p w:rsidR="00CA6C73" w:rsidRPr="00FC6846" w:rsidRDefault="00CA6C73" w:rsidP="00CD4ED1">
      <w:pPr>
        <w:pStyle w:val="32"/>
        <w:shd w:val="clear" w:color="auto" w:fill="auto"/>
        <w:spacing w:before="0" w:line="240" w:lineRule="auto"/>
        <w:ind w:firstLine="709"/>
        <w:jc w:val="both"/>
        <w:rPr>
          <w:rFonts w:ascii="TimesNewRomanPS-BoldMT" w:eastAsia="Calibri" w:hAnsi="TimesNewRomanPS-BoldMT" w:cs="TimesNewRomanPS-BoldMT"/>
          <w:b/>
          <w:bCs/>
          <w:sz w:val="24"/>
          <w:szCs w:val="24"/>
        </w:rPr>
      </w:pPr>
    </w:p>
    <w:p w:rsidR="000B0B61" w:rsidRPr="00FC6846" w:rsidRDefault="000B0B61" w:rsidP="00CD4ED1">
      <w:pPr>
        <w:pStyle w:val="ac"/>
        <w:ind w:firstLine="709"/>
        <w:jc w:val="both"/>
        <w:rPr>
          <w:rStyle w:val="FontStyle16"/>
          <w:rFonts w:eastAsia="Calibri"/>
        </w:rPr>
      </w:pPr>
    </w:p>
    <w:p w:rsidR="000B0B61" w:rsidRPr="00FC6846" w:rsidRDefault="000B0B61" w:rsidP="00CD4ED1">
      <w:pPr>
        <w:pStyle w:val="ac"/>
        <w:ind w:firstLine="709"/>
        <w:jc w:val="both"/>
        <w:rPr>
          <w:rStyle w:val="FontStyle16"/>
          <w:rFonts w:eastAsia="Calibri"/>
        </w:rPr>
      </w:pPr>
    </w:p>
    <w:p w:rsidR="000B0B61" w:rsidRPr="00FC6846" w:rsidRDefault="000B0B61" w:rsidP="00CD4ED1">
      <w:pPr>
        <w:pStyle w:val="ac"/>
        <w:ind w:firstLine="709"/>
        <w:jc w:val="both"/>
        <w:rPr>
          <w:rStyle w:val="FontStyle16"/>
          <w:rFonts w:eastAsia="Calibri"/>
        </w:rPr>
      </w:pPr>
    </w:p>
    <w:p w:rsidR="00FC6846" w:rsidRPr="00FC6846" w:rsidRDefault="00FC6846" w:rsidP="00CD4ED1">
      <w:pPr>
        <w:pStyle w:val="ac"/>
        <w:ind w:firstLine="709"/>
        <w:jc w:val="both"/>
        <w:rPr>
          <w:rStyle w:val="FontStyle16"/>
          <w:rFonts w:eastAsia="Calibri"/>
        </w:rPr>
      </w:pPr>
    </w:p>
    <w:p w:rsidR="00FC6846" w:rsidRDefault="00FC6846" w:rsidP="00CD4ED1">
      <w:pPr>
        <w:pStyle w:val="ac"/>
        <w:ind w:firstLine="709"/>
        <w:jc w:val="both"/>
        <w:rPr>
          <w:rStyle w:val="FontStyle16"/>
          <w:rFonts w:eastAsia="Calibri"/>
        </w:rPr>
      </w:pPr>
    </w:p>
    <w:p w:rsidR="009C3252" w:rsidRDefault="009C3252" w:rsidP="00CD4ED1">
      <w:pPr>
        <w:pStyle w:val="ac"/>
        <w:ind w:firstLine="709"/>
        <w:jc w:val="both"/>
        <w:rPr>
          <w:rStyle w:val="FontStyle16"/>
          <w:rFonts w:eastAsia="Calibri"/>
        </w:rPr>
      </w:pPr>
    </w:p>
    <w:p w:rsidR="009C3252" w:rsidRDefault="009C3252" w:rsidP="00CD4ED1">
      <w:pPr>
        <w:pStyle w:val="ac"/>
        <w:ind w:firstLine="709"/>
        <w:jc w:val="both"/>
        <w:rPr>
          <w:rStyle w:val="FontStyle16"/>
          <w:rFonts w:eastAsia="Calibri"/>
        </w:rPr>
      </w:pPr>
    </w:p>
    <w:p w:rsidR="009C3252" w:rsidRDefault="009C3252" w:rsidP="00CD4ED1">
      <w:pPr>
        <w:pStyle w:val="ac"/>
        <w:ind w:firstLine="709"/>
        <w:jc w:val="both"/>
        <w:rPr>
          <w:rStyle w:val="FontStyle16"/>
          <w:rFonts w:eastAsia="Calibri"/>
        </w:rPr>
      </w:pPr>
    </w:p>
    <w:p w:rsidR="009C3252" w:rsidRDefault="009C3252" w:rsidP="00CD4ED1">
      <w:pPr>
        <w:pStyle w:val="ac"/>
        <w:ind w:firstLine="709"/>
        <w:jc w:val="both"/>
        <w:rPr>
          <w:rStyle w:val="FontStyle16"/>
          <w:rFonts w:eastAsia="Calibri"/>
        </w:rPr>
      </w:pPr>
    </w:p>
    <w:p w:rsidR="009C3252" w:rsidRDefault="009C3252" w:rsidP="00CD4ED1">
      <w:pPr>
        <w:pStyle w:val="ac"/>
        <w:ind w:firstLine="709"/>
        <w:jc w:val="both"/>
        <w:rPr>
          <w:rStyle w:val="FontStyle16"/>
          <w:rFonts w:eastAsia="Calibri"/>
        </w:rPr>
      </w:pPr>
    </w:p>
    <w:p w:rsidR="009C3252" w:rsidRPr="00FC6846" w:rsidRDefault="009C3252" w:rsidP="00CD4ED1">
      <w:pPr>
        <w:pStyle w:val="ac"/>
        <w:ind w:firstLine="709"/>
        <w:jc w:val="both"/>
        <w:rPr>
          <w:rStyle w:val="FontStyle16"/>
          <w:rFonts w:eastAsia="Calibri"/>
        </w:rPr>
      </w:pPr>
    </w:p>
    <w:p w:rsidR="000B0B61" w:rsidRDefault="000B0B61" w:rsidP="00CD4ED1">
      <w:pPr>
        <w:pStyle w:val="ac"/>
        <w:ind w:firstLine="709"/>
        <w:jc w:val="both"/>
        <w:rPr>
          <w:rStyle w:val="FontStyle16"/>
          <w:rFonts w:eastAsia="Calibri"/>
        </w:rPr>
      </w:pPr>
    </w:p>
    <w:p w:rsidR="00FC6846" w:rsidRDefault="00FC6846" w:rsidP="00CD4ED1">
      <w:pPr>
        <w:pStyle w:val="ac"/>
        <w:ind w:firstLine="709"/>
        <w:jc w:val="both"/>
        <w:rPr>
          <w:rStyle w:val="FontStyle16"/>
          <w:rFonts w:eastAsia="Calibri"/>
        </w:rPr>
      </w:pPr>
    </w:p>
    <w:p w:rsidR="00FC6846" w:rsidRPr="00FC6846" w:rsidRDefault="00FC6846" w:rsidP="00CD4ED1">
      <w:pPr>
        <w:pStyle w:val="ac"/>
        <w:ind w:firstLine="709"/>
        <w:jc w:val="both"/>
        <w:rPr>
          <w:rStyle w:val="FontStyle16"/>
          <w:rFonts w:eastAsia="Calibri"/>
        </w:rPr>
      </w:pPr>
    </w:p>
    <w:p w:rsidR="000B0B61" w:rsidRPr="00FC6846" w:rsidRDefault="000B0B61" w:rsidP="00CD4ED1">
      <w:pPr>
        <w:pStyle w:val="ac"/>
        <w:ind w:firstLine="709"/>
        <w:jc w:val="both"/>
        <w:rPr>
          <w:rStyle w:val="FontStyle16"/>
          <w:rFonts w:eastAsia="Calibri"/>
        </w:rPr>
      </w:pPr>
    </w:p>
    <w:p w:rsidR="009B2E8B" w:rsidRDefault="009B2E8B" w:rsidP="00CD4ED1">
      <w:pPr>
        <w:pStyle w:val="ac"/>
        <w:ind w:firstLine="709"/>
        <w:jc w:val="both"/>
        <w:rPr>
          <w:rStyle w:val="FontStyle16"/>
          <w:rFonts w:eastAsia="Calibri"/>
        </w:rPr>
      </w:pPr>
    </w:p>
    <w:p w:rsidR="003A3332" w:rsidRPr="00FC6846" w:rsidRDefault="003A3332" w:rsidP="00CD4ED1">
      <w:pPr>
        <w:pStyle w:val="ac"/>
        <w:ind w:firstLine="709"/>
        <w:jc w:val="both"/>
        <w:rPr>
          <w:rStyle w:val="FontStyle16"/>
          <w:rFonts w:eastAsia="Calibri"/>
        </w:rPr>
      </w:pPr>
    </w:p>
    <w:p w:rsidR="000B0B61" w:rsidRDefault="000B0B61" w:rsidP="00CD4ED1">
      <w:pPr>
        <w:pStyle w:val="ac"/>
        <w:ind w:firstLine="709"/>
        <w:jc w:val="both"/>
        <w:rPr>
          <w:rStyle w:val="FontStyle16"/>
          <w:rFonts w:eastAsia="Calibri"/>
        </w:rPr>
      </w:pPr>
    </w:p>
    <w:p w:rsidR="00D01E12" w:rsidRDefault="00D01E12" w:rsidP="00CD4ED1">
      <w:pPr>
        <w:pStyle w:val="ac"/>
        <w:ind w:firstLine="709"/>
        <w:jc w:val="both"/>
        <w:rPr>
          <w:rStyle w:val="FontStyle16"/>
          <w:rFonts w:eastAsia="Calibri"/>
        </w:rPr>
      </w:pPr>
    </w:p>
    <w:p w:rsidR="00D01E12" w:rsidRPr="00FC6846" w:rsidRDefault="00D01E12" w:rsidP="00CD4ED1">
      <w:pPr>
        <w:pStyle w:val="ac"/>
        <w:ind w:firstLine="709"/>
        <w:jc w:val="both"/>
        <w:rPr>
          <w:rStyle w:val="FontStyle16"/>
          <w:rFonts w:eastAsia="Calibri"/>
        </w:rPr>
      </w:pPr>
    </w:p>
    <w:p w:rsidR="00FE77EF" w:rsidRPr="00FC6846" w:rsidRDefault="00290B31" w:rsidP="00185AC0">
      <w:pPr>
        <w:pStyle w:val="ac"/>
        <w:jc w:val="center"/>
        <w:rPr>
          <w:rStyle w:val="FontStyle16"/>
          <w:rFonts w:eastAsia="Calibri"/>
        </w:rPr>
      </w:pPr>
      <w:r>
        <w:rPr>
          <w:rStyle w:val="FontStyle16"/>
          <w:rFonts w:eastAsia="Calibri"/>
        </w:rPr>
        <w:t>Верхнеуральск</w:t>
      </w:r>
    </w:p>
    <w:p w:rsidR="000B0B61" w:rsidRPr="00CB7590" w:rsidRDefault="000B0B61" w:rsidP="00CD4ED1">
      <w:pPr>
        <w:shd w:val="clear" w:color="auto" w:fill="FFFFFF"/>
        <w:ind w:firstLine="709"/>
        <w:jc w:val="both"/>
        <w:sectPr w:rsidR="000B0B61" w:rsidRPr="00CB7590" w:rsidSect="00CD4ED1">
          <w:headerReference w:type="even" r:id="rId8"/>
          <w:headerReference w:type="default" r:id="rId9"/>
          <w:footerReference w:type="default" r:id="rId10"/>
          <w:footerReference w:type="first" r:id="rId11"/>
          <w:pgSz w:w="11909" w:h="16834"/>
          <w:pgMar w:top="1134" w:right="850" w:bottom="1134" w:left="1701" w:header="720" w:footer="720" w:gutter="0"/>
          <w:cols w:space="60"/>
          <w:noEndnote/>
          <w:titlePg/>
          <w:docGrid w:linePitch="326"/>
        </w:sectPr>
      </w:pPr>
    </w:p>
    <w:p w:rsidR="00CA6C73" w:rsidRPr="00A23E79" w:rsidRDefault="00B03BCF" w:rsidP="003B20B4">
      <w:pPr>
        <w:autoSpaceDE w:val="0"/>
        <w:autoSpaceDN w:val="0"/>
        <w:adjustRightInd w:val="0"/>
        <w:ind w:firstLine="709"/>
        <w:jc w:val="both"/>
      </w:pPr>
      <w:r w:rsidRPr="00113223">
        <w:rPr>
          <w:bCs/>
        </w:rPr>
        <w:lastRenderedPageBreak/>
        <w:t xml:space="preserve">Дополнительная предпрофессиональная программа в области </w:t>
      </w:r>
      <w:r w:rsidR="001921B2">
        <w:rPr>
          <w:bCs/>
        </w:rPr>
        <w:t xml:space="preserve">изобразительного </w:t>
      </w:r>
      <w:r w:rsidR="00113223" w:rsidRPr="00113223">
        <w:rPr>
          <w:bCs/>
        </w:rPr>
        <w:t>искусств</w:t>
      </w:r>
      <w:r w:rsidR="003F0B7F">
        <w:rPr>
          <w:bCs/>
        </w:rPr>
        <w:t>а</w:t>
      </w:r>
      <w:r w:rsidR="00675FC0">
        <w:rPr>
          <w:bCs/>
        </w:rPr>
        <w:t xml:space="preserve"> </w:t>
      </w:r>
      <w:r w:rsidRPr="00FC6846">
        <w:rPr>
          <w:b/>
          <w:bCs/>
        </w:rPr>
        <w:t>«</w:t>
      </w:r>
      <w:r w:rsidR="009E2CF0">
        <w:rPr>
          <w:b/>
          <w:bCs/>
        </w:rPr>
        <w:t>Живопись</w:t>
      </w:r>
      <w:r w:rsidRPr="00FC6846">
        <w:rPr>
          <w:b/>
          <w:bCs/>
        </w:rPr>
        <w:t>»</w:t>
      </w:r>
      <w:r w:rsidR="00383CB5">
        <w:rPr>
          <w:b/>
          <w:bCs/>
        </w:rPr>
        <w:t xml:space="preserve"> </w:t>
      </w:r>
      <w:r w:rsidR="00675FC0" w:rsidRPr="00675FC0">
        <w:rPr>
          <w:bCs/>
        </w:rPr>
        <w:t>со сроком обучения 5(6) лет</w:t>
      </w:r>
      <w:r w:rsidR="003B20B4">
        <w:rPr>
          <w:bCs/>
        </w:rPr>
        <w:t xml:space="preserve"> </w:t>
      </w:r>
      <w:r w:rsidR="003B20B4">
        <w:t>составлена</w:t>
      </w:r>
      <w:r w:rsidR="00CA6C73" w:rsidRPr="00A23E79">
        <w:t xml:space="preserve"> на основании Федеральных государственных требований к дополнительной предпрофессиональной программе в области </w:t>
      </w:r>
      <w:r w:rsidR="009E2CF0">
        <w:t>изобразительного</w:t>
      </w:r>
      <w:r w:rsidR="00CA6C73" w:rsidRPr="00A23E79">
        <w:t xml:space="preserve"> искусства – </w:t>
      </w:r>
      <w:r w:rsidR="009E2CF0">
        <w:t>Живопись</w:t>
      </w:r>
      <w:r w:rsidR="00CA6C73" w:rsidRPr="00A23E79">
        <w:t xml:space="preserve"> (Утверждены приказом Министерства культуры Российской Федерации от 12 марта 2012 г. № 163).</w:t>
      </w:r>
    </w:p>
    <w:p w:rsidR="00CA6C73" w:rsidRPr="00A23E79" w:rsidRDefault="00CA6C73" w:rsidP="00CD4ED1">
      <w:pPr>
        <w:pStyle w:val="5"/>
        <w:widowControl w:val="0"/>
        <w:suppressLineNumbers/>
        <w:autoSpaceDE w:val="0"/>
        <w:autoSpaceDN w:val="0"/>
        <w:adjustRightInd w:val="0"/>
        <w:spacing w:before="0" w:after="0"/>
        <w:ind w:firstLine="709"/>
        <w:jc w:val="both"/>
        <w:rPr>
          <w:rFonts w:ascii="Times New Roman" w:hAnsi="Times New Roman"/>
          <w:b w:val="0"/>
          <w:i w:val="0"/>
          <w:sz w:val="24"/>
          <w:szCs w:val="24"/>
        </w:rPr>
      </w:pPr>
    </w:p>
    <w:p w:rsidR="00CA6C73" w:rsidRDefault="00CA6C73" w:rsidP="00CD4ED1">
      <w:pPr>
        <w:autoSpaceDE w:val="0"/>
        <w:autoSpaceDN w:val="0"/>
        <w:adjustRightInd w:val="0"/>
        <w:ind w:firstLine="709"/>
        <w:jc w:val="both"/>
        <w:rPr>
          <w:b/>
        </w:rPr>
        <w:sectPr w:rsidR="00CA6C73" w:rsidSect="00CD4ED1">
          <w:footerReference w:type="default" r:id="rId12"/>
          <w:pgSz w:w="11906" w:h="16838"/>
          <w:pgMar w:top="1134" w:right="850" w:bottom="1134" w:left="1701" w:header="708" w:footer="708" w:gutter="0"/>
          <w:cols w:space="708"/>
          <w:titlePg/>
          <w:docGrid w:linePitch="360"/>
        </w:sectPr>
      </w:pPr>
    </w:p>
    <w:p w:rsidR="000B0B61" w:rsidRPr="00CB7590" w:rsidRDefault="000B0B61" w:rsidP="0020459E">
      <w:pPr>
        <w:autoSpaceDE w:val="0"/>
        <w:autoSpaceDN w:val="0"/>
        <w:adjustRightInd w:val="0"/>
        <w:jc w:val="center"/>
        <w:rPr>
          <w:b/>
        </w:rPr>
      </w:pPr>
      <w:r w:rsidRPr="00CB7590">
        <w:rPr>
          <w:b/>
        </w:rPr>
        <w:lastRenderedPageBreak/>
        <w:t>Содержание</w:t>
      </w:r>
    </w:p>
    <w:p w:rsidR="000B0B61" w:rsidRPr="00CB7590" w:rsidRDefault="000B0B61" w:rsidP="00F4344F">
      <w:pPr>
        <w:autoSpaceDE w:val="0"/>
        <w:autoSpaceDN w:val="0"/>
        <w:adjustRightInd w:val="0"/>
        <w:jc w:val="both"/>
        <w:rPr>
          <w:b/>
        </w:rPr>
      </w:pPr>
    </w:p>
    <w:p w:rsidR="000B0B61" w:rsidRPr="00CB7590" w:rsidRDefault="000B0B61" w:rsidP="00F4344F">
      <w:pPr>
        <w:autoSpaceDE w:val="0"/>
        <w:autoSpaceDN w:val="0"/>
        <w:adjustRightInd w:val="0"/>
        <w:spacing w:before="120"/>
        <w:jc w:val="both"/>
      </w:pPr>
      <w:r w:rsidRPr="00CB7590">
        <w:rPr>
          <w:lang w:val="en-US"/>
        </w:rPr>
        <w:t>I</w:t>
      </w:r>
      <w:r w:rsidRPr="00CB7590">
        <w:t>.</w:t>
      </w:r>
      <w:r w:rsidRPr="00CB7590">
        <w:rPr>
          <w:lang w:val="en-US"/>
        </w:rPr>
        <w:t> </w:t>
      </w:r>
      <w:r w:rsidRPr="00CB7590">
        <w:t>Пояснительная записка……………………………………………</w:t>
      </w:r>
      <w:r w:rsidR="007B0698">
        <w:t>.</w:t>
      </w:r>
      <w:r w:rsidRPr="00CB7590">
        <w:t>……………...........</w:t>
      </w:r>
      <w:r w:rsidR="007B0698">
        <w:t>..</w:t>
      </w:r>
      <w:r w:rsidRPr="00CB7590">
        <w:t>........</w:t>
      </w:r>
      <w:r w:rsidR="00CA6C73">
        <w:t>4</w:t>
      </w:r>
    </w:p>
    <w:p w:rsidR="000B0B61" w:rsidRPr="00CB7590" w:rsidRDefault="000B0B61" w:rsidP="00F4344F">
      <w:pPr>
        <w:autoSpaceDE w:val="0"/>
        <w:autoSpaceDN w:val="0"/>
        <w:adjustRightInd w:val="0"/>
        <w:spacing w:before="120"/>
        <w:jc w:val="both"/>
      </w:pPr>
      <w:r w:rsidRPr="00CB7590">
        <w:rPr>
          <w:lang w:val="en-US"/>
        </w:rPr>
        <w:t>II</w:t>
      </w:r>
      <w:r w:rsidRPr="00CB7590">
        <w:t>.</w:t>
      </w:r>
      <w:r w:rsidRPr="00CB7590">
        <w:rPr>
          <w:lang w:val="en-US"/>
        </w:rPr>
        <w:t> </w:t>
      </w:r>
      <w:r w:rsidRPr="00CB7590">
        <w:t xml:space="preserve">Планируемые результаты освоения обучающимися образовательной программы </w:t>
      </w:r>
      <w:r w:rsidR="002935AA">
        <w:t>……10</w:t>
      </w:r>
    </w:p>
    <w:p w:rsidR="000B0B61" w:rsidRPr="00CB7590" w:rsidRDefault="000B0B61" w:rsidP="00F4344F">
      <w:pPr>
        <w:autoSpaceDE w:val="0"/>
        <w:autoSpaceDN w:val="0"/>
        <w:adjustRightInd w:val="0"/>
        <w:spacing w:before="120"/>
        <w:jc w:val="both"/>
      </w:pPr>
      <w:r w:rsidRPr="00CB7590">
        <w:rPr>
          <w:lang w:val="en-US"/>
        </w:rPr>
        <w:t>III</w:t>
      </w:r>
      <w:r w:rsidRPr="00CB7590">
        <w:t>.</w:t>
      </w:r>
      <w:r w:rsidRPr="00CB7590">
        <w:rPr>
          <w:lang w:val="en-US"/>
        </w:rPr>
        <w:t> </w:t>
      </w:r>
      <w:r w:rsidRPr="00CB7590">
        <w:t>Учебный план……………………………………………………………………….............</w:t>
      </w:r>
      <w:r w:rsidR="002935AA">
        <w:t>14</w:t>
      </w:r>
    </w:p>
    <w:p w:rsidR="000B0B61" w:rsidRPr="00924B4F" w:rsidRDefault="000B0B61" w:rsidP="00F4344F">
      <w:pPr>
        <w:autoSpaceDE w:val="0"/>
        <w:autoSpaceDN w:val="0"/>
        <w:adjustRightInd w:val="0"/>
        <w:spacing w:before="120"/>
        <w:jc w:val="both"/>
      </w:pPr>
      <w:r w:rsidRPr="00CB7590">
        <w:rPr>
          <w:lang w:val="en-US"/>
        </w:rPr>
        <w:t>IV</w:t>
      </w:r>
      <w:r w:rsidRPr="00CB7590">
        <w:t>.</w:t>
      </w:r>
      <w:r w:rsidRPr="00CB7590">
        <w:rPr>
          <w:lang w:val="en-US"/>
        </w:rPr>
        <w:t> </w:t>
      </w:r>
      <w:r w:rsidRPr="00CB7590">
        <w:t>График образовательного процесса</w:t>
      </w:r>
      <w:r w:rsidR="007B0698">
        <w:t>…</w:t>
      </w:r>
      <w:r w:rsidR="00257B8A">
        <w:t>…………………………………………….............2</w:t>
      </w:r>
      <w:r w:rsidR="00924B4F" w:rsidRPr="00924B4F">
        <w:t>1</w:t>
      </w:r>
    </w:p>
    <w:p w:rsidR="000B0B61" w:rsidRPr="00CE38C4" w:rsidRDefault="000B0B61" w:rsidP="00F4344F">
      <w:pPr>
        <w:autoSpaceDE w:val="0"/>
        <w:autoSpaceDN w:val="0"/>
        <w:adjustRightInd w:val="0"/>
        <w:spacing w:before="120"/>
        <w:jc w:val="both"/>
      </w:pPr>
      <w:r w:rsidRPr="00CB7590">
        <w:rPr>
          <w:lang w:val="en-US"/>
        </w:rPr>
        <w:t>V</w:t>
      </w:r>
      <w:r w:rsidRPr="00CB7590">
        <w:t>.</w:t>
      </w:r>
      <w:r w:rsidRPr="00CB7590">
        <w:rPr>
          <w:lang w:val="en-US"/>
        </w:rPr>
        <w:t> </w:t>
      </w:r>
      <w:r w:rsidRPr="00CB7590">
        <w:t>Программы учебных предметов……………………………………………………………</w:t>
      </w:r>
      <w:r w:rsidR="00CE38C4" w:rsidRPr="00CE38C4">
        <w:t>22</w:t>
      </w:r>
    </w:p>
    <w:p w:rsidR="000B0B61" w:rsidRPr="00CE38C4" w:rsidRDefault="000B0B61" w:rsidP="00F4344F">
      <w:pPr>
        <w:autoSpaceDE w:val="0"/>
        <w:autoSpaceDN w:val="0"/>
        <w:adjustRightInd w:val="0"/>
        <w:spacing w:before="120"/>
        <w:jc w:val="both"/>
      </w:pPr>
      <w:r w:rsidRPr="00CB7590">
        <w:rPr>
          <w:lang w:val="en-US"/>
        </w:rPr>
        <w:t>VI</w:t>
      </w:r>
      <w:r w:rsidRPr="00CB7590">
        <w:t>.</w:t>
      </w:r>
      <w:r w:rsidRPr="00CB7590">
        <w:rPr>
          <w:lang w:val="en-US"/>
        </w:rPr>
        <w:t> </w:t>
      </w:r>
      <w:r w:rsidRPr="00CB7590">
        <w:t xml:space="preserve">Система и критерии оценок промежуточной и итоговой аттестации результатов освоения образовательной программы </w:t>
      </w:r>
      <w:r w:rsidR="003E4552">
        <w:t>обучающимися………………………..</w:t>
      </w:r>
      <w:r w:rsidR="00ED38C8">
        <w:t>……………2</w:t>
      </w:r>
      <w:r w:rsidR="00CE38C4" w:rsidRPr="00CE38C4">
        <w:t>4</w:t>
      </w:r>
    </w:p>
    <w:p w:rsidR="000B0B61" w:rsidRPr="00CE38C4" w:rsidRDefault="000B0B61" w:rsidP="00F4344F">
      <w:pPr>
        <w:autoSpaceDE w:val="0"/>
        <w:autoSpaceDN w:val="0"/>
        <w:adjustRightInd w:val="0"/>
        <w:spacing w:before="120"/>
        <w:jc w:val="both"/>
      </w:pPr>
      <w:r w:rsidRPr="00CB7590">
        <w:rPr>
          <w:lang w:val="en-US"/>
        </w:rPr>
        <w:t>VII</w:t>
      </w:r>
      <w:r w:rsidRPr="00CB7590">
        <w:t>.</w:t>
      </w:r>
      <w:r w:rsidRPr="00CB7590">
        <w:rPr>
          <w:lang w:val="en-US"/>
        </w:rPr>
        <w:t> </w:t>
      </w:r>
      <w:r w:rsidRPr="00CB7590">
        <w:t>Программа творческой, методической и культурно-просветительной деятельности школы………………………………………………………………………………………</w:t>
      </w:r>
      <w:r w:rsidR="007B0698">
        <w:t>…..</w:t>
      </w:r>
      <w:r w:rsidRPr="00CB7590">
        <w:t>..</w:t>
      </w:r>
      <w:r w:rsidR="00CE38C4" w:rsidRPr="00CE38C4">
        <w:t>26</w:t>
      </w:r>
    </w:p>
    <w:p w:rsidR="000B0B61" w:rsidRPr="00CB7590" w:rsidRDefault="000B0B61" w:rsidP="00F4344F">
      <w:pPr>
        <w:autoSpaceDE w:val="0"/>
        <w:autoSpaceDN w:val="0"/>
        <w:adjustRightInd w:val="0"/>
        <w:jc w:val="both"/>
      </w:pPr>
    </w:p>
    <w:p w:rsidR="00A00EFF" w:rsidRPr="00CB7590" w:rsidRDefault="00A00EFF" w:rsidP="00CD4ED1">
      <w:pPr>
        <w:ind w:firstLine="709"/>
        <w:jc w:val="both"/>
      </w:pPr>
    </w:p>
    <w:p w:rsidR="00A00EFF" w:rsidRPr="00CB7590" w:rsidRDefault="00A00EFF" w:rsidP="00CD4ED1">
      <w:pPr>
        <w:ind w:firstLine="709"/>
        <w:jc w:val="both"/>
      </w:pPr>
    </w:p>
    <w:p w:rsidR="00A00EFF" w:rsidRPr="00CB7590" w:rsidRDefault="00A00EFF" w:rsidP="00CD4ED1">
      <w:pPr>
        <w:ind w:firstLine="709"/>
        <w:jc w:val="both"/>
      </w:pPr>
    </w:p>
    <w:p w:rsidR="00A00EFF" w:rsidRPr="00CB7590" w:rsidRDefault="00A00EFF" w:rsidP="00CD4ED1">
      <w:pPr>
        <w:ind w:firstLine="709"/>
        <w:jc w:val="both"/>
      </w:pPr>
    </w:p>
    <w:p w:rsidR="00A00EFF" w:rsidRPr="00CB7590" w:rsidRDefault="00A00EFF" w:rsidP="00CD4ED1">
      <w:pPr>
        <w:ind w:firstLine="709"/>
        <w:jc w:val="both"/>
      </w:pPr>
    </w:p>
    <w:p w:rsidR="00A00EFF" w:rsidRPr="00CB7590" w:rsidRDefault="00A00EFF" w:rsidP="00CD4ED1">
      <w:pPr>
        <w:ind w:firstLine="709"/>
        <w:jc w:val="both"/>
      </w:pPr>
    </w:p>
    <w:p w:rsidR="00A00EFF" w:rsidRPr="00CB7590" w:rsidRDefault="00A00EFF" w:rsidP="00CD4ED1">
      <w:pPr>
        <w:ind w:firstLine="709"/>
        <w:jc w:val="both"/>
      </w:pPr>
    </w:p>
    <w:p w:rsidR="00A00EFF" w:rsidRPr="00CB7590" w:rsidRDefault="00A00EFF" w:rsidP="00CD4ED1">
      <w:pPr>
        <w:ind w:firstLine="709"/>
        <w:jc w:val="both"/>
      </w:pPr>
    </w:p>
    <w:p w:rsidR="00A00EFF" w:rsidRPr="00CB7590" w:rsidRDefault="00A00EFF" w:rsidP="00CD4ED1">
      <w:pPr>
        <w:ind w:firstLine="709"/>
        <w:jc w:val="both"/>
      </w:pPr>
    </w:p>
    <w:p w:rsidR="00A00EFF" w:rsidRPr="00CB7590" w:rsidRDefault="00A00EFF" w:rsidP="00CD4ED1">
      <w:pPr>
        <w:ind w:firstLine="709"/>
        <w:jc w:val="both"/>
      </w:pPr>
    </w:p>
    <w:p w:rsidR="00A00EFF" w:rsidRPr="00CB7590" w:rsidRDefault="00A00EFF" w:rsidP="00CD4ED1">
      <w:pPr>
        <w:ind w:firstLine="709"/>
        <w:jc w:val="both"/>
      </w:pPr>
    </w:p>
    <w:p w:rsidR="00A00EFF" w:rsidRPr="00CB7590" w:rsidRDefault="00A00EFF" w:rsidP="00CD4ED1">
      <w:pPr>
        <w:ind w:firstLine="709"/>
        <w:jc w:val="both"/>
      </w:pPr>
    </w:p>
    <w:p w:rsidR="000B0B61" w:rsidRPr="00CB7590" w:rsidRDefault="000B0B61" w:rsidP="00CD4ED1">
      <w:pPr>
        <w:ind w:firstLine="709"/>
        <w:jc w:val="both"/>
        <w:sectPr w:rsidR="000B0B61" w:rsidRPr="00CB7590" w:rsidSect="00CD4ED1">
          <w:pgSz w:w="11906" w:h="16838"/>
          <w:pgMar w:top="1134" w:right="850" w:bottom="1134" w:left="1701" w:header="708" w:footer="708" w:gutter="0"/>
          <w:cols w:space="708"/>
          <w:titlePg/>
          <w:docGrid w:linePitch="360"/>
        </w:sectPr>
      </w:pPr>
    </w:p>
    <w:p w:rsidR="000B0B61" w:rsidRPr="00CB7590" w:rsidRDefault="000B0B61" w:rsidP="00CD4ED1">
      <w:pPr>
        <w:pStyle w:val="ac"/>
        <w:ind w:firstLine="709"/>
        <w:jc w:val="center"/>
        <w:rPr>
          <w:rStyle w:val="FontStyle16"/>
          <w:rFonts w:eastAsia="Calibri"/>
          <w:b/>
        </w:rPr>
      </w:pPr>
      <w:r w:rsidRPr="00CB7590">
        <w:rPr>
          <w:rStyle w:val="FontStyle16"/>
          <w:rFonts w:eastAsia="Calibri"/>
          <w:b/>
          <w:lang w:val="en-US"/>
        </w:rPr>
        <w:lastRenderedPageBreak/>
        <w:t>I</w:t>
      </w:r>
      <w:r w:rsidRPr="00CB7590">
        <w:rPr>
          <w:rStyle w:val="FontStyle16"/>
          <w:rFonts w:eastAsia="Calibri"/>
          <w:b/>
        </w:rPr>
        <w:t>.</w:t>
      </w:r>
      <w:r w:rsidRPr="00CB7590">
        <w:rPr>
          <w:rStyle w:val="FontStyle16"/>
          <w:rFonts w:eastAsia="Calibri"/>
          <w:b/>
          <w:lang w:val="en-US"/>
        </w:rPr>
        <w:t> </w:t>
      </w:r>
      <w:r w:rsidRPr="00CB7590">
        <w:rPr>
          <w:rStyle w:val="FontStyle16"/>
          <w:rFonts w:eastAsia="Calibri"/>
          <w:b/>
        </w:rPr>
        <w:t>Пояснительная записка</w:t>
      </w:r>
    </w:p>
    <w:p w:rsidR="000B0B61" w:rsidRPr="00CB7590" w:rsidRDefault="000B0B61" w:rsidP="00CD4ED1">
      <w:pPr>
        <w:pStyle w:val="ac"/>
        <w:ind w:firstLine="709"/>
        <w:jc w:val="both"/>
        <w:rPr>
          <w:rStyle w:val="FontStyle16"/>
          <w:rFonts w:eastAsia="Calibri"/>
          <w:b/>
        </w:rPr>
      </w:pPr>
    </w:p>
    <w:p w:rsidR="000F4966" w:rsidRPr="00443805" w:rsidRDefault="000F4966" w:rsidP="00CD4ED1">
      <w:pPr>
        <w:tabs>
          <w:tab w:val="left" w:pos="720"/>
        </w:tabs>
        <w:autoSpaceDE w:val="0"/>
        <w:autoSpaceDN w:val="0"/>
        <w:adjustRightInd w:val="0"/>
        <w:ind w:firstLine="709"/>
        <w:jc w:val="both"/>
        <w:rPr>
          <w:rStyle w:val="FontStyle16"/>
          <w:bCs/>
        </w:rPr>
      </w:pPr>
      <w:r w:rsidRPr="00113223">
        <w:rPr>
          <w:rStyle w:val="FontStyle16"/>
        </w:rPr>
        <w:t xml:space="preserve">Настоящая </w:t>
      </w:r>
      <w:r w:rsidR="00205FAB" w:rsidRPr="00113223">
        <w:t>дополнительн</w:t>
      </w:r>
      <w:r w:rsidR="00113223" w:rsidRPr="00113223">
        <w:t>ая</w:t>
      </w:r>
      <w:r w:rsidR="00205FAB" w:rsidRPr="00113223">
        <w:t xml:space="preserve"> предпрофессиональн</w:t>
      </w:r>
      <w:r w:rsidR="00113223" w:rsidRPr="00113223">
        <w:t>ая</w:t>
      </w:r>
      <w:r w:rsidR="00205FAB" w:rsidRPr="00113223">
        <w:t xml:space="preserve"> программ</w:t>
      </w:r>
      <w:r w:rsidR="00113223" w:rsidRPr="00113223">
        <w:t>а</w:t>
      </w:r>
      <w:r w:rsidR="00205FAB" w:rsidRPr="00113223">
        <w:t xml:space="preserve"> в области </w:t>
      </w:r>
      <w:r w:rsidR="00226D53">
        <w:t xml:space="preserve">изобразительного </w:t>
      </w:r>
      <w:r w:rsidR="00113223" w:rsidRPr="00113223">
        <w:t>искусств</w:t>
      </w:r>
      <w:r w:rsidR="00226D53">
        <w:t>а</w:t>
      </w:r>
      <w:r w:rsidR="00205FAB" w:rsidRPr="00113223">
        <w:t xml:space="preserve"> «Живопись»</w:t>
      </w:r>
      <w:r w:rsidR="00205FAB">
        <w:t xml:space="preserve"> </w:t>
      </w:r>
      <w:r w:rsidR="00FB393D">
        <w:t xml:space="preserve">со сроком </w:t>
      </w:r>
      <w:r w:rsidR="00455A4B">
        <w:t>обучения</w:t>
      </w:r>
      <w:r w:rsidR="00FB393D">
        <w:t xml:space="preserve"> 5 (6) лет </w:t>
      </w:r>
      <w:r w:rsidRPr="00443805">
        <w:t>(далее – программа «</w:t>
      </w:r>
      <w:r w:rsidR="009E2CF0">
        <w:t>Живопись</w:t>
      </w:r>
      <w:r w:rsidR="0054322B">
        <w:t>») муниципального  казённого</w:t>
      </w:r>
      <w:r w:rsidRPr="00443805">
        <w:t xml:space="preserve"> учреждения дополнительного образования </w:t>
      </w:r>
      <w:r w:rsidR="0054322B">
        <w:rPr>
          <w:spacing w:val="-2"/>
        </w:rPr>
        <w:t xml:space="preserve"> Верхнеуральская д</w:t>
      </w:r>
      <w:r w:rsidRPr="00443805">
        <w:rPr>
          <w:spacing w:val="-2"/>
        </w:rPr>
        <w:t>етская школа ис</w:t>
      </w:r>
      <w:r w:rsidR="0054322B">
        <w:rPr>
          <w:spacing w:val="-2"/>
        </w:rPr>
        <w:t xml:space="preserve">кусств </w:t>
      </w:r>
      <w:r w:rsidRPr="00443805">
        <w:rPr>
          <w:spacing w:val="-2"/>
        </w:rPr>
        <w:t xml:space="preserve"> </w:t>
      </w:r>
      <w:r w:rsidRPr="00443805">
        <w:t xml:space="preserve">(далее – Школа) составлена на основе </w:t>
      </w:r>
      <w:r w:rsidRPr="00443805">
        <w:rPr>
          <w:rStyle w:val="FontStyle16"/>
          <w:bCs/>
        </w:rPr>
        <w:t>федеральных государственных требований (далее – ФГТ), которые устанавливают обязательные требования к минимуму её содержания, структуре и условиям реализации.</w:t>
      </w:r>
    </w:p>
    <w:p w:rsidR="000F4966" w:rsidRPr="005A5546" w:rsidRDefault="00205FAB" w:rsidP="00CD4ED1">
      <w:pPr>
        <w:tabs>
          <w:tab w:val="left" w:pos="720"/>
        </w:tabs>
        <w:autoSpaceDE w:val="0"/>
        <w:autoSpaceDN w:val="0"/>
        <w:adjustRightInd w:val="0"/>
        <w:ind w:firstLine="709"/>
        <w:jc w:val="both"/>
        <w:rPr>
          <w:spacing w:val="-2"/>
        </w:rPr>
      </w:pPr>
      <w:r>
        <w:rPr>
          <w:spacing w:val="-2"/>
        </w:rPr>
        <w:t>П</w:t>
      </w:r>
      <w:r w:rsidR="000F4966" w:rsidRPr="00443805">
        <w:rPr>
          <w:spacing w:val="-2"/>
        </w:rPr>
        <w:t>рограмма «</w:t>
      </w:r>
      <w:r w:rsidR="009E2CF0">
        <w:t>Живопись</w:t>
      </w:r>
      <w:r w:rsidR="000F4966" w:rsidRPr="00443805">
        <w:rPr>
          <w:spacing w:val="-2"/>
        </w:rPr>
        <w:t xml:space="preserve">» определяет содержание и организацию образовательного процесса </w:t>
      </w:r>
      <w:r w:rsidR="0054322B">
        <w:t>муниципального  казённого</w:t>
      </w:r>
      <w:r w:rsidR="000F4966" w:rsidRPr="00443805">
        <w:t xml:space="preserve"> учреждения дополнительного образования </w:t>
      </w:r>
      <w:r w:rsidR="0054322B">
        <w:rPr>
          <w:spacing w:val="-2"/>
        </w:rPr>
        <w:t>Верхнеуральская д</w:t>
      </w:r>
      <w:r w:rsidR="000F4966" w:rsidRPr="00443805">
        <w:rPr>
          <w:spacing w:val="-2"/>
        </w:rPr>
        <w:t>етская школа ис</w:t>
      </w:r>
      <w:r w:rsidR="0054322B">
        <w:rPr>
          <w:spacing w:val="-2"/>
        </w:rPr>
        <w:t>кусств</w:t>
      </w:r>
      <w:r w:rsidR="000F4966" w:rsidRPr="00443805">
        <w:rPr>
          <w:spacing w:val="-2"/>
        </w:rPr>
        <w:t>.</w:t>
      </w:r>
    </w:p>
    <w:p w:rsidR="000F4966" w:rsidRPr="005A5546" w:rsidRDefault="000F4966" w:rsidP="00CD4ED1">
      <w:pPr>
        <w:pStyle w:val="Style4"/>
        <w:widowControl/>
        <w:tabs>
          <w:tab w:val="left" w:pos="955"/>
        </w:tabs>
        <w:spacing w:line="240" w:lineRule="auto"/>
        <w:ind w:firstLine="709"/>
        <w:rPr>
          <w:rStyle w:val="FontStyle16"/>
        </w:rPr>
      </w:pPr>
      <w:r w:rsidRPr="005A5546">
        <w:rPr>
          <w:rStyle w:val="FontStyle16"/>
        </w:rPr>
        <w:t>П</w:t>
      </w:r>
      <w:r w:rsidRPr="005A5546">
        <w:t>рограмма «</w:t>
      </w:r>
      <w:r w:rsidR="009E2CF0">
        <w:t>Живопись</w:t>
      </w:r>
      <w:r w:rsidRPr="005A5546">
        <w:t>»</w:t>
      </w:r>
      <w:r w:rsidRPr="005A5546">
        <w:rPr>
          <w:rStyle w:val="FontStyle16"/>
        </w:rPr>
        <w:t xml:space="preserve"> </w:t>
      </w:r>
      <w:r w:rsidRPr="005A5546">
        <w:rPr>
          <w:rStyle w:val="FontStyle16"/>
          <w:bCs/>
        </w:rPr>
        <w:t>сост</w:t>
      </w:r>
      <w:r>
        <w:rPr>
          <w:rStyle w:val="FontStyle16"/>
          <w:bCs/>
        </w:rPr>
        <w:t>авлена с уче</w:t>
      </w:r>
      <w:r w:rsidRPr="005A5546">
        <w:rPr>
          <w:rStyle w:val="FontStyle16"/>
          <w:bCs/>
        </w:rPr>
        <w:t xml:space="preserve">том возрастных и индивидуальных особенностей обучающихся </w:t>
      </w:r>
      <w:r w:rsidRPr="005A5546">
        <w:rPr>
          <w:rStyle w:val="FontStyle16"/>
        </w:rPr>
        <w:t>и направлена на:</w:t>
      </w:r>
    </w:p>
    <w:p w:rsidR="009E2CF0" w:rsidRPr="00563256" w:rsidRDefault="009E2CF0" w:rsidP="00954446">
      <w:pPr>
        <w:pStyle w:val="Style4"/>
        <w:numPr>
          <w:ilvl w:val="0"/>
          <w:numId w:val="19"/>
        </w:numPr>
        <w:tabs>
          <w:tab w:val="left" w:pos="955"/>
        </w:tabs>
        <w:spacing w:line="240" w:lineRule="auto"/>
        <w:ind w:left="0" w:firstLine="709"/>
        <w:rPr>
          <w:rStyle w:val="FontStyle16"/>
        </w:rPr>
      </w:pPr>
      <w:r w:rsidRPr="00563256">
        <w:rPr>
          <w:rStyle w:val="FontStyle16"/>
        </w:rPr>
        <w:t>выявление одаренных детей в области изобразительного искусства в раннем детском возрасте;</w:t>
      </w:r>
    </w:p>
    <w:p w:rsidR="009E2CF0" w:rsidRPr="00563256" w:rsidRDefault="009E2CF0" w:rsidP="00954446">
      <w:pPr>
        <w:pStyle w:val="Style4"/>
        <w:numPr>
          <w:ilvl w:val="0"/>
          <w:numId w:val="19"/>
        </w:numPr>
        <w:tabs>
          <w:tab w:val="left" w:pos="955"/>
        </w:tabs>
        <w:spacing w:line="240" w:lineRule="auto"/>
        <w:ind w:left="0" w:firstLine="709"/>
        <w:rPr>
          <w:rStyle w:val="FontStyle16"/>
        </w:rPr>
      </w:pPr>
      <w:r w:rsidRPr="00563256">
        <w:rPr>
          <w:rStyle w:val="FontStyle16"/>
        </w:rPr>
        <w:t>создание условий для художественного образования, эстетического воспитания, духовно-нравственного развития детей;</w:t>
      </w:r>
    </w:p>
    <w:p w:rsidR="009E2CF0" w:rsidRPr="00563256" w:rsidRDefault="009E2CF0" w:rsidP="00954446">
      <w:pPr>
        <w:pStyle w:val="Style4"/>
        <w:numPr>
          <w:ilvl w:val="0"/>
          <w:numId w:val="19"/>
        </w:numPr>
        <w:tabs>
          <w:tab w:val="left" w:pos="955"/>
        </w:tabs>
        <w:spacing w:line="240" w:lineRule="auto"/>
        <w:ind w:left="0" w:firstLine="709"/>
        <w:rPr>
          <w:rStyle w:val="FontStyle16"/>
        </w:rPr>
      </w:pPr>
      <w:r w:rsidRPr="00563256">
        <w:rPr>
          <w:rStyle w:val="FontStyle16"/>
        </w:rPr>
        <w:t>приобретение детьми знаний, умений и навыков по выполнению живописных работ;</w:t>
      </w:r>
    </w:p>
    <w:p w:rsidR="009E2CF0" w:rsidRPr="00563256" w:rsidRDefault="009E2CF0" w:rsidP="00954446">
      <w:pPr>
        <w:pStyle w:val="Style4"/>
        <w:numPr>
          <w:ilvl w:val="0"/>
          <w:numId w:val="19"/>
        </w:numPr>
        <w:tabs>
          <w:tab w:val="left" w:pos="955"/>
        </w:tabs>
        <w:spacing w:line="240" w:lineRule="auto"/>
        <w:ind w:left="0" w:firstLine="709"/>
        <w:rPr>
          <w:rStyle w:val="FontStyle16"/>
        </w:rPr>
      </w:pPr>
      <w:r w:rsidRPr="00563256">
        <w:rPr>
          <w:rStyle w:val="FontStyle16"/>
        </w:rPr>
        <w:t>приобретение детьми опыта творческой деятельности;</w:t>
      </w:r>
    </w:p>
    <w:p w:rsidR="009E2CF0" w:rsidRPr="00563256" w:rsidRDefault="009E2CF0" w:rsidP="00954446">
      <w:pPr>
        <w:pStyle w:val="Style4"/>
        <w:widowControl/>
        <w:numPr>
          <w:ilvl w:val="0"/>
          <w:numId w:val="19"/>
        </w:numPr>
        <w:tabs>
          <w:tab w:val="left" w:pos="955"/>
        </w:tabs>
        <w:spacing w:line="240" w:lineRule="auto"/>
        <w:ind w:left="0" w:firstLine="709"/>
        <w:rPr>
          <w:rStyle w:val="FontStyle16"/>
        </w:rPr>
      </w:pPr>
      <w:r w:rsidRPr="00563256">
        <w:rPr>
          <w:rStyle w:val="FontStyle16"/>
        </w:rPr>
        <w:t>овладение детьми духовными и культурными ценностями народов мира;</w:t>
      </w:r>
    </w:p>
    <w:p w:rsidR="009E2CF0" w:rsidRPr="00563256" w:rsidRDefault="009E2CF0" w:rsidP="00954446">
      <w:pPr>
        <w:pStyle w:val="Style4"/>
        <w:numPr>
          <w:ilvl w:val="0"/>
          <w:numId w:val="19"/>
        </w:numPr>
        <w:tabs>
          <w:tab w:val="left" w:pos="955"/>
        </w:tabs>
        <w:spacing w:line="240" w:lineRule="auto"/>
        <w:ind w:left="0" w:firstLine="709"/>
        <w:rPr>
          <w:rStyle w:val="FontStyle16"/>
        </w:rPr>
      </w:pPr>
      <w:r w:rsidRPr="00563256">
        <w:rPr>
          <w:rStyle w:val="FontStyle16"/>
        </w:rPr>
        <w:t>подготовку одаренных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rsidR="000F4966" w:rsidRPr="00EC11A3" w:rsidRDefault="000F4966" w:rsidP="00CD4ED1">
      <w:pPr>
        <w:pStyle w:val="Style4"/>
        <w:tabs>
          <w:tab w:val="left" w:pos="955"/>
        </w:tabs>
        <w:spacing w:line="240" w:lineRule="auto"/>
        <w:ind w:firstLine="709"/>
        <w:rPr>
          <w:rStyle w:val="FontStyle16"/>
        </w:rPr>
      </w:pPr>
      <w:r>
        <w:rPr>
          <w:rStyle w:val="FontStyle16"/>
        </w:rPr>
        <w:t>Программа разработана</w:t>
      </w:r>
      <w:r w:rsidRPr="00EC11A3">
        <w:rPr>
          <w:rStyle w:val="FontStyle16"/>
        </w:rPr>
        <w:t xml:space="preserve"> с учетом:</w:t>
      </w:r>
    </w:p>
    <w:p w:rsidR="000F4966" w:rsidRPr="00EC11A3" w:rsidRDefault="000F4966" w:rsidP="00CD4ED1">
      <w:pPr>
        <w:pStyle w:val="Style4"/>
        <w:numPr>
          <w:ilvl w:val="0"/>
          <w:numId w:val="3"/>
        </w:numPr>
        <w:tabs>
          <w:tab w:val="left" w:pos="955"/>
        </w:tabs>
        <w:spacing w:line="240" w:lineRule="auto"/>
        <w:ind w:left="0" w:firstLine="709"/>
        <w:rPr>
          <w:rStyle w:val="FontStyle16"/>
        </w:rPr>
      </w:pPr>
      <w:r w:rsidRPr="00EC11A3">
        <w:rPr>
          <w:rStyle w:val="FontStyle16"/>
        </w:rPr>
        <w:t>обеспечения преемственности программы «</w:t>
      </w:r>
      <w:r w:rsidR="009E2CF0">
        <w:rPr>
          <w:rStyle w:val="FontStyle16"/>
        </w:rPr>
        <w:t>Живопись</w:t>
      </w:r>
      <w:r w:rsidRPr="00EC11A3">
        <w:rPr>
          <w:rStyle w:val="FontStyle16"/>
        </w:rPr>
        <w:t xml:space="preserve">» и основных профессиональных образовательных программ среднего профессионального и высшего профессионального образования в области </w:t>
      </w:r>
      <w:r w:rsidR="009E2CF0">
        <w:rPr>
          <w:rStyle w:val="FontStyle16"/>
        </w:rPr>
        <w:t>изобразительного</w:t>
      </w:r>
      <w:r w:rsidRPr="00EC11A3">
        <w:rPr>
          <w:rStyle w:val="FontStyle16"/>
        </w:rPr>
        <w:t xml:space="preserve"> искусства;</w:t>
      </w:r>
    </w:p>
    <w:p w:rsidR="000F4966" w:rsidRDefault="000F4966" w:rsidP="00CD4ED1">
      <w:pPr>
        <w:pStyle w:val="Style4"/>
        <w:numPr>
          <w:ilvl w:val="0"/>
          <w:numId w:val="3"/>
        </w:numPr>
        <w:tabs>
          <w:tab w:val="left" w:pos="955"/>
        </w:tabs>
        <w:spacing w:line="240" w:lineRule="auto"/>
        <w:ind w:left="0" w:firstLine="709"/>
        <w:rPr>
          <w:rStyle w:val="FontStyle16"/>
        </w:rPr>
      </w:pPr>
      <w:r w:rsidRPr="00EC11A3">
        <w:rPr>
          <w:rStyle w:val="FontStyle16"/>
        </w:rPr>
        <w:t>сохранение единства образовательного пространства Российской Федерации в сфере культуры и искусс</w:t>
      </w:r>
      <w:r w:rsidR="00A76C04">
        <w:rPr>
          <w:rStyle w:val="FontStyle16"/>
        </w:rPr>
        <w:t>тва;</w:t>
      </w:r>
    </w:p>
    <w:p w:rsidR="00A76C04" w:rsidRPr="00EC11A3" w:rsidRDefault="00A76C04" w:rsidP="00CD4ED1">
      <w:pPr>
        <w:pStyle w:val="Style4"/>
        <w:numPr>
          <w:ilvl w:val="0"/>
          <w:numId w:val="3"/>
        </w:numPr>
        <w:tabs>
          <w:tab w:val="left" w:pos="955"/>
        </w:tabs>
        <w:spacing w:line="240" w:lineRule="auto"/>
        <w:ind w:left="0" w:firstLine="709"/>
        <w:rPr>
          <w:rStyle w:val="FontStyle16"/>
        </w:rPr>
      </w:pPr>
      <w:r>
        <w:t>о</w:t>
      </w:r>
      <w:r w:rsidRPr="008C3809">
        <w:t>беспечени</w:t>
      </w:r>
      <w:r>
        <w:t>я</w:t>
      </w:r>
      <w:r w:rsidRPr="008C3809">
        <w:t xml:space="preserve"> высокого качества образования</w:t>
      </w:r>
      <w:r>
        <w:t>, его доступности, открытости, привлекательности для обучающихся, их родителей (законных представителей), и всего общества.</w:t>
      </w:r>
    </w:p>
    <w:p w:rsidR="00CB7590" w:rsidRPr="00BA2A66" w:rsidRDefault="00CB7590" w:rsidP="00CD4ED1">
      <w:pPr>
        <w:ind w:firstLine="709"/>
        <w:jc w:val="both"/>
      </w:pPr>
      <w:r w:rsidRPr="00CB7590">
        <w:rPr>
          <w:b/>
        </w:rPr>
        <w:t>Цель программы:</w:t>
      </w:r>
      <w:r w:rsidR="00A76C04">
        <w:rPr>
          <w:b/>
        </w:rPr>
        <w:t xml:space="preserve"> </w:t>
      </w:r>
      <w:r w:rsidR="00A76C04">
        <w:t>духовно-нравственное развитие личности ребенка, эстетическое воспитание и художественное становление личности ребенка, а также</w:t>
      </w:r>
      <w:r w:rsidR="00A76C04" w:rsidRPr="00BA2A66">
        <w:t xml:space="preserve"> </w:t>
      </w:r>
      <w:r w:rsidRPr="00BA2A66">
        <w:t>приобщение детей к искусству, развитие их творческих способностей и приобретение ими начальных профессиональных навыков.</w:t>
      </w:r>
    </w:p>
    <w:p w:rsidR="00CB7590" w:rsidRPr="00CB7590" w:rsidRDefault="00CB7590" w:rsidP="00CD4ED1">
      <w:pPr>
        <w:pStyle w:val="Style4"/>
        <w:tabs>
          <w:tab w:val="left" w:pos="955"/>
        </w:tabs>
        <w:spacing w:line="240" w:lineRule="auto"/>
        <w:ind w:firstLine="709"/>
        <w:rPr>
          <w:rStyle w:val="FontStyle16"/>
          <w:b/>
        </w:rPr>
      </w:pPr>
      <w:r w:rsidRPr="00CB7590">
        <w:rPr>
          <w:rStyle w:val="FontStyle16"/>
          <w:b/>
        </w:rPr>
        <w:t>Задачи программы:</w:t>
      </w:r>
    </w:p>
    <w:p w:rsidR="00CB7590" w:rsidRPr="00CB7590" w:rsidRDefault="00CB7590" w:rsidP="00CD4ED1">
      <w:pPr>
        <w:pStyle w:val="Style4"/>
        <w:widowControl/>
        <w:numPr>
          <w:ilvl w:val="0"/>
          <w:numId w:val="2"/>
        </w:numPr>
        <w:tabs>
          <w:tab w:val="left" w:pos="955"/>
        </w:tabs>
        <w:spacing w:line="240" w:lineRule="auto"/>
        <w:ind w:left="0" w:firstLine="709"/>
        <w:rPr>
          <w:rStyle w:val="FontStyle16"/>
        </w:rPr>
      </w:pPr>
      <w:r w:rsidRPr="00CB7590">
        <w:rPr>
          <w:rStyle w:val="FontStyle16"/>
        </w:rPr>
        <w:t>воспитание и развитие у обучающихся личностных качеств, позволяющих уважать и принимать духовные  и культурные ценности разных народов;</w:t>
      </w:r>
    </w:p>
    <w:p w:rsidR="00CB7590" w:rsidRPr="00CB7590" w:rsidRDefault="00CB7590" w:rsidP="00CD4ED1">
      <w:pPr>
        <w:pStyle w:val="Style4"/>
        <w:widowControl/>
        <w:numPr>
          <w:ilvl w:val="0"/>
          <w:numId w:val="2"/>
        </w:numPr>
        <w:tabs>
          <w:tab w:val="left" w:pos="955"/>
        </w:tabs>
        <w:spacing w:line="240" w:lineRule="auto"/>
        <w:ind w:left="0" w:firstLine="709"/>
        <w:rPr>
          <w:rStyle w:val="FontStyle16"/>
        </w:rPr>
      </w:pPr>
      <w:r w:rsidRPr="00CB7590">
        <w:rPr>
          <w:rStyle w:val="FontStyle16"/>
        </w:rPr>
        <w:t>формирование у обучающихся эстетических взглядов, нравственных установок и потребности общения с духовными ценностями;</w:t>
      </w:r>
    </w:p>
    <w:p w:rsidR="00CB7590" w:rsidRPr="00CB7590" w:rsidRDefault="00CB7590" w:rsidP="00CD4ED1">
      <w:pPr>
        <w:pStyle w:val="Style4"/>
        <w:widowControl/>
        <w:numPr>
          <w:ilvl w:val="0"/>
          <w:numId w:val="2"/>
        </w:numPr>
        <w:tabs>
          <w:tab w:val="left" w:pos="955"/>
        </w:tabs>
        <w:spacing w:line="240" w:lineRule="auto"/>
        <w:ind w:left="0" w:firstLine="709"/>
        <w:rPr>
          <w:rStyle w:val="FontStyle16"/>
        </w:rPr>
      </w:pPr>
      <w:r w:rsidRPr="00CB7590">
        <w:rPr>
          <w:rStyle w:val="FontStyle16"/>
        </w:rPr>
        <w:t>формирование у обучающихся умения самостоятельно воспринимать и оценивать культурные ценности;</w:t>
      </w:r>
    </w:p>
    <w:p w:rsidR="00CB7590" w:rsidRPr="00CB7590" w:rsidRDefault="00CB7590" w:rsidP="00CD4ED1">
      <w:pPr>
        <w:pStyle w:val="Style4"/>
        <w:widowControl/>
        <w:numPr>
          <w:ilvl w:val="0"/>
          <w:numId w:val="2"/>
        </w:numPr>
        <w:tabs>
          <w:tab w:val="left" w:pos="955"/>
        </w:tabs>
        <w:spacing w:line="240" w:lineRule="auto"/>
        <w:ind w:left="0" w:firstLine="709"/>
        <w:rPr>
          <w:rStyle w:val="FontStyle16"/>
        </w:rPr>
      </w:pPr>
      <w:r w:rsidRPr="00CB7590">
        <w:rPr>
          <w:rStyle w:val="FontStyle16"/>
        </w:rPr>
        <w:t>воспитание детей в творческой атмосфере, обстановке доброжелательности, эмоционально-нравственной отзывчивости, а также профе</w:t>
      </w:r>
      <w:r w:rsidR="00BE6E5D">
        <w:rPr>
          <w:rStyle w:val="FontStyle16"/>
        </w:rPr>
        <w:t>ссиональной требовательности;</w:t>
      </w:r>
    </w:p>
    <w:p w:rsidR="00CB7590" w:rsidRPr="00CB7590" w:rsidRDefault="00CB7590" w:rsidP="00CD4ED1">
      <w:pPr>
        <w:pStyle w:val="Style4"/>
        <w:widowControl/>
        <w:numPr>
          <w:ilvl w:val="0"/>
          <w:numId w:val="2"/>
        </w:numPr>
        <w:tabs>
          <w:tab w:val="left" w:pos="955"/>
        </w:tabs>
        <w:spacing w:line="240" w:lineRule="auto"/>
        <w:ind w:left="0" w:firstLine="709"/>
        <w:rPr>
          <w:rStyle w:val="FontStyle16"/>
        </w:rPr>
      </w:pPr>
      <w:r w:rsidRPr="00CB7590">
        <w:rPr>
          <w:rStyle w:val="FontStyle16"/>
        </w:rPr>
        <w:t xml:space="preserve">формирование у одаренных детей комплекса знаний, умений и навыков, позволяющих в дальнейшем осваивать профессиональные образовательные программы в области </w:t>
      </w:r>
      <w:r w:rsidR="009E2CF0">
        <w:rPr>
          <w:rStyle w:val="FontStyle16"/>
        </w:rPr>
        <w:t>изобразительного</w:t>
      </w:r>
      <w:r w:rsidRPr="00CB7590">
        <w:rPr>
          <w:rStyle w:val="FontStyle16"/>
        </w:rPr>
        <w:t xml:space="preserve"> искусства;</w:t>
      </w:r>
    </w:p>
    <w:p w:rsidR="00CB7590" w:rsidRPr="00CB7590" w:rsidRDefault="00CB7590" w:rsidP="00CD4ED1">
      <w:pPr>
        <w:pStyle w:val="Style4"/>
        <w:widowControl/>
        <w:numPr>
          <w:ilvl w:val="0"/>
          <w:numId w:val="2"/>
        </w:numPr>
        <w:tabs>
          <w:tab w:val="left" w:pos="955"/>
        </w:tabs>
        <w:spacing w:line="240" w:lineRule="auto"/>
        <w:ind w:left="0" w:firstLine="709"/>
        <w:rPr>
          <w:rStyle w:val="FontStyle16"/>
        </w:rPr>
      </w:pPr>
      <w:r w:rsidRPr="00CB7590">
        <w:rPr>
          <w:rStyle w:val="FontStyle16"/>
        </w:rPr>
        <w:t xml:space="preserve">выработку у обучающихся личностных качеств, способствующих восприятию в достаточном объеме учебной информации, приобретению навыков творческой </w:t>
      </w:r>
      <w:r w:rsidRPr="00CB7590">
        <w:rPr>
          <w:rStyle w:val="FontStyle16"/>
        </w:rPr>
        <w:lastRenderedPageBreak/>
        <w:t>деятельности, умению планировать свою домашнюю 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p>
    <w:p w:rsidR="000F4966" w:rsidRPr="005A5546" w:rsidRDefault="000F4966" w:rsidP="00CD4ED1">
      <w:pPr>
        <w:ind w:firstLine="709"/>
        <w:jc w:val="both"/>
      </w:pPr>
      <w:r w:rsidRPr="005A5546">
        <w:t>С целью обеспечения преемственности программы «</w:t>
      </w:r>
      <w:r w:rsidR="009E2CF0">
        <w:t>Живопись</w:t>
      </w:r>
      <w:r w:rsidRPr="005A5546">
        <w:t>» с программами среднего профессионального и высшего профессионального образования, обучение в Школе по учебным предметам обязательной и вариативной частях осуществляется на русском языке.</w:t>
      </w:r>
    </w:p>
    <w:p w:rsidR="00090741" w:rsidRPr="00563256" w:rsidRDefault="00090741" w:rsidP="00CD4ED1">
      <w:pPr>
        <w:pStyle w:val="Style4"/>
        <w:widowControl/>
        <w:tabs>
          <w:tab w:val="left" w:pos="955"/>
        </w:tabs>
        <w:spacing w:line="240" w:lineRule="auto"/>
        <w:ind w:firstLine="709"/>
        <w:rPr>
          <w:rStyle w:val="FontStyle16"/>
        </w:rPr>
      </w:pPr>
      <w:r w:rsidRPr="00563256">
        <w:rPr>
          <w:rStyle w:val="FontStyle16"/>
        </w:rPr>
        <w:t>Срок освоения программы «Живопись» для детей, поступивших в образовательное учреждение в первый класс в в</w:t>
      </w:r>
      <w:r w:rsidR="00D0344F">
        <w:rPr>
          <w:rStyle w:val="FontStyle16"/>
        </w:rPr>
        <w:t xml:space="preserve">озрасте с десяти до двенадцати </w:t>
      </w:r>
      <w:r w:rsidRPr="00563256">
        <w:rPr>
          <w:rStyle w:val="FontStyle16"/>
        </w:rPr>
        <w:t>лет</w:t>
      </w:r>
      <w:r w:rsidR="00337D7C">
        <w:rPr>
          <w:rStyle w:val="FontStyle16"/>
        </w:rPr>
        <w:t xml:space="preserve"> </w:t>
      </w:r>
      <w:r w:rsidR="00CD4ED1">
        <w:rPr>
          <w:rStyle w:val="FontStyle16"/>
        </w:rPr>
        <w:t>включительно</w:t>
      </w:r>
      <w:r w:rsidRPr="00563256">
        <w:rPr>
          <w:rStyle w:val="FontStyle16"/>
        </w:rPr>
        <w:t>, составляет 5 лет.</w:t>
      </w:r>
    </w:p>
    <w:p w:rsidR="00BA5CF1" w:rsidRPr="00EC11A3" w:rsidRDefault="00BA5CF1" w:rsidP="00CD4ED1">
      <w:pPr>
        <w:pStyle w:val="Style4"/>
        <w:widowControl/>
        <w:tabs>
          <w:tab w:val="left" w:pos="955"/>
        </w:tabs>
        <w:spacing w:line="240" w:lineRule="auto"/>
        <w:ind w:firstLine="709"/>
        <w:rPr>
          <w:rStyle w:val="FontStyle16"/>
        </w:rPr>
      </w:pPr>
      <w:r w:rsidRPr="00EC11A3">
        <w:rPr>
          <w:rStyle w:val="FontStyle16"/>
        </w:rPr>
        <w:t>Срок освоения программы «</w:t>
      </w:r>
      <w:r w:rsidR="009E2CF0">
        <w:rPr>
          <w:rStyle w:val="FontStyle16"/>
        </w:rPr>
        <w:t>Живопись</w:t>
      </w:r>
      <w:r w:rsidRPr="00EC11A3">
        <w:rPr>
          <w:rStyle w:val="FontStyle16"/>
        </w:rPr>
        <w:t xml:space="preserve">»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w:t>
      </w:r>
      <w:r w:rsidR="002762A3">
        <w:rPr>
          <w:rStyle w:val="FontStyle16"/>
        </w:rPr>
        <w:t>изобразительного</w:t>
      </w:r>
      <w:r w:rsidRPr="00EC11A3">
        <w:rPr>
          <w:rStyle w:val="FontStyle16"/>
        </w:rPr>
        <w:t>, может быть увеличен на 1 год.</w:t>
      </w:r>
    </w:p>
    <w:p w:rsidR="00BE6E5D" w:rsidRDefault="00BE6E5D" w:rsidP="00CD4ED1">
      <w:pPr>
        <w:widowControl w:val="0"/>
        <w:autoSpaceDE w:val="0"/>
        <w:autoSpaceDN w:val="0"/>
        <w:adjustRightInd w:val="0"/>
        <w:ind w:firstLine="709"/>
        <w:jc w:val="both"/>
      </w:pPr>
      <w:r>
        <w:rPr>
          <w:rStyle w:val="FontStyle16"/>
        </w:rPr>
        <w:t>Школа</w:t>
      </w:r>
      <w:r w:rsidRPr="008642AC">
        <w:rPr>
          <w:rStyle w:val="FontStyle16"/>
        </w:rPr>
        <w:t xml:space="preserve"> имеет право реализовывать программу «</w:t>
      </w:r>
      <w:r w:rsidR="009E2CF0">
        <w:rPr>
          <w:rStyle w:val="FontStyle16"/>
        </w:rPr>
        <w:t>Живопись</w:t>
      </w:r>
      <w:r w:rsidRPr="008642AC">
        <w:rPr>
          <w:rStyle w:val="FontStyle16"/>
        </w:rPr>
        <w:t>» в сокращенные сроки, а также по индивидуальным учебным планам с учетом ФГТ.</w:t>
      </w:r>
    </w:p>
    <w:p w:rsidR="00BA5CF1" w:rsidRPr="00EC11A3" w:rsidRDefault="00BE6E5D" w:rsidP="00CD4ED1">
      <w:pPr>
        <w:pStyle w:val="Style4"/>
        <w:widowControl/>
        <w:tabs>
          <w:tab w:val="left" w:pos="955"/>
        </w:tabs>
        <w:spacing w:line="240" w:lineRule="auto"/>
        <w:ind w:firstLine="709"/>
        <w:rPr>
          <w:rStyle w:val="FontStyle16"/>
        </w:rPr>
      </w:pPr>
      <w:r w:rsidRPr="001C6CE0">
        <w:rPr>
          <w:rStyle w:val="FontStyle16"/>
        </w:rPr>
        <w:t>При приеме на обучение по программе «</w:t>
      </w:r>
      <w:r w:rsidR="009E2CF0">
        <w:rPr>
          <w:rStyle w:val="FontStyle16"/>
        </w:rPr>
        <w:t>Живопись</w:t>
      </w:r>
      <w:r w:rsidRPr="001C6CE0">
        <w:rPr>
          <w:rStyle w:val="FontStyle16"/>
        </w:rPr>
        <w:t>» Школа проводит отбор детей с целью выявления их творческих способностей, необходимых для освоения программы «</w:t>
      </w:r>
      <w:r w:rsidR="009E2CF0">
        <w:rPr>
          <w:rStyle w:val="FontStyle16"/>
        </w:rPr>
        <w:t>Живопись</w:t>
      </w:r>
      <w:r w:rsidRPr="001C6CE0">
        <w:rPr>
          <w:rStyle w:val="FontStyle16"/>
        </w:rPr>
        <w:t xml:space="preserve">». </w:t>
      </w:r>
      <w:r w:rsidRPr="001C6CE0">
        <w:rPr>
          <w:lang w:eastAsia="en-US"/>
        </w:rPr>
        <w:t>Порядок и сроки проведения отбора детей устанавливаются Школой самостоятельно</w:t>
      </w:r>
      <w:r w:rsidRPr="001C6CE0">
        <w:t xml:space="preserve">. </w:t>
      </w:r>
      <w:r w:rsidR="00BA5CF1" w:rsidRPr="00EC11A3">
        <w:rPr>
          <w:rStyle w:val="FontStyle16"/>
        </w:rPr>
        <w:t>Отбор детей проводится в форме творческих заданий, позволяющих определить наличие способностей к художественно-исполнительской деятельности</w:t>
      </w:r>
      <w:r w:rsidR="00BA5CF1">
        <w:rPr>
          <w:rStyle w:val="FontStyle16"/>
        </w:rPr>
        <w:t xml:space="preserve">. </w:t>
      </w:r>
      <w:r w:rsidR="00BA5CF1" w:rsidRPr="00EC11A3">
        <w:rPr>
          <w:rStyle w:val="FontStyle16"/>
        </w:rPr>
        <w:t>Дополнительно поступающий может представить самостоятельно выполненную творческую работу.</w:t>
      </w:r>
    </w:p>
    <w:p w:rsidR="000F4966" w:rsidRPr="00443805" w:rsidRDefault="000F4966" w:rsidP="00CD4ED1">
      <w:pPr>
        <w:ind w:firstLine="709"/>
        <w:jc w:val="both"/>
        <w:rPr>
          <w:rStyle w:val="FontStyle16"/>
          <w:bCs/>
        </w:rPr>
      </w:pPr>
      <w:r w:rsidRPr="00443805">
        <w:rPr>
          <w:rStyle w:val="FontStyle16"/>
          <w:bCs/>
        </w:rPr>
        <w:t>Освоение обучающимися программы «</w:t>
      </w:r>
      <w:r w:rsidR="009E2CF0">
        <w:rPr>
          <w:rStyle w:val="FontStyle16"/>
        </w:rPr>
        <w:t>Живопись</w:t>
      </w:r>
      <w:r w:rsidR="002762A3">
        <w:rPr>
          <w:rStyle w:val="FontStyle16"/>
          <w:bCs/>
        </w:rPr>
        <w:t xml:space="preserve">» </w:t>
      </w:r>
      <w:r w:rsidRPr="00443805">
        <w:rPr>
          <w:rStyle w:val="FontStyle16"/>
          <w:bCs/>
        </w:rPr>
        <w:t xml:space="preserve">завершается итоговой аттестацией обучающихся, проводимой </w:t>
      </w:r>
      <w:r w:rsidR="00E001B8">
        <w:rPr>
          <w:rStyle w:val="FontStyle16"/>
          <w:bCs/>
        </w:rPr>
        <w:t>Школой</w:t>
      </w:r>
      <w:r w:rsidRPr="00443805">
        <w:rPr>
          <w:rStyle w:val="FontStyle16"/>
          <w:bCs/>
        </w:rPr>
        <w:t>.</w:t>
      </w:r>
    </w:p>
    <w:p w:rsidR="000F4966" w:rsidRPr="00EC11A3" w:rsidRDefault="000F4966" w:rsidP="00CD4ED1">
      <w:pPr>
        <w:widowControl w:val="0"/>
        <w:autoSpaceDE w:val="0"/>
        <w:autoSpaceDN w:val="0"/>
        <w:adjustRightInd w:val="0"/>
        <w:ind w:firstLine="709"/>
        <w:jc w:val="both"/>
      </w:pPr>
      <w:r w:rsidRPr="00EC11A3">
        <w:t>Требования к условиям реализации программы «</w:t>
      </w:r>
      <w:r w:rsidR="009E2CF0">
        <w:t>Живопись</w:t>
      </w:r>
      <w:r w:rsidRPr="00EC11A3">
        <w:t>» представляют собой систему тре</w:t>
      </w:r>
      <w:r w:rsidR="002762A3">
        <w:t xml:space="preserve">бований к учебно-методическим, </w:t>
      </w:r>
      <w:r w:rsidRPr="00EC11A3">
        <w:t>кадровым, финансовым, материально-техническим и иным условиям реализации программы «</w:t>
      </w:r>
      <w:r w:rsidR="009E2CF0">
        <w:t>Живопись</w:t>
      </w:r>
      <w:r w:rsidRPr="00EC11A3">
        <w:t>»</w:t>
      </w:r>
      <w:r w:rsidRPr="00EC11A3">
        <w:rPr>
          <w:spacing w:val="-2"/>
        </w:rPr>
        <w:t xml:space="preserve"> </w:t>
      </w:r>
      <w:r w:rsidRPr="00EC11A3">
        <w:t>с целью достижения планируемых результатов освоения данной ОП.</w:t>
      </w:r>
    </w:p>
    <w:p w:rsidR="007A3E21" w:rsidRPr="00EC11A3" w:rsidRDefault="007A3E21" w:rsidP="00CD4ED1">
      <w:pPr>
        <w:widowControl w:val="0"/>
        <w:autoSpaceDE w:val="0"/>
        <w:autoSpaceDN w:val="0"/>
        <w:adjustRightInd w:val="0"/>
        <w:ind w:firstLine="709"/>
        <w:jc w:val="both"/>
      </w:pPr>
      <w:r w:rsidRPr="00EC11A3">
        <w:t>С целью обеспечения высокого качества образования, его доступности, открытости, привлекательности для обучающихся, их родителей (законных представителей) и всего общества, духовно-нравственного развития, эстетического воспитания и художественного становления личности</w:t>
      </w:r>
      <w:r w:rsidR="00E43E09">
        <w:t>,</w:t>
      </w:r>
      <w:r w:rsidRPr="00EC11A3">
        <w:t xml:space="preserve"> </w:t>
      </w:r>
      <w:r w:rsidR="00E43E09">
        <w:t xml:space="preserve">в </w:t>
      </w:r>
      <w:r w:rsidR="000E174F">
        <w:t>Школ</w:t>
      </w:r>
      <w:r w:rsidR="00E43E09">
        <w:t>е</w:t>
      </w:r>
      <w:r w:rsidRPr="00EC11A3">
        <w:t xml:space="preserve"> </w:t>
      </w:r>
      <w:r w:rsidR="00E43E09">
        <w:t>создается</w:t>
      </w:r>
      <w:r w:rsidRPr="00EC11A3">
        <w:t xml:space="preserve"> комфортн</w:t>
      </w:r>
      <w:r w:rsidR="00E43E09">
        <w:t>ая</w:t>
      </w:r>
      <w:r w:rsidRPr="00EC11A3">
        <w:t xml:space="preserve"> развивающ</w:t>
      </w:r>
      <w:r w:rsidR="00E43E09">
        <w:t>ая</w:t>
      </w:r>
      <w:r w:rsidRPr="00EC11A3">
        <w:t xml:space="preserve"> образовательн</w:t>
      </w:r>
      <w:r w:rsidR="00E43E09">
        <w:t>ая</w:t>
      </w:r>
      <w:r w:rsidRPr="00EC11A3">
        <w:t xml:space="preserve"> сред</w:t>
      </w:r>
      <w:r w:rsidR="00E43E09">
        <w:t>а</w:t>
      </w:r>
      <w:r w:rsidRPr="00EC11A3">
        <w:t>, обеспечивающ</w:t>
      </w:r>
      <w:r w:rsidR="00E43E09">
        <w:t>ая</w:t>
      </w:r>
      <w:r w:rsidRPr="00EC11A3">
        <w:t xml:space="preserve"> возможность:</w:t>
      </w:r>
    </w:p>
    <w:p w:rsidR="007A3E21" w:rsidRPr="00EC11A3" w:rsidRDefault="007A3E21" w:rsidP="00954446">
      <w:pPr>
        <w:pStyle w:val="ab"/>
        <w:widowControl w:val="0"/>
        <w:numPr>
          <w:ilvl w:val="0"/>
          <w:numId w:val="15"/>
        </w:numPr>
        <w:autoSpaceDE w:val="0"/>
        <w:autoSpaceDN w:val="0"/>
        <w:adjustRightInd w:val="0"/>
        <w:ind w:left="0" w:firstLine="709"/>
        <w:jc w:val="both"/>
      </w:pPr>
      <w:r w:rsidRPr="00EC11A3">
        <w:t xml:space="preserve">выявления и развития одаренных детей в области </w:t>
      </w:r>
      <w:r w:rsidR="002762A3">
        <w:t>изобразительного искусства</w:t>
      </w:r>
      <w:r w:rsidRPr="00EC11A3">
        <w:t>;</w:t>
      </w:r>
    </w:p>
    <w:p w:rsidR="007A3E21" w:rsidRPr="00EC11A3" w:rsidRDefault="007A3E21" w:rsidP="00954446">
      <w:pPr>
        <w:pStyle w:val="ab"/>
        <w:widowControl w:val="0"/>
        <w:numPr>
          <w:ilvl w:val="0"/>
          <w:numId w:val="15"/>
        </w:numPr>
        <w:autoSpaceDE w:val="0"/>
        <w:autoSpaceDN w:val="0"/>
        <w:adjustRightInd w:val="0"/>
        <w:ind w:left="0" w:firstLine="709"/>
        <w:jc w:val="both"/>
      </w:pPr>
      <w:r w:rsidRPr="00EC11A3">
        <w:t>орган</w:t>
      </w:r>
      <w:r w:rsidR="002762A3">
        <w:t xml:space="preserve">изации творческой деятельности </w:t>
      </w:r>
      <w:r w:rsidRPr="00EC11A3">
        <w:t>обучающихся путем проведения творческих мероприятий (выставок, конкурсов, фестивалей, мастер-классов, олимпиад, творческих вечеров</w:t>
      </w:r>
      <w:r w:rsidR="002762A3">
        <w:t>, театрализованных представлений</w:t>
      </w:r>
      <w:r w:rsidRPr="00EC11A3">
        <w:t xml:space="preserve"> и др.);</w:t>
      </w:r>
    </w:p>
    <w:p w:rsidR="007A3E21" w:rsidRPr="00EC11A3" w:rsidRDefault="007A3E21" w:rsidP="00954446">
      <w:pPr>
        <w:pStyle w:val="ab"/>
        <w:widowControl w:val="0"/>
        <w:numPr>
          <w:ilvl w:val="0"/>
          <w:numId w:val="15"/>
        </w:numPr>
        <w:autoSpaceDE w:val="0"/>
        <w:autoSpaceDN w:val="0"/>
        <w:adjustRightInd w:val="0"/>
        <w:ind w:left="0" w:firstLine="709"/>
        <w:jc w:val="both"/>
      </w:pPr>
      <w:r w:rsidRPr="00EC11A3">
        <w:t>организации посещений обучающимися учреждений культуры и организаций (выставочных залов, музеев, театров</w:t>
      </w:r>
      <w:r w:rsidR="002762A3">
        <w:t xml:space="preserve">, </w:t>
      </w:r>
      <w:r w:rsidRPr="00EC11A3">
        <w:t>и др.);</w:t>
      </w:r>
    </w:p>
    <w:p w:rsidR="007A3E21" w:rsidRPr="00EC11A3" w:rsidRDefault="007A3E21" w:rsidP="00954446">
      <w:pPr>
        <w:pStyle w:val="ab"/>
        <w:widowControl w:val="0"/>
        <w:numPr>
          <w:ilvl w:val="0"/>
          <w:numId w:val="15"/>
        </w:numPr>
        <w:autoSpaceDE w:val="0"/>
        <w:autoSpaceDN w:val="0"/>
        <w:adjustRightInd w:val="0"/>
        <w:ind w:left="0" w:firstLine="709"/>
        <w:jc w:val="both"/>
      </w:pPr>
      <w:r w:rsidRPr="00EC11A3">
        <w:t xml:space="preserve">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ОУ среднего профессионального и высшего профессионального образования, реализующими основные профессиональные образовательные программы в области </w:t>
      </w:r>
      <w:r w:rsidR="002762A3">
        <w:t>изобразительного искусства</w:t>
      </w:r>
      <w:r w:rsidRPr="00EC11A3">
        <w:t>;</w:t>
      </w:r>
    </w:p>
    <w:p w:rsidR="007A3E21" w:rsidRPr="00EC11A3" w:rsidRDefault="007A3E21" w:rsidP="00954446">
      <w:pPr>
        <w:pStyle w:val="ab"/>
        <w:widowControl w:val="0"/>
        <w:numPr>
          <w:ilvl w:val="0"/>
          <w:numId w:val="15"/>
        </w:numPr>
        <w:autoSpaceDE w:val="0"/>
        <w:autoSpaceDN w:val="0"/>
        <w:adjustRightInd w:val="0"/>
        <w:ind w:left="0" w:firstLine="709"/>
        <w:jc w:val="both"/>
      </w:pPr>
      <w:r w:rsidRPr="00EC11A3">
        <w:t xml:space="preserve">использования в образовательном процессе образовательных технологий, </w:t>
      </w:r>
      <w:r w:rsidRPr="00EC11A3">
        <w:lastRenderedPageBreak/>
        <w:t>основанных на лучших достижениях отечественного образования в сфере культуры и искусства, а также современного развития изобразительного искусства и образования;</w:t>
      </w:r>
    </w:p>
    <w:p w:rsidR="007A3E21" w:rsidRPr="00EC11A3" w:rsidRDefault="007A3E21" w:rsidP="00954446">
      <w:pPr>
        <w:pStyle w:val="ab"/>
        <w:widowControl w:val="0"/>
        <w:numPr>
          <w:ilvl w:val="0"/>
          <w:numId w:val="15"/>
        </w:numPr>
        <w:autoSpaceDE w:val="0"/>
        <w:autoSpaceDN w:val="0"/>
        <w:adjustRightInd w:val="0"/>
        <w:ind w:left="0" w:firstLine="709"/>
        <w:jc w:val="both"/>
      </w:pPr>
      <w:r w:rsidRPr="00EC11A3">
        <w:t>эффективной самостоятельной работы обучающихся при поддержке педагогических работников и родителей (законных представителей) обучающихся;</w:t>
      </w:r>
    </w:p>
    <w:p w:rsidR="007A3E21" w:rsidRPr="00EC11A3" w:rsidRDefault="007A3E21" w:rsidP="00954446">
      <w:pPr>
        <w:pStyle w:val="ab"/>
        <w:widowControl w:val="0"/>
        <w:numPr>
          <w:ilvl w:val="0"/>
          <w:numId w:val="15"/>
        </w:numPr>
        <w:autoSpaceDE w:val="0"/>
        <w:autoSpaceDN w:val="0"/>
        <w:adjustRightInd w:val="0"/>
        <w:ind w:left="0" w:firstLine="709"/>
        <w:jc w:val="both"/>
      </w:pPr>
      <w:r w:rsidRPr="00EC11A3">
        <w:t>построения содержания программы «</w:t>
      </w:r>
      <w:r w:rsidR="009E2CF0">
        <w:t>Живопись</w:t>
      </w:r>
      <w:r w:rsidRPr="00EC11A3">
        <w:t>» с учетом индивидуального развития детей, а также тех или иных особенностей субъекта Российской Федерации;</w:t>
      </w:r>
    </w:p>
    <w:p w:rsidR="007A3E21" w:rsidRDefault="007A3E21" w:rsidP="00954446">
      <w:pPr>
        <w:pStyle w:val="ab"/>
        <w:widowControl w:val="0"/>
        <w:numPr>
          <w:ilvl w:val="0"/>
          <w:numId w:val="15"/>
        </w:numPr>
        <w:autoSpaceDE w:val="0"/>
        <w:autoSpaceDN w:val="0"/>
        <w:adjustRightInd w:val="0"/>
        <w:ind w:left="0" w:firstLine="709"/>
        <w:jc w:val="both"/>
      </w:pPr>
      <w:r w:rsidRPr="00EC11A3">
        <w:t xml:space="preserve">эффективного управления </w:t>
      </w:r>
      <w:r w:rsidR="000E174F">
        <w:t>Школой</w:t>
      </w:r>
      <w:r w:rsidRPr="00EC11A3">
        <w:t>.</w:t>
      </w:r>
    </w:p>
    <w:p w:rsidR="00CD4ED1" w:rsidRPr="00EC11A3" w:rsidRDefault="00CD4ED1" w:rsidP="00A76C04">
      <w:pPr>
        <w:pStyle w:val="ab"/>
        <w:widowControl w:val="0"/>
        <w:autoSpaceDE w:val="0"/>
        <w:autoSpaceDN w:val="0"/>
        <w:adjustRightInd w:val="0"/>
        <w:ind w:left="709"/>
        <w:jc w:val="both"/>
      </w:pPr>
    </w:p>
    <w:p w:rsidR="00301244" w:rsidRDefault="00CD4ED1" w:rsidP="00301244">
      <w:pPr>
        <w:pStyle w:val="af2"/>
        <w:tabs>
          <w:tab w:val="left" w:pos="9356"/>
        </w:tabs>
        <w:spacing w:after="0" w:line="276" w:lineRule="auto"/>
        <w:ind w:right="3" w:firstLine="709"/>
        <w:jc w:val="both"/>
      </w:pPr>
      <w:r w:rsidRPr="008C5729">
        <w:t xml:space="preserve">Объём времени вариативной части, предусматриваемый </w:t>
      </w:r>
      <w:r w:rsidR="001950E3">
        <w:t xml:space="preserve">МКУДО «Верхнеуральская ДШИ» </w:t>
      </w:r>
      <w:r>
        <w:t xml:space="preserve"> на занятия обучающихся с присутствием преподавателя, составляет </w:t>
      </w:r>
      <w:r w:rsidR="001950E3">
        <w:t xml:space="preserve"> менее </w:t>
      </w:r>
      <w:r>
        <w:t xml:space="preserve">20% от объёма времени предметных областей обязательной части, предусмотренного на аудиторные занятия. </w:t>
      </w:r>
      <w:r w:rsidRPr="008C5729">
        <w:t xml:space="preserve">Учебные предметы вариативной части определены </w:t>
      </w:r>
      <w:r w:rsidR="001950E3">
        <w:t>МКУДО «Верхнеуральская ДШИ»</w:t>
      </w:r>
      <w:r>
        <w:t xml:space="preserve"> самостоятельно </w:t>
      </w:r>
      <w:r w:rsidR="00157BE6">
        <w:t xml:space="preserve">и могут быть изменены (заменены на другие), </w:t>
      </w:r>
      <w:r>
        <w:t>руководствуясь необходимостью углубления и расширения знаний учащихся по направлению</w:t>
      </w:r>
      <w:r>
        <w:rPr>
          <w:spacing w:val="-10"/>
        </w:rPr>
        <w:t xml:space="preserve"> </w:t>
      </w:r>
      <w:r w:rsidR="00067434">
        <w:t>«Живопись»</w:t>
      </w:r>
      <w:r w:rsidR="00301244">
        <w:t xml:space="preserve">: </w:t>
      </w:r>
    </w:p>
    <w:p w:rsidR="00273ABB" w:rsidRDefault="00301244" w:rsidP="00273ABB">
      <w:pPr>
        <w:pStyle w:val="af2"/>
        <w:numPr>
          <w:ilvl w:val="0"/>
          <w:numId w:val="34"/>
        </w:numPr>
        <w:tabs>
          <w:tab w:val="left" w:pos="9356"/>
        </w:tabs>
        <w:spacing w:after="0" w:line="276" w:lineRule="auto"/>
        <w:ind w:right="3"/>
        <w:jc w:val="both"/>
      </w:pPr>
      <w:r>
        <w:t>Композиция</w:t>
      </w:r>
      <w:r w:rsidRPr="00301244">
        <w:rPr>
          <w:spacing w:val="-3"/>
        </w:rPr>
        <w:t xml:space="preserve"> </w:t>
      </w:r>
      <w:r>
        <w:t>прикладная</w:t>
      </w:r>
    </w:p>
    <w:p w:rsidR="00145C42" w:rsidRDefault="00273ABB" w:rsidP="00D01E12">
      <w:pPr>
        <w:pStyle w:val="af2"/>
        <w:numPr>
          <w:ilvl w:val="0"/>
          <w:numId w:val="34"/>
        </w:numPr>
        <w:tabs>
          <w:tab w:val="left" w:pos="9356"/>
        </w:tabs>
        <w:spacing w:after="0" w:line="276" w:lineRule="auto"/>
        <w:ind w:right="3"/>
        <w:jc w:val="both"/>
      </w:pPr>
      <w:r>
        <w:t>Графическая композиция</w:t>
      </w:r>
      <w:r w:rsidR="00301244">
        <w:t xml:space="preserve"> (в  </w:t>
      </w:r>
      <w:r w:rsidR="00067434">
        <w:t xml:space="preserve"> зависимости от материальных и педагогических ресурсов школы</w:t>
      </w:r>
      <w:r w:rsidR="00301244">
        <w:t xml:space="preserve">) </w:t>
      </w:r>
    </w:p>
    <w:p w:rsidR="00090741" w:rsidRPr="00563256" w:rsidRDefault="00090741" w:rsidP="00CD4ED1">
      <w:pPr>
        <w:widowControl w:val="0"/>
        <w:autoSpaceDE w:val="0"/>
        <w:autoSpaceDN w:val="0"/>
        <w:adjustRightInd w:val="0"/>
        <w:ind w:firstLine="709"/>
        <w:jc w:val="both"/>
        <w:rPr>
          <w:spacing w:val="-2"/>
        </w:rPr>
      </w:pPr>
      <w:r w:rsidRPr="00563256">
        <w:rPr>
          <w:spacing w:val="-2"/>
        </w:rPr>
        <w:t>При реализации программы «Живопись» со сроком обучения 5 лет продолжительность учебного года в первом классе составляет 39 недель, со второго по пятый классы составляет 40 недель. Продолжительность учебных занятий с первого по пятый классы составляет 33 недели. При реализации программы «Живопись» с дополнительным годом обучения продолжительность учебного года в пятом и шестом классах составляет 40 недель. Продолжительность учебных занятий с первого по шестой классы составляет 33 недели.</w:t>
      </w:r>
    </w:p>
    <w:p w:rsidR="00CD4ED1" w:rsidRPr="00EC11A3" w:rsidRDefault="007A3E21" w:rsidP="00D01E12">
      <w:pPr>
        <w:widowControl w:val="0"/>
        <w:autoSpaceDE w:val="0"/>
        <w:autoSpaceDN w:val="0"/>
        <w:adjustRightInd w:val="0"/>
        <w:ind w:firstLine="709"/>
        <w:jc w:val="both"/>
      </w:pPr>
      <w:r w:rsidRPr="00EC11A3">
        <w:t>В учебном году предусматриваются каник</w:t>
      </w:r>
      <w:r w:rsidR="00270E20">
        <w:t>улы в объеме не менее 4 недель.</w:t>
      </w:r>
      <w:r w:rsidRPr="00EC11A3">
        <w:t xml:space="preserve"> </w:t>
      </w:r>
      <w:r w:rsidR="00090741" w:rsidRPr="00563256">
        <w:t>При реализации программы «</w:t>
      </w:r>
      <w:r w:rsidR="00090741" w:rsidRPr="00563256">
        <w:rPr>
          <w:spacing w:val="-2"/>
        </w:rPr>
        <w:t>Живопись</w:t>
      </w:r>
      <w:r w:rsidR="00090741" w:rsidRPr="00563256">
        <w:t>» со сроком обучения 5 лет летние каникулы устанавливаются: в первом классе – 13 недель, со второго по четвертый классы – 12 недель. При реализации программы «</w:t>
      </w:r>
      <w:r w:rsidR="00090741" w:rsidRPr="00563256">
        <w:rPr>
          <w:spacing w:val="-2"/>
        </w:rPr>
        <w:t>Живопись</w:t>
      </w:r>
      <w:r w:rsidR="00090741" w:rsidRPr="00563256">
        <w:t xml:space="preserve">» со сроком обучения 6 лет в пятом классе устанавливаются каникулы объемом 12 недель. </w:t>
      </w:r>
      <w:r w:rsidRPr="00EC11A3">
        <w:t>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7A3E21" w:rsidRDefault="000E174F" w:rsidP="00CD4ED1">
      <w:pPr>
        <w:widowControl w:val="0"/>
        <w:autoSpaceDE w:val="0"/>
        <w:autoSpaceDN w:val="0"/>
        <w:adjustRightInd w:val="0"/>
        <w:ind w:firstLine="709"/>
        <w:jc w:val="both"/>
      </w:pPr>
      <w:r>
        <w:t>Школа</w:t>
      </w:r>
      <w:r w:rsidR="007A3E21" w:rsidRPr="00EC11A3">
        <w:t xml:space="preserve"> обеспечивает проведение пленэрных занятий в соответствии с графиком образовательного процесса. Занятия пленэром могут проводиться одну неделю в июне месяце и рассредоточено в различные периоды учебного года. Всего объем времени, отводимый на занятия пленэром, составляет 28 часов в год.</w:t>
      </w:r>
    </w:p>
    <w:p w:rsidR="007A3E21" w:rsidRPr="00EC11A3" w:rsidRDefault="007A3E21" w:rsidP="00CD4ED1">
      <w:pPr>
        <w:widowControl w:val="0"/>
        <w:autoSpaceDE w:val="0"/>
        <w:autoSpaceDN w:val="0"/>
        <w:adjustRightInd w:val="0"/>
        <w:ind w:firstLine="709"/>
        <w:jc w:val="both"/>
      </w:pPr>
      <w:r w:rsidRPr="00EC11A3">
        <w:t>Учебные предметы учебного плана и проведение консультаций осущест</w:t>
      </w:r>
      <w:r w:rsidR="002762A3">
        <w:t xml:space="preserve">вляется в форме мелкогрупповых </w:t>
      </w:r>
      <w:r w:rsidRPr="00EC11A3">
        <w:t>занятий (численностью от 4 до 10 человек), групповых занятий (численностью от 11 человек).</w:t>
      </w:r>
    </w:p>
    <w:p w:rsidR="007A3E21" w:rsidRPr="00EC11A3" w:rsidRDefault="007A3E21" w:rsidP="00CD4ED1">
      <w:pPr>
        <w:widowControl w:val="0"/>
        <w:autoSpaceDE w:val="0"/>
        <w:autoSpaceDN w:val="0"/>
        <w:adjustRightInd w:val="0"/>
        <w:ind w:firstLine="709"/>
        <w:jc w:val="both"/>
      </w:pPr>
      <w:r w:rsidRPr="00EC11A3">
        <w:t>Обучающиеся, имеющие достаточный уровень знаний, умений и навыков, имеют право на освоение программы «</w:t>
      </w:r>
      <w:r w:rsidR="009E2CF0">
        <w:t>Живопись</w:t>
      </w:r>
      <w:r w:rsidRPr="00EC11A3">
        <w:t>»</w:t>
      </w:r>
      <w:r w:rsidRPr="00EC11A3">
        <w:rPr>
          <w:spacing w:val="-2"/>
        </w:rPr>
        <w:t xml:space="preserve"> </w:t>
      </w:r>
      <w:r w:rsidRPr="00EC11A3">
        <w:t>по индивидуальному учебному плану. В выпускные классы поступление обучающихся не предусмотрено.</w:t>
      </w:r>
    </w:p>
    <w:p w:rsidR="007A3E21" w:rsidRPr="00EC11A3" w:rsidRDefault="007A3E21" w:rsidP="00CD4ED1">
      <w:pPr>
        <w:widowControl w:val="0"/>
        <w:autoSpaceDE w:val="0"/>
        <w:autoSpaceDN w:val="0"/>
        <w:adjustRightInd w:val="0"/>
        <w:ind w:firstLine="709"/>
        <w:jc w:val="both"/>
      </w:pPr>
      <w:r w:rsidRPr="00EC11A3">
        <w:t>Программа «</w:t>
      </w:r>
      <w:r w:rsidR="009E2CF0">
        <w:t>Живопись</w:t>
      </w:r>
      <w:r w:rsidRPr="00EC11A3">
        <w:t>»</w:t>
      </w:r>
      <w:r w:rsidRPr="00EC11A3">
        <w:rPr>
          <w:spacing w:val="-2"/>
        </w:rPr>
        <w:t xml:space="preserve"> </w:t>
      </w:r>
      <w:r w:rsidRPr="00EC11A3">
        <w:t>обеспечивается учебно-методической документацией по всем учебным предметам.</w:t>
      </w:r>
    </w:p>
    <w:p w:rsidR="007A3E21" w:rsidRPr="00EC11A3" w:rsidRDefault="007A3E21" w:rsidP="00CD4ED1">
      <w:pPr>
        <w:widowControl w:val="0"/>
        <w:autoSpaceDE w:val="0"/>
        <w:autoSpaceDN w:val="0"/>
        <w:adjustRightInd w:val="0"/>
        <w:ind w:firstLine="709"/>
        <w:jc w:val="both"/>
      </w:pPr>
      <w:r w:rsidRPr="00EC11A3">
        <w:t>Внеаудиторная (самостоятельная) работа обучающихся сопровождается методическим обеспечением и обоснованием времени, затрачиваемого на ее выполнение по каждому учебному предмету.</w:t>
      </w:r>
    </w:p>
    <w:p w:rsidR="007A3E21" w:rsidRPr="00EC11A3" w:rsidRDefault="002762A3" w:rsidP="00CD4ED1">
      <w:pPr>
        <w:widowControl w:val="0"/>
        <w:autoSpaceDE w:val="0"/>
        <w:autoSpaceDN w:val="0"/>
        <w:adjustRightInd w:val="0"/>
        <w:ind w:firstLine="709"/>
        <w:jc w:val="both"/>
      </w:pPr>
      <w:r>
        <w:t xml:space="preserve">Внеаудиторная </w:t>
      </w:r>
      <w:r w:rsidR="007A3E21" w:rsidRPr="00EC11A3">
        <w:t xml:space="preserve">работа может быть использована на выполнение домашнего задания обучающимися, посещение ими учреждений культуры (выставок, театров, </w:t>
      </w:r>
      <w:r w:rsidR="00A26D76">
        <w:t>выставочных</w:t>
      </w:r>
      <w:r w:rsidR="007A3E21" w:rsidRPr="00EC11A3">
        <w:t xml:space="preserve"> залов, музеев</w:t>
      </w:r>
      <w:r w:rsidR="00A26D76">
        <w:t>, посещение мероприятий</w:t>
      </w:r>
      <w:r w:rsidR="007A3E21" w:rsidRPr="00EC11A3">
        <w:t xml:space="preserve"> и др.), участие обучающихся в </w:t>
      </w:r>
      <w:r w:rsidR="007A3E21" w:rsidRPr="00EC11A3">
        <w:lastRenderedPageBreak/>
        <w:t xml:space="preserve">творческих мероприятиях и культурно-просветительской деятельности </w:t>
      </w:r>
      <w:r w:rsidR="000E174F">
        <w:t>Школы</w:t>
      </w:r>
      <w:r w:rsidR="007A3E21" w:rsidRPr="00EC11A3">
        <w:t>.</w:t>
      </w:r>
    </w:p>
    <w:p w:rsidR="007A3E21" w:rsidRPr="00EC11A3" w:rsidRDefault="007A3E21" w:rsidP="00CD4ED1">
      <w:pPr>
        <w:widowControl w:val="0"/>
        <w:autoSpaceDE w:val="0"/>
        <w:autoSpaceDN w:val="0"/>
        <w:adjustRightInd w:val="0"/>
        <w:ind w:firstLine="709"/>
        <w:jc w:val="both"/>
      </w:pPr>
      <w:r w:rsidRPr="00EC11A3">
        <w:t xml:space="preserve">Выполнение обучающимся домашнего задания контролируется преподавателем и обеспечивается учебниками, учебно-методическими изданиями, хрестоматиями в области изобразительного и </w:t>
      </w:r>
      <w:r w:rsidR="002762A3">
        <w:t>изобразительного</w:t>
      </w:r>
      <w:r w:rsidRPr="00EC11A3">
        <w:t>, конспектами лекций, аудио- и видеоматериалами в соответствии с программными требованиями по каждому учебному предмету.</w:t>
      </w:r>
    </w:p>
    <w:p w:rsidR="00090741" w:rsidRPr="004A3F28" w:rsidRDefault="00090741" w:rsidP="00CD4ED1">
      <w:pPr>
        <w:widowControl w:val="0"/>
        <w:autoSpaceDE w:val="0"/>
        <w:autoSpaceDN w:val="0"/>
        <w:adjustRightInd w:val="0"/>
        <w:ind w:firstLine="709"/>
        <w:jc w:val="both"/>
      </w:pPr>
      <w:r w:rsidRPr="004A3F28">
        <w:t xml:space="preserve">Реализация программы </w:t>
      </w:r>
      <w:r w:rsidRPr="004A3F28">
        <w:rPr>
          <w:spacing w:val="-2"/>
        </w:rPr>
        <w:t xml:space="preserve">«Живопись» </w:t>
      </w:r>
      <w:r w:rsidRPr="004A3F28">
        <w:t>обеспечивается консультациями для обучающихся, которые проводятся с целью подготовки обучающихся к контрольным урокам, зачетам, экзаменам, просмотрам, творческим конкурсам и другим мероприятиям по усмотрению ОУ. Консультации могут проводиться рассредоточено или в счет резерва учебного времени в следующем объеме: 90 часов при реализации ОП со сроком обучения 5 лет и 108 часов с дополнительным годом обучения. Резерв учебного времени устанавливается ОУ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rsidR="007A3E21" w:rsidRPr="00EC11A3" w:rsidRDefault="007A3E21" w:rsidP="00CD4ED1">
      <w:pPr>
        <w:ind w:firstLine="709"/>
        <w:jc w:val="both"/>
      </w:pPr>
      <w:r w:rsidRPr="00443805">
        <w:rPr>
          <w:rStyle w:val="FontStyle16"/>
          <w:bCs/>
        </w:rPr>
        <w:t>Оценка качества образования по программе «</w:t>
      </w:r>
      <w:r w:rsidR="009E2CF0">
        <w:rPr>
          <w:rStyle w:val="FontStyle16"/>
        </w:rPr>
        <w:t>Живопись</w:t>
      </w:r>
      <w:r>
        <w:rPr>
          <w:rStyle w:val="FontStyle16"/>
          <w:bCs/>
        </w:rPr>
        <w:t xml:space="preserve">» производится на основе ФГТ и </w:t>
      </w:r>
      <w:r w:rsidRPr="00EC11A3">
        <w:t>включает в себя текущий контроль успеваемости, промежуточную и итоговую аттестацию обучающихся.</w:t>
      </w:r>
    </w:p>
    <w:p w:rsidR="007A3E21" w:rsidRPr="00EC11A3" w:rsidRDefault="007A3E21" w:rsidP="00CD4ED1">
      <w:pPr>
        <w:widowControl w:val="0"/>
        <w:autoSpaceDE w:val="0"/>
        <w:autoSpaceDN w:val="0"/>
        <w:adjustRightInd w:val="0"/>
        <w:ind w:firstLine="709"/>
        <w:jc w:val="both"/>
      </w:pPr>
      <w:r w:rsidRPr="00EC11A3">
        <w:t xml:space="preserve">В качестве средств текущего контроля успеваемости </w:t>
      </w:r>
      <w:r w:rsidR="000E174F">
        <w:t>Школой</w:t>
      </w:r>
      <w:r w:rsidRPr="00EC11A3">
        <w:t xml:space="preserve"> могут использоваться контрольные работы, устные опросы, письменные работы, </w:t>
      </w:r>
      <w:r w:rsidR="002762A3">
        <w:t>тестирование, просмотры учебно-</w:t>
      </w:r>
      <w:r w:rsidRPr="00EC11A3">
        <w:t>творческих работ. Текущий контроль успеваемости обучающихся проводится в счет аудиторного времени, предусмотренного на учебный предмет.</w:t>
      </w:r>
    </w:p>
    <w:p w:rsidR="007A3E21" w:rsidRPr="00EC11A3" w:rsidRDefault="007A3E21" w:rsidP="00CD4ED1">
      <w:pPr>
        <w:widowControl w:val="0"/>
        <w:autoSpaceDE w:val="0"/>
        <w:autoSpaceDN w:val="0"/>
        <w:adjustRightInd w:val="0"/>
        <w:ind w:firstLine="709"/>
        <w:jc w:val="both"/>
      </w:pPr>
      <w:r w:rsidRPr="00EC11A3">
        <w:t xml:space="preserve">Промежуточная аттестация проводится в форме контрольных уроков, зачетов и экзаменов. Контрольные уроки, зачеты и экзамены могут проходить в виде письменных работ, устных опросов, просмотров творческих работ, выставок.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w:t>
      </w:r>
      <w:r w:rsidR="00AB675F">
        <w:t xml:space="preserve">вне </w:t>
      </w:r>
      <w:r w:rsidRPr="00EC11A3">
        <w:t>аудиторных занятий.</w:t>
      </w:r>
    </w:p>
    <w:p w:rsidR="007A3E21" w:rsidRPr="00EC11A3" w:rsidRDefault="007A3E21" w:rsidP="00CD4ED1">
      <w:pPr>
        <w:widowControl w:val="0"/>
        <w:autoSpaceDE w:val="0"/>
        <w:autoSpaceDN w:val="0"/>
        <w:adjustRightInd w:val="0"/>
        <w:ind w:firstLine="709"/>
        <w:jc w:val="both"/>
      </w:pPr>
      <w:r w:rsidRPr="00EC11A3">
        <w:t xml:space="preserve">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w:t>
      </w:r>
      <w:r w:rsidR="000E174F">
        <w:t>Школы</w:t>
      </w:r>
      <w:r w:rsidRPr="00EC11A3">
        <w:t>.</w:t>
      </w:r>
    </w:p>
    <w:p w:rsidR="007A3E21" w:rsidRPr="00EC11A3" w:rsidRDefault="007A3E21" w:rsidP="00CD4ED1">
      <w:pPr>
        <w:widowControl w:val="0"/>
        <w:autoSpaceDE w:val="0"/>
        <w:autoSpaceDN w:val="0"/>
        <w:adjustRightInd w:val="0"/>
        <w:ind w:firstLine="709"/>
        <w:jc w:val="both"/>
      </w:pPr>
      <w:r w:rsidRPr="00EC11A3">
        <w:t xml:space="preserve">Содержание промежуточной аттестации и условия ее проведения разрабатываются </w:t>
      </w:r>
      <w:r w:rsidR="000E174F">
        <w:t>Школой</w:t>
      </w:r>
      <w:r w:rsidRPr="00EC11A3">
        <w:t xml:space="preserve"> самостоятельно на основании настоящих ФГТ. ОУ разрабатываются критерии оценок промежуточной аттестации и текущего контроля успеваемости обучающихся. Для 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w:t>
      </w:r>
      <w:r w:rsidR="000E174F">
        <w:t>Школой</w:t>
      </w:r>
      <w:r w:rsidRPr="00EC11A3">
        <w:t xml:space="preserve"> самостоятельно.</w:t>
      </w:r>
    </w:p>
    <w:p w:rsidR="007A3E21" w:rsidRPr="00EC11A3" w:rsidRDefault="007A3E21" w:rsidP="00CD4ED1">
      <w:pPr>
        <w:widowControl w:val="0"/>
        <w:autoSpaceDE w:val="0"/>
        <w:autoSpaceDN w:val="0"/>
        <w:adjustRightInd w:val="0"/>
        <w:ind w:firstLine="709"/>
        <w:jc w:val="both"/>
        <w:rPr>
          <w:bCs/>
        </w:rPr>
      </w:pPr>
      <w:r w:rsidRPr="00EC11A3">
        <w:rPr>
          <w:bCs/>
        </w:rPr>
        <w:t xml:space="preserve">Фонды оценочных средств должны быть полными и адекватными отображениями настоящих ФГТ, соответствовать целям и задачам программы </w:t>
      </w:r>
      <w:r w:rsidRPr="00EC11A3">
        <w:t>«</w:t>
      </w:r>
      <w:r w:rsidR="009E2CF0">
        <w:t>Живопись</w:t>
      </w:r>
      <w:r w:rsidRPr="00EC11A3">
        <w:t xml:space="preserve">» </w:t>
      </w:r>
      <w:r w:rsidR="005A07F1">
        <w:rPr>
          <w:bCs/>
        </w:rPr>
        <w:t>и ее</w:t>
      </w:r>
      <w:r w:rsidRPr="00EC11A3">
        <w:rPr>
          <w:bCs/>
        </w:rPr>
        <w:t xml:space="preserve"> учебному плану. Фонды оценочных средств призваны обеспечивать оценку качества приобретенных выпускником знаний, умений, навыков и </w:t>
      </w:r>
      <w:r w:rsidRPr="00EC11A3">
        <w:t xml:space="preserve">степень готовности выпускников к возможному продолжению профессионального образования в области </w:t>
      </w:r>
      <w:r w:rsidR="002762A3">
        <w:t>изобразительного искусства</w:t>
      </w:r>
      <w:r w:rsidRPr="00EC11A3">
        <w:rPr>
          <w:bCs/>
        </w:rPr>
        <w:t>.</w:t>
      </w:r>
    </w:p>
    <w:p w:rsidR="00CA03AF" w:rsidRDefault="007A3E21" w:rsidP="00CD4ED1">
      <w:pPr>
        <w:widowControl w:val="0"/>
        <w:autoSpaceDE w:val="0"/>
        <w:autoSpaceDN w:val="0"/>
        <w:adjustRightInd w:val="0"/>
        <w:ind w:firstLine="709"/>
        <w:jc w:val="both"/>
      </w:pPr>
      <w:r w:rsidRPr="00EC11A3">
        <w:t>По окончании полугодий учебного года по каждому учебному предмету выставляются оценки.</w:t>
      </w:r>
    </w:p>
    <w:p w:rsidR="007A3E21" w:rsidRPr="00EC11A3" w:rsidRDefault="007A3E21" w:rsidP="00CD4ED1">
      <w:pPr>
        <w:widowControl w:val="0"/>
        <w:autoSpaceDE w:val="0"/>
        <w:autoSpaceDN w:val="0"/>
        <w:adjustRightInd w:val="0"/>
        <w:ind w:firstLine="709"/>
        <w:jc w:val="both"/>
      </w:pPr>
      <w:r w:rsidRPr="00EC11A3">
        <w:t xml:space="preserve">Требования к содержанию итоговой аттестации обучающихся определяются </w:t>
      </w:r>
      <w:r w:rsidR="000E174F">
        <w:t>Школой</w:t>
      </w:r>
      <w:r w:rsidRPr="00EC11A3">
        <w:t xml:space="preserve"> на основании настоящих ФГТ.</w:t>
      </w:r>
    </w:p>
    <w:p w:rsidR="007A3E21" w:rsidRPr="00EC11A3" w:rsidRDefault="007A3E21" w:rsidP="00CD4ED1">
      <w:pPr>
        <w:widowControl w:val="0"/>
        <w:autoSpaceDE w:val="0"/>
        <w:autoSpaceDN w:val="0"/>
        <w:adjustRightInd w:val="0"/>
        <w:ind w:firstLine="709"/>
        <w:jc w:val="both"/>
      </w:pPr>
      <w:r w:rsidRPr="00EC11A3">
        <w:t>Итоговая аттестация проводится в форме выпускных экзаменов:</w:t>
      </w:r>
    </w:p>
    <w:p w:rsidR="007A3E21" w:rsidRPr="00EC11A3" w:rsidRDefault="002762A3" w:rsidP="00CD4ED1">
      <w:pPr>
        <w:widowControl w:val="0"/>
        <w:numPr>
          <w:ilvl w:val="0"/>
          <w:numId w:val="1"/>
        </w:numPr>
        <w:autoSpaceDE w:val="0"/>
        <w:autoSpaceDN w:val="0"/>
        <w:adjustRightInd w:val="0"/>
        <w:ind w:left="0" w:firstLine="709"/>
        <w:jc w:val="both"/>
      </w:pPr>
      <w:r>
        <w:t>Композиция станковая</w:t>
      </w:r>
      <w:r w:rsidR="007A3E21" w:rsidRPr="00EC11A3">
        <w:t>;</w:t>
      </w:r>
    </w:p>
    <w:p w:rsidR="007A3E21" w:rsidRPr="00EC11A3" w:rsidRDefault="007A3E21" w:rsidP="00CD4ED1">
      <w:pPr>
        <w:widowControl w:val="0"/>
        <w:numPr>
          <w:ilvl w:val="0"/>
          <w:numId w:val="1"/>
        </w:numPr>
        <w:autoSpaceDE w:val="0"/>
        <w:autoSpaceDN w:val="0"/>
        <w:adjustRightInd w:val="0"/>
        <w:ind w:left="0" w:firstLine="709"/>
        <w:jc w:val="both"/>
      </w:pPr>
      <w:r w:rsidRPr="00EC11A3">
        <w:t>История изобразительного искусства.</w:t>
      </w:r>
    </w:p>
    <w:p w:rsidR="007A3E21" w:rsidRPr="00EC11A3" w:rsidRDefault="007A3E21" w:rsidP="00CD4ED1">
      <w:pPr>
        <w:widowControl w:val="0"/>
        <w:autoSpaceDE w:val="0"/>
        <w:autoSpaceDN w:val="0"/>
        <w:adjustRightInd w:val="0"/>
        <w:ind w:firstLine="709"/>
        <w:jc w:val="both"/>
      </w:pPr>
      <w:r w:rsidRPr="00EC11A3">
        <w:rPr>
          <w:iCs/>
        </w:rPr>
        <w:t>По итогам выпускных экзаменов выставляются</w:t>
      </w:r>
      <w:r w:rsidRPr="00EC11A3">
        <w:t xml:space="preserve"> оценки «отлично», «хорошо», </w:t>
      </w:r>
      <w:r w:rsidRPr="00EC11A3">
        <w:lastRenderedPageBreak/>
        <w:t>«удовлетворительно», «неудовлетворительно». Временной интервал между выпускными экзаменами должен быть не менее трех календарных дней.</w:t>
      </w:r>
    </w:p>
    <w:p w:rsidR="007A3E21" w:rsidRPr="00EC11A3" w:rsidRDefault="007A3E21" w:rsidP="00CD4ED1">
      <w:pPr>
        <w:widowControl w:val="0"/>
        <w:autoSpaceDE w:val="0"/>
        <w:autoSpaceDN w:val="0"/>
        <w:adjustRightInd w:val="0"/>
        <w:ind w:firstLine="709"/>
        <w:jc w:val="both"/>
      </w:pPr>
      <w:r w:rsidRPr="00EC11A3">
        <w:t xml:space="preserve">Требования к выпускным экзаменам определяются </w:t>
      </w:r>
      <w:r w:rsidR="000E174F">
        <w:t>Школой</w:t>
      </w:r>
      <w:r w:rsidRPr="00EC11A3">
        <w:t xml:space="preserve"> самостоятельно. </w:t>
      </w:r>
      <w:r w:rsidR="000E174F">
        <w:t>Школой</w:t>
      </w:r>
      <w:r w:rsidRPr="00EC11A3">
        <w:t xml:space="preserve"> разрабатываются критерии оценок итоговой аттестации в соответствии с настоящими ФГТ.</w:t>
      </w:r>
    </w:p>
    <w:p w:rsidR="007A3E21" w:rsidRPr="00EC11A3" w:rsidRDefault="007A3E21" w:rsidP="00CD4ED1">
      <w:pPr>
        <w:widowControl w:val="0"/>
        <w:autoSpaceDE w:val="0"/>
        <w:autoSpaceDN w:val="0"/>
        <w:adjustRightInd w:val="0"/>
        <w:ind w:firstLine="709"/>
        <w:jc w:val="both"/>
      </w:pPr>
      <w:r w:rsidRPr="00EC11A3">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rsidR="002762A3" w:rsidRPr="00563256" w:rsidRDefault="002762A3" w:rsidP="00954446">
      <w:pPr>
        <w:pStyle w:val="ab"/>
        <w:widowControl w:val="0"/>
        <w:numPr>
          <w:ilvl w:val="0"/>
          <w:numId w:val="20"/>
        </w:numPr>
        <w:tabs>
          <w:tab w:val="left" w:pos="900"/>
        </w:tabs>
        <w:autoSpaceDE w:val="0"/>
        <w:autoSpaceDN w:val="0"/>
        <w:adjustRightInd w:val="0"/>
        <w:ind w:left="0" w:firstLine="709"/>
        <w:jc w:val="both"/>
      </w:pPr>
      <w:r w:rsidRPr="00563256">
        <w:t>знание основных художественных школ, исторических периодов развития изобразительного искусства во взаимосвязи с другими видами искусств;</w:t>
      </w:r>
    </w:p>
    <w:p w:rsidR="002762A3" w:rsidRPr="00563256" w:rsidRDefault="002762A3" w:rsidP="00954446">
      <w:pPr>
        <w:pStyle w:val="ab"/>
        <w:widowControl w:val="0"/>
        <w:numPr>
          <w:ilvl w:val="0"/>
          <w:numId w:val="20"/>
        </w:numPr>
        <w:tabs>
          <w:tab w:val="left" w:pos="900"/>
        </w:tabs>
        <w:autoSpaceDE w:val="0"/>
        <w:autoSpaceDN w:val="0"/>
        <w:adjustRightInd w:val="0"/>
        <w:ind w:left="0" w:firstLine="709"/>
        <w:jc w:val="both"/>
      </w:pPr>
      <w:r w:rsidRPr="00563256">
        <w:t>знание профессиональной терминологии, основных работ мастеров изобразительного искусства;</w:t>
      </w:r>
    </w:p>
    <w:p w:rsidR="002762A3" w:rsidRPr="00563256" w:rsidRDefault="002762A3" w:rsidP="0022282F">
      <w:pPr>
        <w:pStyle w:val="ab"/>
        <w:numPr>
          <w:ilvl w:val="0"/>
          <w:numId w:val="20"/>
        </w:numPr>
        <w:tabs>
          <w:tab w:val="left" w:pos="993"/>
        </w:tabs>
        <w:autoSpaceDE w:val="0"/>
        <w:autoSpaceDN w:val="0"/>
        <w:adjustRightInd w:val="0"/>
        <w:ind w:left="0" w:firstLine="709"/>
        <w:jc w:val="both"/>
      </w:pPr>
      <w:r w:rsidRPr="00563256">
        <w:t>знание</w:t>
      </w:r>
      <w:r w:rsidRPr="002762A3">
        <w:rPr>
          <w:i/>
        </w:rPr>
        <w:t xml:space="preserve"> </w:t>
      </w:r>
      <w:r w:rsidRPr="00563256">
        <w:t>закономерностей построения  художественной  формы и особенностей ее восприятия и воплощения;</w:t>
      </w:r>
    </w:p>
    <w:p w:rsidR="002762A3" w:rsidRPr="00563256" w:rsidRDefault="002762A3" w:rsidP="0022282F">
      <w:pPr>
        <w:pStyle w:val="ab"/>
        <w:numPr>
          <w:ilvl w:val="0"/>
          <w:numId w:val="20"/>
        </w:numPr>
        <w:tabs>
          <w:tab w:val="left" w:pos="993"/>
        </w:tabs>
        <w:ind w:left="0" w:firstLine="709"/>
        <w:jc w:val="both"/>
      </w:pPr>
      <w:r w:rsidRPr="00563256">
        <w:t>умение использовать средства живописи и рисунка, их изобразительно-выразительные возможности;</w:t>
      </w:r>
    </w:p>
    <w:p w:rsidR="002762A3" w:rsidRPr="00563256" w:rsidRDefault="002762A3" w:rsidP="0022282F">
      <w:pPr>
        <w:pStyle w:val="ab"/>
        <w:numPr>
          <w:ilvl w:val="0"/>
          <w:numId w:val="20"/>
        </w:numPr>
        <w:tabs>
          <w:tab w:val="left" w:pos="993"/>
        </w:tabs>
        <w:ind w:left="0" w:firstLine="709"/>
        <w:jc w:val="both"/>
      </w:pPr>
      <w:r w:rsidRPr="00563256">
        <w:t>навыки последовательного осуществления работы по композиции;</w:t>
      </w:r>
    </w:p>
    <w:p w:rsidR="002762A3" w:rsidRPr="00563256" w:rsidRDefault="002762A3" w:rsidP="00954446">
      <w:pPr>
        <w:pStyle w:val="ab"/>
        <w:widowControl w:val="0"/>
        <w:numPr>
          <w:ilvl w:val="0"/>
          <w:numId w:val="20"/>
        </w:numPr>
        <w:tabs>
          <w:tab w:val="left" w:pos="900"/>
        </w:tabs>
        <w:autoSpaceDE w:val="0"/>
        <w:autoSpaceDN w:val="0"/>
        <w:adjustRightInd w:val="0"/>
        <w:ind w:left="0" w:firstLine="709"/>
        <w:jc w:val="both"/>
      </w:pPr>
      <w:r w:rsidRPr="00563256">
        <w:t>наличие кругозора в области изобразительного искусства.</w:t>
      </w:r>
    </w:p>
    <w:p w:rsidR="007A3E21" w:rsidRPr="00EC11A3" w:rsidRDefault="007A3E21" w:rsidP="00CD4ED1">
      <w:pPr>
        <w:widowControl w:val="0"/>
        <w:autoSpaceDE w:val="0"/>
        <w:autoSpaceDN w:val="0"/>
        <w:adjustRightInd w:val="0"/>
        <w:ind w:firstLine="709"/>
        <w:jc w:val="both"/>
      </w:pPr>
      <w:r w:rsidRPr="00EC11A3">
        <w:t>Реализация программы «</w:t>
      </w:r>
      <w:r w:rsidR="009E2CF0">
        <w:t>Живопись</w:t>
      </w:r>
      <w:r w:rsidRPr="00EC11A3">
        <w:t>» обеспечивается доступом каждого обучающегося к библиотеч</w:t>
      </w:r>
      <w:r w:rsidR="007D5D7E">
        <w:t>ным фондам</w:t>
      </w:r>
      <w:r w:rsidRPr="00EC11A3">
        <w:t>, формируемым по полному перечню учебных предметов учебного плана. Во время самостоятельной работы обучающиеся м</w:t>
      </w:r>
      <w:r w:rsidR="007D5D7E">
        <w:t xml:space="preserve">огут  использовать </w:t>
      </w:r>
      <w:r w:rsidRPr="00EC11A3">
        <w:t>Интернет.</w:t>
      </w:r>
    </w:p>
    <w:p w:rsidR="007A3E21" w:rsidRPr="00EC11A3" w:rsidRDefault="007A3E21" w:rsidP="00CD4ED1">
      <w:pPr>
        <w:widowControl w:val="0"/>
        <w:autoSpaceDE w:val="0"/>
        <w:autoSpaceDN w:val="0"/>
        <w:adjustRightInd w:val="0"/>
        <w:ind w:firstLine="709"/>
        <w:jc w:val="both"/>
      </w:pPr>
      <w:r w:rsidRPr="00EC11A3">
        <w:t xml:space="preserve">Библиотечный фонд </w:t>
      </w:r>
      <w:r w:rsidR="000E174F">
        <w:t>Школы</w:t>
      </w:r>
      <w:r w:rsidRPr="00EC11A3">
        <w:t xml:space="preserve"> укомплектовывается печатными и/или электронными изданиями основной и дополнительной учебной и учебно-методической литератур</w:t>
      </w:r>
      <w:r w:rsidR="00145BE0">
        <w:t>ой</w:t>
      </w:r>
      <w:r w:rsidRPr="00EC11A3">
        <w:t xml:space="preserve"> по всем учебным предметам, а также изданиями художественных альбомов, специальными хрестоматийными изданиями в объеме, соответствующем требованиям программы «</w:t>
      </w:r>
      <w:r w:rsidR="009E2CF0">
        <w:t>Живопись</w:t>
      </w:r>
      <w:r w:rsidRPr="00EC11A3">
        <w:t>».</w:t>
      </w:r>
    </w:p>
    <w:p w:rsidR="005A07F1" w:rsidRDefault="007A3E21" w:rsidP="00CD4ED1">
      <w:pPr>
        <w:widowControl w:val="0"/>
        <w:autoSpaceDE w:val="0"/>
        <w:autoSpaceDN w:val="0"/>
        <w:adjustRightInd w:val="0"/>
        <w:ind w:firstLine="709"/>
        <w:jc w:val="both"/>
      </w:pPr>
      <w:r w:rsidRPr="00EC11A3">
        <w:t>Реализация программы «</w:t>
      </w:r>
      <w:r w:rsidR="009E2CF0">
        <w:t>Живопись</w:t>
      </w:r>
      <w:r w:rsidRPr="00EC11A3">
        <w:t>» обеспечивается педагогическими работниками, имеющими высшее профессиональное образование, соответствующее профилю преподаваемого учебного предмета.</w:t>
      </w:r>
    </w:p>
    <w:p w:rsidR="007A3E21" w:rsidRPr="00EC11A3" w:rsidRDefault="007A3E21" w:rsidP="00CD4ED1">
      <w:pPr>
        <w:widowControl w:val="0"/>
        <w:autoSpaceDE w:val="0"/>
        <w:autoSpaceDN w:val="0"/>
        <w:adjustRightInd w:val="0"/>
        <w:ind w:firstLine="709"/>
        <w:jc w:val="both"/>
      </w:pPr>
      <w:r w:rsidRPr="00EC11A3">
        <w:t>Учебный год для педагогических работников составляет 44 н</w:t>
      </w:r>
      <w:r w:rsidR="005A07F1">
        <w:t>едели, из которых 32-33 недели –</w:t>
      </w:r>
      <w:r w:rsidRPr="00EC11A3">
        <w:t xml:space="preserve"> реализация </w:t>
      </w:r>
      <w:r w:rsidR="005A07F1">
        <w:t>аудиторных занятий, 2-3 недели –</w:t>
      </w:r>
      <w:r w:rsidRPr="00EC11A3">
        <w:t xml:space="preserve">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освоение дополнительных профессиональных ОП.</w:t>
      </w:r>
    </w:p>
    <w:p w:rsidR="007A3E21" w:rsidRPr="00EC11A3" w:rsidRDefault="007A3E21" w:rsidP="00CD4ED1">
      <w:pPr>
        <w:widowControl w:val="0"/>
        <w:autoSpaceDE w:val="0"/>
        <w:autoSpaceDN w:val="0"/>
        <w:adjustRightInd w:val="0"/>
        <w:ind w:firstLine="709"/>
        <w:jc w:val="both"/>
      </w:pPr>
      <w:r w:rsidRPr="00EC11A3">
        <w:t xml:space="preserve">Непрерывность профессионального развития педагогических работников </w:t>
      </w:r>
      <w:r w:rsidR="00E43E09">
        <w:t>должна обеспечиваться</w:t>
      </w:r>
      <w:r w:rsidRPr="00EC11A3">
        <w:t xml:space="preserve"> освоением дополнительных профессиональных ОП в объеме не менее </w:t>
      </w:r>
      <w:r w:rsidR="005A07F1">
        <w:t>16</w:t>
      </w:r>
      <w:r w:rsidRPr="00EC11A3">
        <w:t xml:space="preserve"> часов, не реже чем один раз в </w:t>
      </w:r>
      <w:r w:rsidR="005A07F1">
        <w:t>три</w:t>
      </w:r>
      <w:r w:rsidRPr="00EC11A3">
        <w:t xml:space="preserve"> </w:t>
      </w:r>
      <w:r w:rsidR="005A07F1">
        <w:t>года</w:t>
      </w:r>
      <w:r w:rsidRPr="00EC11A3">
        <w:t xml:space="preserve"> в ОУ, имеющих лицензию на осуществление образовательной деятельности. Педагогические работники </w:t>
      </w:r>
      <w:r w:rsidR="000E174F">
        <w:t>Школы</w:t>
      </w:r>
      <w:r w:rsidRPr="00EC11A3">
        <w:t xml:space="preserve"> осуществля</w:t>
      </w:r>
      <w:r w:rsidR="005A07F1">
        <w:t>ю</w:t>
      </w:r>
      <w:r w:rsidRPr="00EC11A3">
        <w:t>т творческую и методическую работу.</w:t>
      </w:r>
    </w:p>
    <w:p w:rsidR="007A3E21" w:rsidRPr="00EC11A3" w:rsidRDefault="000E174F" w:rsidP="00CD4ED1">
      <w:pPr>
        <w:widowControl w:val="0"/>
        <w:autoSpaceDE w:val="0"/>
        <w:autoSpaceDN w:val="0"/>
        <w:adjustRightInd w:val="0"/>
        <w:ind w:firstLine="709"/>
        <w:jc w:val="both"/>
      </w:pPr>
      <w:r>
        <w:t>Школа</w:t>
      </w:r>
      <w:r w:rsidR="007A3E21" w:rsidRPr="00EC11A3">
        <w:t xml:space="preserve"> </w:t>
      </w:r>
      <w:r w:rsidR="005A07F1">
        <w:t>создает</w:t>
      </w:r>
      <w:r w:rsidR="007A3E21" w:rsidRPr="00EC11A3">
        <w:t xml:space="preserve"> условия для взаимодействия с другими ОУ, реализующими ОП в области изобразительного искусства,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w:t>
      </w:r>
      <w:r w:rsidR="009E2CF0">
        <w:t>Живопись</w:t>
      </w:r>
      <w:r w:rsidR="007A3E21" w:rsidRPr="00EC11A3">
        <w:t>», использования передо</w:t>
      </w:r>
      <w:r w:rsidR="002762A3">
        <w:t>вых педагогических технологий.</w:t>
      </w:r>
    </w:p>
    <w:p w:rsidR="007A3E21" w:rsidRPr="00EC11A3" w:rsidRDefault="007A3E21" w:rsidP="00CD4ED1">
      <w:pPr>
        <w:widowControl w:val="0"/>
        <w:autoSpaceDE w:val="0"/>
        <w:autoSpaceDN w:val="0"/>
        <w:adjustRightInd w:val="0"/>
        <w:ind w:firstLine="709"/>
        <w:jc w:val="both"/>
      </w:pPr>
      <w:r w:rsidRPr="00EC11A3">
        <w:t>Финансовые условия реализации программы «</w:t>
      </w:r>
      <w:r w:rsidR="009E2CF0">
        <w:t>Живопись</w:t>
      </w:r>
      <w:r w:rsidRPr="00EC11A3">
        <w:t xml:space="preserve">» </w:t>
      </w:r>
      <w:r w:rsidR="002762A3">
        <w:t>обеспечивают</w:t>
      </w:r>
      <w:r w:rsidRPr="00EC11A3">
        <w:t xml:space="preserve"> </w:t>
      </w:r>
      <w:r w:rsidR="000E174F">
        <w:t>Школе</w:t>
      </w:r>
      <w:r w:rsidRPr="00EC11A3">
        <w:t xml:space="preserve"> исполнение настоящих ФГТ.</w:t>
      </w:r>
    </w:p>
    <w:p w:rsidR="007A3E21" w:rsidRPr="00EC11A3" w:rsidRDefault="007A3E21" w:rsidP="00CD4ED1">
      <w:pPr>
        <w:widowControl w:val="0"/>
        <w:autoSpaceDE w:val="0"/>
        <w:autoSpaceDN w:val="0"/>
        <w:adjustRightInd w:val="0"/>
        <w:ind w:firstLine="709"/>
        <w:jc w:val="both"/>
      </w:pPr>
      <w:r w:rsidRPr="00EC11A3">
        <w:t>Занятия по учебным предметам «Рисунок», «Живопись», имеющие целью изучение человека, обеспечиваются натурой. Время, отведенное для работы с живой натурой, составляет не более 30% от общего учебного времени, предусмотренного учебным планом на аудиторные занятия по данным учебным предметам.</w:t>
      </w:r>
    </w:p>
    <w:p w:rsidR="007A3E21" w:rsidRPr="00EC11A3" w:rsidRDefault="007A3E21" w:rsidP="00CD4ED1">
      <w:pPr>
        <w:widowControl w:val="0"/>
        <w:autoSpaceDE w:val="0"/>
        <w:autoSpaceDN w:val="0"/>
        <w:adjustRightInd w:val="0"/>
        <w:ind w:firstLine="709"/>
        <w:jc w:val="both"/>
      </w:pPr>
      <w:r w:rsidRPr="00EC11A3">
        <w:t>Материально-технические условия реализации программы «</w:t>
      </w:r>
      <w:r w:rsidR="009E2CF0">
        <w:t>Живопись</w:t>
      </w:r>
      <w:r w:rsidRPr="00EC11A3">
        <w:t xml:space="preserve">» </w:t>
      </w:r>
      <w:r w:rsidRPr="00EC11A3">
        <w:lastRenderedPageBreak/>
        <w:t>обеспечивают возможность достижения обучающимися результатов, установленных настоящими ФГТ.</w:t>
      </w:r>
    </w:p>
    <w:p w:rsidR="007A3E21" w:rsidRPr="00EC11A3" w:rsidRDefault="007A3E21" w:rsidP="00CD4ED1">
      <w:pPr>
        <w:widowControl w:val="0"/>
        <w:autoSpaceDE w:val="0"/>
        <w:autoSpaceDN w:val="0"/>
        <w:adjustRightInd w:val="0"/>
        <w:ind w:firstLine="709"/>
        <w:jc w:val="both"/>
      </w:pPr>
      <w:r w:rsidRPr="00EC11A3">
        <w:t xml:space="preserve">Материально-техническая база </w:t>
      </w:r>
      <w:r w:rsidR="000E174F">
        <w:t>Школы</w:t>
      </w:r>
      <w:r w:rsidRPr="00EC11A3">
        <w:t xml:space="preserve"> соответств</w:t>
      </w:r>
      <w:r w:rsidR="008965C7">
        <w:t>ует</w:t>
      </w:r>
      <w:r w:rsidRPr="00EC11A3">
        <w:t xml:space="preserve"> санитарным и противопожарным нормам, нормам охраны труда. </w:t>
      </w:r>
      <w:r w:rsidR="000E174F">
        <w:t>Школа</w:t>
      </w:r>
      <w:r w:rsidRPr="00EC11A3">
        <w:t xml:space="preserve"> соблюда</w:t>
      </w:r>
      <w:r w:rsidR="008965C7">
        <w:t>е</w:t>
      </w:r>
      <w:r w:rsidRPr="00EC11A3">
        <w:t>т</w:t>
      </w:r>
      <w:r w:rsidR="002F06F2">
        <w:t xml:space="preserve"> </w:t>
      </w:r>
      <w:r w:rsidRPr="00EC11A3">
        <w:t>своевременные сроки текущего ремонта учебных помещений.</w:t>
      </w:r>
    </w:p>
    <w:p w:rsidR="007A3E21" w:rsidRPr="005C2546" w:rsidRDefault="007A3E21" w:rsidP="00CD4ED1">
      <w:pPr>
        <w:widowControl w:val="0"/>
        <w:autoSpaceDE w:val="0"/>
        <w:autoSpaceDN w:val="0"/>
        <w:adjustRightInd w:val="0"/>
        <w:ind w:firstLine="709"/>
        <w:jc w:val="both"/>
      </w:pPr>
      <w:r w:rsidRPr="005C2546">
        <w:t>Для реализации программы «</w:t>
      </w:r>
      <w:r w:rsidR="009E2CF0" w:rsidRPr="005C2546">
        <w:t>Живопись</w:t>
      </w:r>
      <w:r w:rsidRPr="005C2546">
        <w:t>» минимально необход</w:t>
      </w:r>
      <w:r w:rsidR="00E55CC7">
        <w:t>имый перечень учебных аудиторий</w:t>
      </w:r>
      <w:r w:rsidRPr="005C2546">
        <w:t xml:space="preserve"> и материально-техническ</w:t>
      </w:r>
      <w:r w:rsidR="002935AA" w:rsidRPr="005C2546">
        <w:t xml:space="preserve">ого обеспечения включает в себя  </w:t>
      </w:r>
      <w:r w:rsidRPr="005C2546">
        <w:t>библиотеку,</w:t>
      </w:r>
      <w:r w:rsidR="007260C5" w:rsidRPr="005C2546">
        <w:t xml:space="preserve"> </w:t>
      </w:r>
      <w:r w:rsidRPr="005C2546">
        <w:t>учебные аудитории для групповых и мелкогрупповых занятий.</w:t>
      </w:r>
    </w:p>
    <w:p w:rsidR="007A3E21" w:rsidRPr="005C2546" w:rsidRDefault="002F06F2" w:rsidP="00CD4ED1">
      <w:pPr>
        <w:widowControl w:val="0"/>
        <w:autoSpaceDE w:val="0"/>
        <w:autoSpaceDN w:val="0"/>
        <w:adjustRightInd w:val="0"/>
        <w:ind w:firstLine="709"/>
        <w:jc w:val="both"/>
      </w:pPr>
      <w:r w:rsidRPr="005C2546">
        <w:t>Школа</w:t>
      </w:r>
      <w:r w:rsidR="007A3E21" w:rsidRPr="005C2546">
        <w:t xml:space="preserve"> име</w:t>
      </w:r>
      <w:r w:rsidRPr="005C2546">
        <w:t>е</w:t>
      </w:r>
      <w:r w:rsidR="007A3E21" w:rsidRPr="005C2546">
        <w:t>т натюрмортный фонд и методический фонд.</w:t>
      </w:r>
    </w:p>
    <w:p w:rsidR="00797EA1" w:rsidRDefault="00797EA1" w:rsidP="00185AC0">
      <w:pPr>
        <w:jc w:val="center"/>
        <w:rPr>
          <w:b/>
          <w:bCs/>
        </w:rPr>
      </w:pPr>
    </w:p>
    <w:p w:rsidR="00797EA1" w:rsidRDefault="00797EA1" w:rsidP="00185AC0">
      <w:pPr>
        <w:jc w:val="center"/>
        <w:rPr>
          <w:b/>
          <w:bCs/>
        </w:rPr>
      </w:pPr>
    </w:p>
    <w:p w:rsidR="000B7033" w:rsidRDefault="00CF2EDE" w:rsidP="00185AC0">
      <w:pPr>
        <w:jc w:val="center"/>
        <w:rPr>
          <w:b/>
          <w:bCs/>
        </w:rPr>
      </w:pPr>
      <w:r>
        <w:rPr>
          <w:b/>
          <w:bCs/>
          <w:lang w:val="en-US"/>
        </w:rPr>
        <w:t>I</w:t>
      </w:r>
      <w:r w:rsidR="000B7033">
        <w:rPr>
          <w:b/>
          <w:bCs/>
          <w:lang w:val="en-US"/>
        </w:rPr>
        <w:t>I</w:t>
      </w:r>
      <w:r w:rsidR="000B7033">
        <w:rPr>
          <w:b/>
          <w:bCs/>
        </w:rPr>
        <w:t xml:space="preserve">. </w:t>
      </w:r>
      <w:r w:rsidR="00A00EFF" w:rsidRPr="00CB7590">
        <w:rPr>
          <w:b/>
          <w:bCs/>
        </w:rPr>
        <w:t>Планируемые результаты освоения обучающимися</w:t>
      </w:r>
    </w:p>
    <w:p w:rsidR="00A00EFF" w:rsidRPr="00CB7590" w:rsidRDefault="00BB4151" w:rsidP="00185AC0">
      <w:pPr>
        <w:jc w:val="center"/>
        <w:rPr>
          <w:b/>
          <w:bCs/>
        </w:rPr>
      </w:pPr>
      <w:r>
        <w:rPr>
          <w:b/>
          <w:bCs/>
        </w:rPr>
        <w:t>ДП</w:t>
      </w:r>
      <w:r w:rsidR="00F4344F">
        <w:rPr>
          <w:b/>
          <w:bCs/>
        </w:rPr>
        <w:t>О</w:t>
      </w:r>
      <w:r>
        <w:rPr>
          <w:b/>
          <w:bCs/>
        </w:rPr>
        <w:t>П</w:t>
      </w:r>
      <w:r w:rsidR="00A00EFF" w:rsidRPr="00CB7590">
        <w:rPr>
          <w:b/>
          <w:bCs/>
        </w:rPr>
        <w:t xml:space="preserve"> «</w:t>
      </w:r>
      <w:r w:rsidR="009E2CF0">
        <w:rPr>
          <w:b/>
          <w:bCs/>
        </w:rPr>
        <w:t>Живопись</w:t>
      </w:r>
      <w:r w:rsidR="00A00EFF" w:rsidRPr="00CB7590">
        <w:rPr>
          <w:b/>
          <w:bCs/>
        </w:rPr>
        <w:t>»</w:t>
      </w:r>
    </w:p>
    <w:p w:rsidR="00A00EFF" w:rsidRPr="00CB7590" w:rsidRDefault="00A00EFF" w:rsidP="00185AC0">
      <w:pPr>
        <w:widowControl w:val="0"/>
        <w:autoSpaceDE w:val="0"/>
        <w:autoSpaceDN w:val="0"/>
        <w:adjustRightInd w:val="0"/>
        <w:jc w:val="center"/>
      </w:pPr>
    </w:p>
    <w:p w:rsidR="00A00EFF" w:rsidRPr="00CB7590" w:rsidRDefault="007A3E21" w:rsidP="00CD4ED1">
      <w:pPr>
        <w:ind w:firstLine="709"/>
        <w:jc w:val="both"/>
      </w:pPr>
      <w:r w:rsidRPr="00CA0C18">
        <w:t xml:space="preserve">Разработанная программа </w:t>
      </w:r>
      <w:r w:rsidRPr="00CA0C18">
        <w:rPr>
          <w:spacing w:val="-2"/>
        </w:rPr>
        <w:t>«</w:t>
      </w:r>
      <w:r w:rsidR="009E2CF0">
        <w:t>Живопись</w:t>
      </w:r>
      <w:r w:rsidRPr="00CA0C18">
        <w:rPr>
          <w:spacing w:val="-2"/>
        </w:rPr>
        <w:t xml:space="preserve">» </w:t>
      </w:r>
      <w:r w:rsidRPr="00CA0C18">
        <w:t xml:space="preserve">обеспечивает достижение обучающимися результатов освоения данной программы, предусмотренных ФГТ. </w:t>
      </w:r>
      <w:r w:rsidR="00BB4151">
        <w:t>Минимум содержания ДП</w:t>
      </w:r>
      <w:r w:rsidR="00F4344F">
        <w:t>О</w:t>
      </w:r>
      <w:r w:rsidR="00A00EFF" w:rsidRPr="00CB7590">
        <w:t>П</w:t>
      </w:r>
      <w:r w:rsidR="000B7033">
        <w:t xml:space="preserve"> </w:t>
      </w:r>
      <w:r w:rsidR="00A00EFF" w:rsidRPr="00CB7590">
        <w:rPr>
          <w:rStyle w:val="FontStyle16"/>
        </w:rPr>
        <w:t>«</w:t>
      </w:r>
      <w:r w:rsidR="009E2CF0">
        <w:rPr>
          <w:rStyle w:val="FontStyle16"/>
        </w:rPr>
        <w:t>Живопись</w:t>
      </w:r>
      <w:r w:rsidR="00A00EFF" w:rsidRPr="00CB7590">
        <w:rPr>
          <w:rStyle w:val="FontStyle16"/>
        </w:rPr>
        <w:t>»</w:t>
      </w:r>
      <w:r w:rsidR="00A00EFF" w:rsidRPr="00CB7590">
        <w:t xml:space="preserve"> должен обеспечивать целостное художественно-эстетическое развитие личности и приобретение ею в процессе освоения ОП художественно-исполнительских и теоретических знаний, умений и навыков.</w:t>
      </w:r>
    </w:p>
    <w:p w:rsidR="00A00EFF" w:rsidRPr="00CB7590" w:rsidRDefault="00BB4151" w:rsidP="00CD4ED1">
      <w:pPr>
        <w:ind w:firstLine="709"/>
        <w:jc w:val="both"/>
      </w:pPr>
      <w:r>
        <w:t>Результатом освоения ДП</w:t>
      </w:r>
      <w:r w:rsidR="00F4344F">
        <w:t>О</w:t>
      </w:r>
      <w:r w:rsidR="00A00EFF" w:rsidRPr="00CB7590">
        <w:t>П</w:t>
      </w:r>
      <w:r w:rsidR="000B7033">
        <w:t xml:space="preserve"> </w:t>
      </w:r>
      <w:r w:rsidR="00A00EFF" w:rsidRPr="00CB7590">
        <w:rPr>
          <w:rStyle w:val="FontStyle16"/>
        </w:rPr>
        <w:t>«</w:t>
      </w:r>
      <w:r w:rsidR="009E2CF0">
        <w:rPr>
          <w:rStyle w:val="FontStyle16"/>
        </w:rPr>
        <w:t>Живопись</w:t>
      </w:r>
      <w:r w:rsidR="00A00EFF" w:rsidRPr="00CB7590">
        <w:rPr>
          <w:rStyle w:val="FontStyle16"/>
        </w:rPr>
        <w:t>»</w:t>
      </w:r>
      <w:r w:rsidR="00A00EFF" w:rsidRPr="00CB7590">
        <w:t xml:space="preserve"> является приобретение обучающимися следующих знаний, умений и навыков в предметных областях:</w:t>
      </w:r>
    </w:p>
    <w:p w:rsidR="00A00EFF" w:rsidRPr="000B7033" w:rsidRDefault="00A00EFF" w:rsidP="00CD4ED1">
      <w:pPr>
        <w:ind w:firstLine="709"/>
        <w:jc w:val="both"/>
        <w:rPr>
          <w:b/>
          <w:i/>
        </w:rPr>
      </w:pPr>
      <w:r w:rsidRPr="000B7033">
        <w:rPr>
          <w:b/>
          <w:i/>
        </w:rPr>
        <w:t>в области художественного</w:t>
      </w:r>
      <w:r w:rsidR="00933F3A">
        <w:rPr>
          <w:b/>
          <w:i/>
        </w:rPr>
        <w:t xml:space="preserve"> </w:t>
      </w:r>
      <w:r w:rsidRPr="000B7033">
        <w:rPr>
          <w:b/>
          <w:i/>
        </w:rPr>
        <w:t>творчества:</w:t>
      </w:r>
    </w:p>
    <w:p w:rsidR="00F60B51" w:rsidRPr="00563256" w:rsidRDefault="00F60B51" w:rsidP="00954446">
      <w:pPr>
        <w:pStyle w:val="ab"/>
        <w:numPr>
          <w:ilvl w:val="0"/>
          <w:numId w:val="21"/>
        </w:numPr>
        <w:ind w:left="0" w:firstLine="709"/>
        <w:jc w:val="both"/>
      </w:pPr>
      <w:r w:rsidRPr="00563256">
        <w:t>знания терминологии изобразительного искусства;</w:t>
      </w:r>
    </w:p>
    <w:p w:rsidR="00F60B51" w:rsidRPr="00563256" w:rsidRDefault="00F60B51" w:rsidP="00954446">
      <w:pPr>
        <w:pStyle w:val="ab"/>
        <w:numPr>
          <w:ilvl w:val="0"/>
          <w:numId w:val="21"/>
        </w:numPr>
        <w:ind w:left="0" w:firstLine="709"/>
        <w:jc w:val="both"/>
      </w:pPr>
      <w:r w:rsidRPr="00563256">
        <w:t>умений грамотно изображать с натуры и по памяти предметы (объекты) окружающего мира;</w:t>
      </w:r>
    </w:p>
    <w:p w:rsidR="00F60B51" w:rsidRPr="00563256" w:rsidRDefault="00F60B51" w:rsidP="00954446">
      <w:pPr>
        <w:pStyle w:val="ab"/>
        <w:numPr>
          <w:ilvl w:val="0"/>
          <w:numId w:val="21"/>
        </w:numPr>
        <w:ind w:left="0" w:firstLine="709"/>
        <w:jc w:val="both"/>
      </w:pPr>
      <w:r w:rsidRPr="00563256">
        <w:t>умения создавать  художественный образ на основе решения технических и творческих задач;</w:t>
      </w:r>
    </w:p>
    <w:p w:rsidR="00F60B51" w:rsidRPr="00563256" w:rsidRDefault="00F60B51" w:rsidP="00954446">
      <w:pPr>
        <w:pStyle w:val="ab"/>
        <w:numPr>
          <w:ilvl w:val="0"/>
          <w:numId w:val="21"/>
        </w:numPr>
        <w:ind w:left="0" w:firstLine="709"/>
        <w:jc w:val="both"/>
      </w:pPr>
      <w:r w:rsidRPr="00563256">
        <w:t>умения самостоятельно преодолевать технические трудности при реализации художественного замысла;</w:t>
      </w:r>
    </w:p>
    <w:p w:rsidR="00F60B51" w:rsidRPr="00563256" w:rsidRDefault="00F60B51" w:rsidP="00954446">
      <w:pPr>
        <w:pStyle w:val="ab"/>
        <w:numPr>
          <w:ilvl w:val="0"/>
          <w:numId w:val="21"/>
        </w:numPr>
        <w:ind w:left="0" w:firstLine="709"/>
        <w:jc w:val="both"/>
      </w:pPr>
      <w:r w:rsidRPr="00563256">
        <w:t>навыков анализа цветового строя произведений живописи;</w:t>
      </w:r>
    </w:p>
    <w:p w:rsidR="00F60B51" w:rsidRPr="00563256" w:rsidRDefault="00F60B51" w:rsidP="00954446">
      <w:pPr>
        <w:pStyle w:val="ab"/>
        <w:numPr>
          <w:ilvl w:val="0"/>
          <w:numId w:val="21"/>
        </w:numPr>
        <w:ind w:left="0" w:firstLine="709"/>
        <w:jc w:val="both"/>
      </w:pPr>
      <w:r w:rsidRPr="00563256">
        <w:t>навыков работы с подготовительными материалами: этюдами, набросками, эскизами;</w:t>
      </w:r>
    </w:p>
    <w:p w:rsidR="00F60B51" w:rsidRPr="00563256" w:rsidRDefault="00F60B51" w:rsidP="00954446">
      <w:pPr>
        <w:pStyle w:val="ab"/>
        <w:numPr>
          <w:ilvl w:val="0"/>
          <w:numId w:val="21"/>
        </w:numPr>
        <w:ind w:left="0" w:firstLine="709"/>
        <w:jc w:val="both"/>
      </w:pPr>
      <w:r w:rsidRPr="00563256">
        <w:t>навыков передачи объема и формы, четкой конструкции предметов, передачи их материальности, фактуры с выявлением планов, на которых они расположены;</w:t>
      </w:r>
    </w:p>
    <w:p w:rsidR="00F60B51" w:rsidRPr="00563256" w:rsidRDefault="00F60B51" w:rsidP="00954446">
      <w:pPr>
        <w:pStyle w:val="ab"/>
        <w:numPr>
          <w:ilvl w:val="0"/>
          <w:numId w:val="21"/>
        </w:numPr>
        <w:ind w:left="0" w:firstLine="709"/>
        <w:jc w:val="both"/>
      </w:pPr>
      <w:r w:rsidRPr="00563256">
        <w:t>навыков подготовки работ к экспозиции;</w:t>
      </w:r>
    </w:p>
    <w:p w:rsidR="00A00EFF" w:rsidRPr="000B7033" w:rsidRDefault="00A00EFF" w:rsidP="00CD4ED1">
      <w:pPr>
        <w:ind w:firstLine="709"/>
        <w:jc w:val="both"/>
        <w:rPr>
          <w:b/>
          <w:i/>
        </w:rPr>
      </w:pPr>
      <w:r w:rsidRPr="000B7033">
        <w:rPr>
          <w:b/>
          <w:i/>
        </w:rPr>
        <w:t>в области пленэрных занятий:</w:t>
      </w:r>
    </w:p>
    <w:p w:rsidR="00A00EFF" w:rsidRPr="00CB7590" w:rsidRDefault="00A00EFF" w:rsidP="00CD4ED1">
      <w:pPr>
        <w:pStyle w:val="ab"/>
        <w:numPr>
          <w:ilvl w:val="0"/>
          <w:numId w:val="4"/>
        </w:numPr>
        <w:ind w:left="0" w:firstLine="709"/>
        <w:jc w:val="both"/>
      </w:pPr>
      <w:r w:rsidRPr="00CB7590">
        <w:t>знания об объектах живой природы, особенностей работы над пейзажем, архитектурными мотивами;</w:t>
      </w:r>
    </w:p>
    <w:p w:rsidR="00A00EFF" w:rsidRPr="00CB7590" w:rsidRDefault="00A00EFF" w:rsidP="00CD4ED1">
      <w:pPr>
        <w:pStyle w:val="ab"/>
        <w:numPr>
          <w:ilvl w:val="0"/>
          <w:numId w:val="4"/>
        </w:numPr>
        <w:ind w:left="0" w:firstLine="709"/>
        <w:jc w:val="both"/>
      </w:pPr>
      <w:r w:rsidRPr="00CB7590">
        <w:t>знания способов передачи большого пространства, движущейся и постоянно меняющейся натуры, законов линейной перспективы, равновесия, плановости;</w:t>
      </w:r>
    </w:p>
    <w:p w:rsidR="00A00EFF" w:rsidRPr="00CB7590" w:rsidRDefault="00A00EFF" w:rsidP="00CD4ED1">
      <w:pPr>
        <w:pStyle w:val="ab"/>
        <w:numPr>
          <w:ilvl w:val="0"/>
          <w:numId w:val="4"/>
        </w:numPr>
        <w:ind w:left="0" w:firstLine="709"/>
        <w:jc w:val="both"/>
      </w:pPr>
      <w:r w:rsidRPr="00CB7590">
        <w:t>умения изображать окружающую действительность, передавая световоздушную перспективу и естественную освещенность;</w:t>
      </w:r>
    </w:p>
    <w:p w:rsidR="00A00EFF" w:rsidRPr="00CB7590" w:rsidRDefault="00A00EFF" w:rsidP="00CD4ED1">
      <w:pPr>
        <w:pStyle w:val="ab"/>
        <w:numPr>
          <w:ilvl w:val="0"/>
          <w:numId w:val="4"/>
        </w:numPr>
        <w:ind w:left="0" w:firstLine="709"/>
        <w:jc w:val="both"/>
      </w:pPr>
      <w:r w:rsidRPr="00CB7590">
        <w:t>умения применять навыки, приобретенные на учебных предметах «рисунок», «живопись», «композиция»;</w:t>
      </w:r>
    </w:p>
    <w:p w:rsidR="00A00EFF" w:rsidRPr="000B7033" w:rsidRDefault="00A00EFF" w:rsidP="00CD4ED1">
      <w:pPr>
        <w:ind w:firstLine="709"/>
        <w:jc w:val="both"/>
        <w:rPr>
          <w:b/>
          <w:i/>
        </w:rPr>
      </w:pPr>
      <w:r w:rsidRPr="000B7033">
        <w:rPr>
          <w:b/>
          <w:i/>
        </w:rPr>
        <w:t>в области истории искусств:</w:t>
      </w:r>
    </w:p>
    <w:p w:rsidR="00A00EFF" w:rsidRPr="00CB7590" w:rsidRDefault="00A00EFF" w:rsidP="00CD4ED1">
      <w:pPr>
        <w:pStyle w:val="ab"/>
        <w:numPr>
          <w:ilvl w:val="0"/>
          <w:numId w:val="5"/>
        </w:numPr>
        <w:ind w:left="0" w:firstLine="709"/>
        <w:jc w:val="both"/>
      </w:pPr>
      <w:r w:rsidRPr="00CB7590">
        <w:t>знания основных этапов развития изобразительного искусства;</w:t>
      </w:r>
    </w:p>
    <w:p w:rsidR="00A00EFF" w:rsidRPr="00CB7590" w:rsidRDefault="00A00EFF" w:rsidP="00CD4ED1">
      <w:pPr>
        <w:pStyle w:val="ab"/>
        <w:numPr>
          <w:ilvl w:val="0"/>
          <w:numId w:val="5"/>
        </w:numPr>
        <w:ind w:left="0" w:firstLine="709"/>
        <w:jc w:val="both"/>
      </w:pPr>
      <w:r w:rsidRPr="00CB7590">
        <w:t>первичных навыков восприятия и анализа художественных произведений различных стилей и жанров, созданны</w:t>
      </w:r>
      <w:r w:rsidR="00F60B51">
        <w:t>х в разные исторические периоды</w:t>
      </w:r>
      <w:r w:rsidRPr="00CB7590">
        <w:t>;</w:t>
      </w:r>
    </w:p>
    <w:p w:rsidR="00A00EFF" w:rsidRDefault="00A00EFF" w:rsidP="00CD4ED1">
      <w:pPr>
        <w:pStyle w:val="ab"/>
        <w:numPr>
          <w:ilvl w:val="0"/>
          <w:numId w:val="5"/>
        </w:numPr>
        <w:ind w:left="0" w:firstLine="709"/>
        <w:jc w:val="both"/>
      </w:pPr>
      <w:r w:rsidRPr="00CB7590">
        <w:t>умения использовать полученные теоретические знания в художе</w:t>
      </w:r>
      <w:r w:rsidR="00834F8A">
        <w:t>ственно-творческой деятельности;</w:t>
      </w:r>
    </w:p>
    <w:p w:rsidR="00CD4ED1" w:rsidRDefault="00CD4ED1" w:rsidP="00CD4ED1">
      <w:pPr>
        <w:ind w:firstLine="709"/>
        <w:jc w:val="both"/>
      </w:pPr>
    </w:p>
    <w:p w:rsidR="00A00EFF" w:rsidRPr="00CB7590" w:rsidRDefault="00A00EFF" w:rsidP="00CD4ED1">
      <w:pPr>
        <w:ind w:firstLine="709"/>
        <w:jc w:val="both"/>
      </w:pPr>
      <w:r w:rsidRPr="00CB7590">
        <w:t xml:space="preserve">Результатом освоения </w:t>
      </w:r>
      <w:r w:rsidR="00BB4151">
        <w:t>ДП</w:t>
      </w:r>
      <w:r w:rsidR="005A41F5">
        <w:t>О</w:t>
      </w:r>
      <w:r w:rsidR="00BB4151">
        <w:t>П</w:t>
      </w:r>
      <w:r w:rsidRPr="00CB7590">
        <w:t xml:space="preserve"> «</w:t>
      </w:r>
      <w:r w:rsidR="009E2CF0">
        <w:t>Живопись</w:t>
      </w:r>
      <w:r w:rsidRPr="00CB7590">
        <w:t>» с дополнительным годом обучения, сверх обозначенных выше предметных областей, является приобретение обучающимися следующих знаний, умений и навыков в предметных областях:</w:t>
      </w:r>
    </w:p>
    <w:p w:rsidR="00A00EFF" w:rsidRPr="000B7033" w:rsidRDefault="00A00EFF" w:rsidP="00CD4ED1">
      <w:pPr>
        <w:ind w:firstLine="709"/>
        <w:jc w:val="both"/>
        <w:rPr>
          <w:b/>
          <w:i/>
        </w:rPr>
      </w:pPr>
      <w:r w:rsidRPr="000B7033">
        <w:rPr>
          <w:b/>
          <w:i/>
        </w:rPr>
        <w:t>в области художественного творчества:</w:t>
      </w:r>
    </w:p>
    <w:p w:rsidR="00A00EFF" w:rsidRPr="00CB7590" w:rsidRDefault="00A00EFF" w:rsidP="00CD4ED1">
      <w:pPr>
        <w:pStyle w:val="ab"/>
        <w:numPr>
          <w:ilvl w:val="0"/>
          <w:numId w:val="6"/>
        </w:numPr>
        <w:ind w:left="0" w:firstLine="709"/>
        <w:jc w:val="both"/>
      </w:pPr>
      <w:r w:rsidRPr="00CB7590">
        <w:t xml:space="preserve">знания </w:t>
      </w:r>
      <w:r w:rsidR="00F60B51">
        <w:t>классического художественного наследия, художественных школ;</w:t>
      </w:r>
    </w:p>
    <w:p w:rsidR="00F60B51" w:rsidRDefault="00A00EFF" w:rsidP="00CD4ED1">
      <w:pPr>
        <w:pStyle w:val="ab"/>
        <w:numPr>
          <w:ilvl w:val="0"/>
          <w:numId w:val="6"/>
        </w:numPr>
        <w:ind w:left="0" w:firstLine="709"/>
        <w:jc w:val="both"/>
      </w:pPr>
      <w:r w:rsidRPr="00CB7590">
        <w:t>умения раскрывать образное и живописно-пластическое решение в художественно-творческих работах;</w:t>
      </w:r>
    </w:p>
    <w:p w:rsidR="00F60B51" w:rsidRPr="00563256" w:rsidRDefault="00F60B51" w:rsidP="00CD4ED1">
      <w:pPr>
        <w:pStyle w:val="ab"/>
        <w:numPr>
          <w:ilvl w:val="0"/>
          <w:numId w:val="6"/>
        </w:numPr>
        <w:ind w:left="0" w:firstLine="709"/>
        <w:jc w:val="both"/>
      </w:pPr>
      <w:r>
        <w:t xml:space="preserve">умения использовать </w:t>
      </w:r>
      <w:r w:rsidRPr="00563256">
        <w:t>изобразительно-выразительные возможности рисунка и живописи;</w:t>
      </w:r>
    </w:p>
    <w:p w:rsidR="00E81D5B" w:rsidRDefault="00A00EFF" w:rsidP="00E81D5B">
      <w:pPr>
        <w:ind w:firstLine="709"/>
        <w:jc w:val="both"/>
        <w:rPr>
          <w:b/>
          <w:i/>
        </w:rPr>
      </w:pPr>
      <w:r w:rsidRPr="00CB7590">
        <w:t>навыков</w:t>
      </w:r>
      <w:r w:rsidR="000B7033">
        <w:t xml:space="preserve"> </w:t>
      </w:r>
      <w:r w:rsidRPr="00CB7590">
        <w:t>самостоятельно применять различные художественные материалы и техники;</w:t>
      </w:r>
      <w:r w:rsidR="00E81D5B" w:rsidRPr="00E81D5B">
        <w:rPr>
          <w:b/>
          <w:i/>
        </w:rPr>
        <w:t xml:space="preserve"> </w:t>
      </w:r>
    </w:p>
    <w:p w:rsidR="00E81D5B" w:rsidRPr="000B7033" w:rsidRDefault="00E81D5B" w:rsidP="00E81D5B">
      <w:pPr>
        <w:ind w:firstLine="709"/>
        <w:jc w:val="both"/>
        <w:rPr>
          <w:b/>
          <w:i/>
        </w:rPr>
      </w:pPr>
      <w:r w:rsidRPr="000B7033">
        <w:rPr>
          <w:b/>
          <w:i/>
        </w:rPr>
        <w:t>в области пленэрных занятий:</w:t>
      </w:r>
    </w:p>
    <w:p w:rsidR="00E81D5B" w:rsidRPr="00CB7590" w:rsidRDefault="00E81D5B" w:rsidP="00E81D5B">
      <w:pPr>
        <w:pStyle w:val="ab"/>
        <w:numPr>
          <w:ilvl w:val="0"/>
          <w:numId w:val="40"/>
        </w:numPr>
        <w:autoSpaceDE w:val="0"/>
        <w:autoSpaceDN w:val="0"/>
        <w:adjustRightInd w:val="0"/>
        <w:jc w:val="both"/>
      </w:pPr>
      <w:r w:rsidRPr="00CB7590">
        <w:t>знания закономерно</w:t>
      </w:r>
      <w:r>
        <w:t xml:space="preserve">стей построения художественной </w:t>
      </w:r>
      <w:r w:rsidRPr="00CB7590">
        <w:t>формы и особенностей ее восприятия и воплощения;</w:t>
      </w:r>
    </w:p>
    <w:p w:rsidR="00E81D5B" w:rsidRPr="00CB7590" w:rsidRDefault="00E81D5B" w:rsidP="00E81D5B">
      <w:pPr>
        <w:pStyle w:val="ab"/>
        <w:numPr>
          <w:ilvl w:val="0"/>
          <w:numId w:val="40"/>
        </w:numPr>
        <w:jc w:val="both"/>
      </w:pPr>
      <w:r w:rsidRPr="00CB7590">
        <w:t xml:space="preserve">умения передавать настроение, состояние в колористическом решении пейзажа; </w:t>
      </w:r>
    </w:p>
    <w:p w:rsidR="00E81D5B" w:rsidRPr="00CB7590" w:rsidRDefault="00E81D5B" w:rsidP="00E81D5B">
      <w:pPr>
        <w:pStyle w:val="ab"/>
        <w:numPr>
          <w:ilvl w:val="0"/>
          <w:numId w:val="40"/>
        </w:numPr>
        <w:jc w:val="both"/>
      </w:pPr>
      <w:r w:rsidRPr="00CB7590">
        <w:t>умения сочетать различные виды этюдов, набросков в работе над композиционными эскизами;</w:t>
      </w:r>
    </w:p>
    <w:p w:rsidR="00A00EFF" w:rsidRPr="00CB7590" w:rsidRDefault="00E81D5B" w:rsidP="00E81D5B">
      <w:pPr>
        <w:pStyle w:val="ab"/>
        <w:numPr>
          <w:ilvl w:val="0"/>
          <w:numId w:val="40"/>
        </w:numPr>
        <w:jc w:val="both"/>
      </w:pPr>
      <w:r w:rsidRPr="00CB7590">
        <w:t xml:space="preserve">навыков техники работы над </w:t>
      </w:r>
      <w:r>
        <w:t xml:space="preserve">жанровым </w:t>
      </w:r>
      <w:r w:rsidRPr="00CB7590">
        <w:t>эскизом с подробной проработкой деталей;</w:t>
      </w:r>
    </w:p>
    <w:p w:rsidR="00A00EFF" w:rsidRPr="000B7033" w:rsidRDefault="00A00EFF" w:rsidP="00CD4ED1">
      <w:pPr>
        <w:ind w:firstLine="709"/>
        <w:jc w:val="both"/>
        <w:rPr>
          <w:b/>
          <w:i/>
        </w:rPr>
      </w:pPr>
      <w:r w:rsidRPr="000B7033">
        <w:rPr>
          <w:b/>
          <w:i/>
        </w:rPr>
        <w:t>в области истории искусств:</w:t>
      </w:r>
    </w:p>
    <w:p w:rsidR="00F60B51" w:rsidRDefault="00A00EFF" w:rsidP="00954446">
      <w:pPr>
        <w:pStyle w:val="ab"/>
        <w:numPr>
          <w:ilvl w:val="0"/>
          <w:numId w:val="7"/>
        </w:numPr>
        <w:ind w:left="0" w:firstLine="709"/>
        <w:jc w:val="both"/>
      </w:pPr>
      <w:r w:rsidRPr="00CB7590">
        <w:t xml:space="preserve">знания </w:t>
      </w:r>
      <w:r w:rsidR="00F60B51">
        <w:t>основных произведений изобразительного искусства;</w:t>
      </w:r>
    </w:p>
    <w:p w:rsidR="00A00EFF" w:rsidRPr="00CB7590" w:rsidRDefault="00F60B51" w:rsidP="00954446">
      <w:pPr>
        <w:pStyle w:val="ab"/>
        <w:numPr>
          <w:ilvl w:val="0"/>
          <w:numId w:val="7"/>
        </w:numPr>
        <w:ind w:left="0" w:firstLine="709"/>
        <w:jc w:val="both"/>
      </w:pPr>
      <w:r w:rsidRPr="00563256">
        <w:t>умения узнавать изученные произведения изобразительного искусства и соотносить их с определенной эпохой и стилем</w:t>
      </w:r>
      <w:r w:rsidR="00A00EFF" w:rsidRPr="00CB7590">
        <w:t>;</w:t>
      </w:r>
    </w:p>
    <w:p w:rsidR="00A00EFF" w:rsidRPr="00CB7590" w:rsidRDefault="00A00EFF" w:rsidP="00954446">
      <w:pPr>
        <w:pStyle w:val="ab"/>
        <w:numPr>
          <w:ilvl w:val="0"/>
          <w:numId w:val="7"/>
        </w:numPr>
        <w:ind w:left="0" w:firstLine="709"/>
        <w:jc w:val="both"/>
      </w:pPr>
      <w:r w:rsidRPr="00CB7590">
        <w:t>навыков восприятия современного искусства.</w:t>
      </w:r>
    </w:p>
    <w:p w:rsidR="00FE5499" w:rsidRDefault="00FE5499" w:rsidP="00CD4ED1">
      <w:pPr>
        <w:ind w:firstLine="709"/>
        <w:jc w:val="both"/>
      </w:pPr>
    </w:p>
    <w:p w:rsidR="000B7033" w:rsidRDefault="000B7033" w:rsidP="00CD4ED1">
      <w:pPr>
        <w:ind w:firstLine="709"/>
        <w:jc w:val="both"/>
      </w:pPr>
      <w:r w:rsidRPr="00EC11A3">
        <w:t>Результаты освоения программы «</w:t>
      </w:r>
      <w:r w:rsidR="009E2CF0">
        <w:t>Живопись</w:t>
      </w:r>
      <w:r w:rsidRPr="00EC11A3">
        <w:t>» по учебным предметам обязательной части должны отражать:</w:t>
      </w:r>
    </w:p>
    <w:p w:rsidR="00345AC7" w:rsidRPr="00EC11A3" w:rsidRDefault="00345AC7" w:rsidP="00CD4ED1">
      <w:pPr>
        <w:ind w:firstLine="709"/>
        <w:jc w:val="both"/>
      </w:pPr>
    </w:p>
    <w:p w:rsidR="000B7033" w:rsidRPr="00EC11A3" w:rsidRDefault="000B7033" w:rsidP="00CD4ED1">
      <w:pPr>
        <w:ind w:firstLine="709"/>
        <w:jc w:val="both"/>
        <w:rPr>
          <w:b/>
          <w:i/>
        </w:rPr>
      </w:pPr>
      <w:r w:rsidRPr="00EC11A3">
        <w:rPr>
          <w:b/>
          <w:i/>
        </w:rPr>
        <w:t>Рисунок:</w:t>
      </w:r>
    </w:p>
    <w:p w:rsidR="00F60B51" w:rsidRPr="00F60B51" w:rsidRDefault="00F60B51" w:rsidP="00954446">
      <w:pPr>
        <w:pStyle w:val="ab"/>
        <w:numPr>
          <w:ilvl w:val="0"/>
          <w:numId w:val="22"/>
        </w:numPr>
        <w:ind w:left="0" w:firstLine="0"/>
        <w:jc w:val="both"/>
        <w:rPr>
          <w:rFonts w:eastAsia="Lucida Grande CY"/>
        </w:rPr>
      </w:pPr>
      <w:r w:rsidRPr="00F60B51">
        <w:rPr>
          <w:spacing w:val="-1"/>
        </w:rPr>
        <w:t>знание понятий: «пропорция», «симметрия», «светотень»</w:t>
      </w:r>
      <w:r w:rsidRPr="00F60B51">
        <w:rPr>
          <w:rFonts w:eastAsia="Lucida Grande CY"/>
        </w:rPr>
        <w:t>;</w:t>
      </w:r>
    </w:p>
    <w:p w:rsidR="00F60B51" w:rsidRPr="00F60B51" w:rsidRDefault="00F60B51" w:rsidP="00954446">
      <w:pPr>
        <w:pStyle w:val="ab"/>
        <w:numPr>
          <w:ilvl w:val="0"/>
          <w:numId w:val="22"/>
        </w:numPr>
        <w:ind w:left="0" w:firstLine="0"/>
        <w:jc w:val="both"/>
        <w:rPr>
          <w:rFonts w:eastAsia="Lucida Grande CY"/>
        </w:rPr>
      </w:pPr>
      <w:r w:rsidRPr="00F60B51">
        <w:rPr>
          <w:rFonts w:eastAsia="Lucida Grande CY"/>
        </w:rPr>
        <w:t>знание законов перспективы;</w:t>
      </w:r>
    </w:p>
    <w:p w:rsidR="00F60B51" w:rsidRPr="00F60B51" w:rsidRDefault="00F60B51" w:rsidP="00954446">
      <w:pPr>
        <w:pStyle w:val="ab"/>
        <w:numPr>
          <w:ilvl w:val="0"/>
          <w:numId w:val="22"/>
        </w:numPr>
        <w:ind w:left="0" w:firstLine="0"/>
        <w:jc w:val="both"/>
        <w:rPr>
          <w:rFonts w:eastAsia="Lucida Grande CY"/>
        </w:rPr>
      </w:pPr>
      <w:r w:rsidRPr="00F60B51">
        <w:rPr>
          <w:rFonts w:eastAsia="Lucida Grande CY"/>
        </w:rPr>
        <w:t>умение использования приемов линейной и воздушной перспективы;</w:t>
      </w:r>
    </w:p>
    <w:p w:rsidR="00F60B51" w:rsidRPr="00F60B51" w:rsidRDefault="00F60B51" w:rsidP="00954446">
      <w:pPr>
        <w:pStyle w:val="ab"/>
        <w:numPr>
          <w:ilvl w:val="0"/>
          <w:numId w:val="22"/>
        </w:numPr>
        <w:ind w:left="0" w:firstLine="0"/>
        <w:jc w:val="both"/>
        <w:rPr>
          <w:rFonts w:eastAsia="Lucida Grande CY"/>
        </w:rPr>
      </w:pPr>
      <w:r w:rsidRPr="00F60B51">
        <w:rPr>
          <w:rFonts w:eastAsia="Lucida Grande CY"/>
        </w:rPr>
        <w:t>умение моделировать форму сложных предметов тоном;</w:t>
      </w:r>
    </w:p>
    <w:p w:rsidR="00F60B51" w:rsidRPr="00F60B51" w:rsidRDefault="00F60B51" w:rsidP="00954446">
      <w:pPr>
        <w:pStyle w:val="ab"/>
        <w:numPr>
          <w:ilvl w:val="0"/>
          <w:numId w:val="22"/>
        </w:numPr>
        <w:ind w:left="0" w:firstLine="0"/>
        <w:jc w:val="both"/>
        <w:rPr>
          <w:rFonts w:eastAsia="Lucida Grande CY"/>
        </w:rPr>
      </w:pPr>
      <w:r w:rsidRPr="00F60B51">
        <w:rPr>
          <w:rFonts w:eastAsia="Lucida Grande CY"/>
        </w:rPr>
        <w:t>умение последовательно вести длительную постановку;</w:t>
      </w:r>
    </w:p>
    <w:p w:rsidR="00F60B51" w:rsidRPr="00F60B51" w:rsidRDefault="00F60B51" w:rsidP="00954446">
      <w:pPr>
        <w:pStyle w:val="ab"/>
        <w:numPr>
          <w:ilvl w:val="0"/>
          <w:numId w:val="22"/>
        </w:numPr>
        <w:ind w:left="0" w:firstLine="0"/>
        <w:jc w:val="both"/>
        <w:rPr>
          <w:rFonts w:eastAsia="Lucida Grande CY"/>
        </w:rPr>
      </w:pPr>
      <w:r w:rsidRPr="00F60B51">
        <w:rPr>
          <w:rFonts w:eastAsia="Lucida Grande CY"/>
        </w:rPr>
        <w:t>умение рисовать по памяти предметы в разных несложных положениях;</w:t>
      </w:r>
    </w:p>
    <w:p w:rsidR="00F60B51" w:rsidRPr="00F60B51" w:rsidRDefault="00F60B51" w:rsidP="00954446">
      <w:pPr>
        <w:pStyle w:val="ab"/>
        <w:numPr>
          <w:ilvl w:val="0"/>
          <w:numId w:val="22"/>
        </w:numPr>
        <w:ind w:left="0" w:firstLine="0"/>
        <w:jc w:val="both"/>
        <w:rPr>
          <w:rFonts w:eastAsia="Lucida Grande CY"/>
        </w:rPr>
      </w:pPr>
      <w:r w:rsidRPr="00F60B51">
        <w:rPr>
          <w:rFonts w:eastAsia="Lucida Grande CY"/>
        </w:rPr>
        <w:t>умение принимать выразительное решение постановок с передачей их эмоционального состояния;</w:t>
      </w:r>
    </w:p>
    <w:p w:rsidR="00F60B51" w:rsidRPr="00F60B51" w:rsidRDefault="00F60B51" w:rsidP="00954446">
      <w:pPr>
        <w:pStyle w:val="ab"/>
        <w:numPr>
          <w:ilvl w:val="0"/>
          <w:numId w:val="22"/>
        </w:numPr>
        <w:ind w:left="0" w:firstLine="0"/>
        <w:jc w:val="both"/>
        <w:rPr>
          <w:rFonts w:eastAsia="Lucida Grande CY"/>
        </w:rPr>
      </w:pPr>
      <w:r w:rsidRPr="00F60B51">
        <w:rPr>
          <w:rFonts w:eastAsia="Lucida Grande CY"/>
        </w:rPr>
        <w:t>навыки владения линией, штрихом, пятном;</w:t>
      </w:r>
    </w:p>
    <w:p w:rsidR="00F60B51" w:rsidRPr="00F60B51" w:rsidRDefault="00F60B51" w:rsidP="00954446">
      <w:pPr>
        <w:pStyle w:val="ab"/>
        <w:numPr>
          <w:ilvl w:val="0"/>
          <w:numId w:val="22"/>
        </w:numPr>
        <w:ind w:left="0" w:firstLine="0"/>
        <w:jc w:val="both"/>
        <w:rPr>
          <w:rFonts w:eastAsia="Lucida Grande CY"/>
        </w:rPr>
      </w:pPr>
      <w:r w:rsidRPr="00F60B51">
        <w:rPr>
          <w:rFonts w:eastAsia="Lucida Grande CY"/>
        </w:rPr>
        <w:t>навыки в выполнении линейного и живописного рисунка;</w:t>
      </w:r>
    </w:p>
    <w:p w:rsidR="00F60B51" w:rsidRPr="00F60B51" w:rsidRDefault="00F60B51" w:rsidP="00954446">
      <w:pPr>
        <w:pStyle w:val="ab"/>
        <w:numPr>
          <w:ilvl w:val="0"/>
          <w:numId w:val="22"/>
        </w:numPr>
        <w:ind w:left="0" w:firstLine="0"/>
        <w:jc w:val="both"/>
        <w:rPr>
          <w:rFonts w:eastAsia="Lucida Grande CY"/>
        </w:rPr>
      </w:pPr>
      <w:r w:rsidRPr="00F60B51">
        <w:rPr>
          <w:rFonts w:eastAsia="Lucida Grande CY"/>
        </w:rPr>
        <w:t>навыки передачи фактуры и материала предмета;</w:t>
      </w:r>
    </w:p>
    <w:p w:rsidR="00F60B51" w:rsidRPr="00345AC7" w:rsidRDefault="00F60B51" w:rsidP="00954446">
      <w:pPr>
        <w:pStyle w:val="ab"/>
        <w:widowControl w:val="0"/>
        <w:numPr>
          <w:ilvl w:val="0"/>
          <w:numId w:val="22"/>
        </w:numPr>
        <w:autoSpaceDE w:val="0"/>
        <w:autoSpaceDN w:val="0"/>
        <w:adjustRightInd w:val="0"/>
        <w:ind w:left="0" w:firstLine="0"/>
        <w:jc w:val="both"/>
        <w:rPr>
          <w:rFonts w:eastAsia="Lucida Grande CY"/>
        </w:rPr>
      </w:pPr>
      <w:r w:rsidRPr="00F60B51">
        <w:rPr>
          <w:spacing w:val="-1"/>
        </w:rPr>
        <w:t>навыки передачи пространства средствами штриха и светотени.</w:t>
      </w:r>
    </w:p>
    <w:p w:rsidR="00345AC7" w:rsidRPr="00F60B51" w:rsidRDefault="00345AC7" w:rsidP="00D109D7">
      <w:pPr>
        <w:pStyle w:val="ab"/>
        <w:widowControl w:val="0"/>
        <w:autoSpaceDE w:val="0"/>
        <w:autoSpaceDN w:val="0"/>
        <w:adjustRightInd w:val="0"/>
        <w:ind w:left="709"/>
        <w:jc w:val="both"/>
        <w:rPr>
          <w:rFonts w:eastAsia="Lucida Grande CY"/>
        </w:rPr>
      </w:pPr>
    </w:p>
    <w:p w:rsidR="000B7033" w:rsidRPr="00EC11A3" w:rsidRDefault="000B7033" w:rsidP="00CD4ED1">
      <w:pPr>
        <w:ind w:firstLine="709"/>
        <w:jc w:val="both"/>
        <w:rPr>
          <w:b/>
          <w:i/>
        </w:rPr>
      </w:pPr>
      <w:r w:rsidRPr="00EC11A3">
        <w:rPr>
          <w:b/>
          <w:i/>
        </w:rPr>
        <w:t>Живопись:</w:t>
      </w:r>
    </w:p>
    <w:p w:rsidR="00F60B51" w:rsidRPr="00563256" w:rsidRDefault="00F60B51" w:rsidP="00954446">
      <w:pPr>
        <w:pStyle w:val="4"/>
        <w:numPr>
          <w:ilvl w:val="0"/>
          <w:numId w:val="23"/>
        </w:numPr>
        <w:spacing w:after="0" w:line="240" w:lineRule="auto"/>
        <w:ind w:left="0" w:firstLine="0"/>
        <w:jc w:val="both"/>
        <w:rPr>
          <w:rFonts w:ascii="Times New Roman" w:hAnsi="Times New Roman"/>
          <w:sz w:val="24"/>
          <w:szCs w:val="24"/>
        </w:rPr>
      </w:pPr>
      <w:r w:rsidRPr="00563256">
        <w:rPr>
          <w:rFonts w:ascii="Times New Roman" w:hAnsi="Times New Roman"/>
          <w:sz w:val="24"/>
          <w:szCs w:val="24"/>
        </w:rPr>
        <w:t>знание свойств живописных материалов, их возможностей и эстетических качеств;</w:t>
      </w:r>
    </w:p>
    <w:p w:rsidR="00F60B51" w:rsidRPr="00563256" w:rsidRDefault="00F60B51" w:rsidP="00954446">
      <w:pPr>
        <w:pStyle w:val="4"/>
        <w:numPr>
          <w:ilvl w:val="0"/>
          <w:numId w:val="23"/>
        </w:numPr>
        <w:spacing w:after="0" w:line="240" w:lineRule="auto"/>
        <w:ind w:left="0" w:firstLine="0"/>
        <w:jc w:val="both"/>
        <w:rPr>
          <w:rFonts w:ascii="Times New Roman" w:hAnsi="Times New Roman"/>
          <w:sz w:val="24"/>
          <w:szCs w:val="24"/>
        </w:rPr>
      </w:pPr>
      <w:r w:rsidRPr="00563256">
        <w:rPr>
          <w:rFonts w:ascii="Times New Roman" w:hAnsi="Times New Roman"/>
          <w:sz w:val="24"/>
          <w:szCs w:val="24"/>
        </w:rPr>
        <w:t>знание разнообразных техник живописи;</w:t>
      </w:r>
    </w:p>
    <w:p w:rsidR="00F60B51" w:rsidRPr="00563256" w:rsidRDefault="00F60B51" w:rsidP="00954446">
      <w:pPr>
        <w:pStyle w:val="4"/>
        <w:numPr>
          <w:ilvl w:val="0"/>
          <w:numId w:val="23"/>
        </w:numPr>
        <w:spacing w:after="0" w:line="240" w:lineRule="auto"/>
        <w:ind w:left="0" w:firstLine="0"/>
        <w:jc w:val="both"/>
        <w:rPr>
          <w:rFonts w:ascii="Times New Roman" w:hAnsi="Times New Roman"/>
          <w:sz w:val="24"/>
          <w:szCs w:val="24"/>
        </w:rPr>
      </w:pPr>
      <w:r w:rsidRPr="00563256">
        <w:rPr>
          <w:rFonts w:ascii="Times New Roman" w:hAnsi="Times New Roman"/>
          <w:sz w:val="24"/>
          <w:szCs w:val="24"/>
        </w:rPr>
        <w:t>знание художественных и эстетических свойств цвета, основных закономерностей создания цветового строя;</w:t>
      </w:r>
    </w:p>
    <w:p w:rsidR="00F60B51" w:rsidRPr="00563256" w:rsidRDefault="00F60B51" w:rsidP="00954446">
      <w:pPr>
        <w:pStyle w:val="4"/>
        <w:numPr>
          <w:ilvl w:val="0"/>
          <w:numId w:val="23"/>
        </w:numPr>
        <w:spacing w:after="0" w:line="240" w:lineRule="auto"/>
        <w:ind w:left="0" w:firstLine="0"/>
        <w:jc w:val="both"/>
        <w:rPr>
          <w:rFonts w:ascii="Times New Roman" w:hAnsi="Times New Roman"/>
          <w:sz w:val="24"/>
          <w:szCs w:val="24"/>
        </w:rPr>
      </w:pPr>
      <w:r w:rsidRPr="00563256">
        <w:rPr>
          <w:rFonts w:ascii="Times New Roman" w:hAnsi="Times New Roman"/>
          <w:sz w:val="24"/>
          <w:szCs w:val="24"/>
        </w:rPr>
        <w:t>умение видеть и передавать цветовые отношения в условиях пространственно-воздушной среды;</w:t>
      </w:r>
    </w:p>
    <w:p w:rsidR="00F60B51" w:rsidRPr="00563256" w:rsidRDefault="00F60B51" w:rsidP="00954446">
      <w:pPr>
        <w:pStyle w:val="4"/>
        <w:numPr>
          <w:ilvl w:val="0"/>
          <w:numId w:val="23"/>
        </w:numPr>
        <w:spacing w:after="0" w:line="240" w:lineRule="auto"/>
        <w:ind w:left="0" w:firstLine="0"/>
        <w:jc w:val="both"/>
        <w:rPr>
          <w:rFonts w:ascii="Times New Roman" w:hAnsi="Times New Roman"/>
          <w:sz w:val="24"/>
          <w:szCs w:val="24"/>
        </w:rPr>
      </w:pPr>
      <w:r w:rsidRPr="00563256">
        <w:rPr>
          <w:rFonts w:ascii="Times New Roman" w:hAnsi="Times New Roman"/>
          <w:sz w:val="24"/>
          <w:szCs w:val="24"/>
        </w:rPr>
        <w:t>умение изображать объекты предметного мира, пространство, фигуру человека;</w:t>
      </w:r>
    </w:p>
    <w:p w:rsidR="00F60B51" w:rsidRPr="00563256" w:rsidRDefault="00F60B51" w:rsidP="00954446">
      <w:pPr>
        <w:pStyle w:val="4"/>
        <w:numPr>
          <w:ilvl w:val="0"/>
          <w:numId w:val="23"/>
        </w:numPr>
        <w:spacing w:after="0" w:line="240" w:lineRule="auto"/>
        <w:ind w:left="0" w:firstLine="0"/>
        <w:jc w:val="both"/>
        <w:rPr>
          <w:rFonts w:ascii="Times New Roman" w:hAnsi="Times New Roman"/>
          <w:sz w:val="24"/>
          <w:szCs w:val="24"/>
        </w:rPr>
      </w:pPr>
      <w:r w:rsidRPr="00563256">
        <w:rPr>
          <w:rFonts w:ascii="Times New Roman" w:hAnsi="Times New Roman"/>
          <w:sz w:val="24"/>
          <w:szCs w:val="24"/>
        </w:rPr>
        <w:lastRenderedPageBreak/>
        <w:t>навыки в использовании основных техник и материалов;</w:t>
      </w:r>
    </w:p>
    <w:p w:rsidR="00F60B51" w:rsidRDefault="00F60B51" w:rsidP="00954446">
      <w:pPr>
        <w:pStyle w:val="4"/>
        <w:numPr>
          <w:ilvl w:val="0"/>
          <w:numId w:val="23"/>
        </w:numPr>
        <w:spacing w:after="0" w:line="240" w:lineRule="auto"/>
        <w:ind w:left="0" w:firstLine="0"/>
        <w:jc w:val="both"/>
        <w:rPr>
          <w:rFonts w:ascii="Times New Roman" w:hAnsi="Times New Roman"/>
          <w:sz w:val="24"/>
          <w:szCs w:val="24"/>
        </w:rPr>
      </w:pPr>
      <w:r w:rsidRPr="00563256">
        <w:rPr>
          <w:rFonts w:ascii="Times New Roman" w:hAnsi="Times New Roman"/>
          <w:sz w:val="24"/>
          <w:szCs w:val="24"/>
        </w:rPr>
        <w:t>навыки последовательного ведения живописной работы.</w:t>
      </w:r>
    </w:p>
    <w:p w:rsidR="00345AC7" w:rsidRPr="00563256" w:rsidRDefault="00345AC7" w:rsidP="00D109D7">
      <w:pPr>
        <w:pStyle w:val="4"/>
        <w:spacing w:after="0" w:line="240" w:lineRule="auto"/>
        <w:ind w:left="709"/>
        <w:jc w:val="both"/>
        <w:rPr>
          <w:rFonts w:ascii="Times New Roman" w:hAnsi="Times New Roman"/>
          <w:sz w:val="24"/>
          <w:szCs w:val="24"/>
        </w:rPr>
      </w:pPr>
    </w:p>
    <w:p w:rsidR="000B7033" w:rsidRPr="00EC11A3" w:rsidRDefault="000B7033" w:rsidP="00CD4ED1">
      <w:pPr>
        <w:ind w:firstLine="709"/>
        <w:jc w:val="both"/>
        <w:rPr>
          <w:b/>
          <w:i/>
        </w:rPr>
      </w:pPr>
      <w:r w:rsidRPr="00EC11A3">
        <w:rPr>
          <w:b/>
          <w:i/>
        </w:rPr>
        <w:t xml:space="preserve">Композиция </w:t>
      </w:r>
      <w:r w:rsidR="00154F90">
        <w:rPr>
          <w:b/>
          <w:i/>
        </w:rPr>
        <w:t>станковая</w:t>
      </w:r>
      <w:r w:rsidRPr="00EC11A3">
        <w:rPr>
          <w:b/>
          <w:i/>
        </w:rPr>
        <w:t>:</w:t>
      </w:r>
    </w:p>
    <w:p w:rsidR="00154F90" w:rsidRPr="00563256" w:rsidRDefault="00154F90" w:rsidP="00954446">
      <w:pPr>
        <w:pStyle w:val="ab"/>
        <w:numPr>
          <w:ilvl w:val="0"/>
          <w:numId w:val="25"/>
        </w:numPr>
        <w:ind w:left="0" w:firstLine="0"/>
        <w:jc w:val="both"/>
      </w:pPr>
      <w:r w:rsidRPr="00563256">
        <w:t xml:space="preserve">знание основных элементов композиции, закономерностей построения </w:t>
      </w:r>
      <w:r w:rsidRPr="00154F90">
        <w:rPr>
          <w:b/>
          <w:i/>
        </w:rPr>
        <w:t xml:space="preserve"> </w:t>
      </w:r>
      <w:r w:rsidRPr="00563256">
        <w:t>художественной формы;</w:t>
      </w:r>
    </w:p>
    <w:p w:rsidR="00154F90" w:rsidRPr="00563256" w:rsidRDefault="00154F90" w:rsidP="00954446">
      <w:pPr>
        <w:pStyle w:val="ab"/>
        <w:numPr>
          <w:ilvl w:val="0"/>
          <w:numId w:val="25"/>
        </w:numPr>
        <w:ind w:left="0" w:firstLine="0"/>
        <w:jc w:val="both"/>
      </w:pPr>
      <w:r w:rsidRPr="00563256">
        <w:t>знание принципов сбора и систематизации подготовительного материала и способов его применения для воплощения творческого замысла;</w:t>
      </w:r>
    </w:p>
    <w:p w:rsidR="00154F90" w:rsidRPr="00563256" w:rsidRDefault="00154F90" w:rsidP="00954446">
      <w:pPr>
        <w:pStyle w:val="ab"/>
        <w:numPr>
          <w:ilvl w:val="0"/>
          <w:numId w:val="25"/>
        </w:numPr>
        <w:ind w:left="0" w:firstLine="0"/>
        <w:jc w:val="both"/>
      </w:pPr>
      <w:r w:rsidRPr="00563256">
        <w:t>умение применять полученные знания о выразительных средствах композиции – ритме, линии, силуэте, тональности и тональной пластике, цвете, контрасте – в композиционных работах;</w:t>
      </w:r>
    </w:p>
    <w:p w:rsidR="00154F90" w:rsidRPr="00563256" w:rsidRDefault="00154F90" w:rsidP="00954446">
      <w:pPr>
        <w:pStyle w:val="ab"/>
        <w:numPr>
          <w:ilvl w:val="0"/>
          <w:numId w:val="25"/>
        </w:numPr>
        <w:ind w:left="0" w:firstLine="0"/>
        <w:jc w:val="both"/>
      </w:pPr>
      <w:r w:rsidRPr="00563256">
        <w:t>умение использовать средства живописи, их изобразительно-выразительные возможности;</w:t>
      </w:r>
    </w:p>
    <w:p w:rsidR="00154F90" w:rsidRPr="00563256" w:rsidRDefault="00154F90" w:rsidP="00954446">
      <w:pPr>
        <w:pStyle w:val="ab"/>
        <w:numPr>
          <w:ilvl w:val="0"/>
          <w:numId w:val="25"/>
        </w:numPr>
        <w:ind w:left="0" w:firstLine="0"/>
        <w:jc w:val="both"/>
      </w:pPr>
      <w:r w:rsidRPr="00563256">
        <w:t>умение находить живописно-пластические решения для каждой творческой задачи;</w:t>
      </w:r>
    </w:p>
    <w:p w:rsidR="00154F90" w:rsidRDefault="00154F90" w:rsidP="00954446">
      <w:pPr>
        <w:pStyle w:val="ab"/>
        <w:numPr>
          <w:ilvl w:val="0"/>
          <w:numId w:val="25"/>
        </w:numPr>
        <w:ind w:left="0" w:firstLine="0"/>
        <w:jc w:val="both"/>
      </w:pPr>
      <w:r w:rsidRPr="00563256">
        <w:t>навыки работы по композиции.</w:t>
      </w:r>
    </w:p>
    <w:p w:rsidR="00345AC7" w:rsidRPr="00563256" w:rsidRDefault="00345AC7" w:rsidP="00D109D7">
      <w:pPr>
        <w:pStyle w:val="ab"/>
        <w:ind w:left="709"/>
        <w:jc w:val="both"/>
      </w:pPr>
    </w:p>
    <w:p w:rsidR="000B7033" w:rsidRPr="00EC11A3" w:rsidRDefault="000B7033" w:rsidP="00CD4ED1">
      <w:pPr>
        <w:ind w:firstLine="709"/>
        <w:jc w:val="both"/>
        <w:rPr>
          <w:b/>
          <w:i/>
        </w:rPr>
      </w:pPr>
      <w:r w:rsidRPr="00EC11A3">
        <w:rPr>
          <w:b/>
          <w:i/>
        </w:rPr>
        <w:t>Беседы об искусстве:</w:t>
      </w:r>
    </w:p>
    <w:p w:rsidR="000B7033" w:rsidRPr="00EC11A3" w:rsidRDefault="000B7033" w:rsidP="00954446">
      <w:pPr>
        <w:pStyle w:val="ab"/>
        <w:numPr>
          <w:ilvl w:val="0"/>
          <w:numId w:val="8"/>
        </w:numPr>
        <w:ind w:left="0" w:firstLine="0"/>
        <w:jc w:val="both"/>
      </w:pPr>
      <w:r w:rsidRPr="00EC11A3">
        <w:t>сформированный комплекс первоначальных знаний об искусстве, его видах и жанрах, направленный на формирование эстетических взглядов, художественного вкуса, пробуждение интереса к искусству и деятельности в сфере искусства;</w:t>
      </w:r>
    </w:p>
    <w:p w:rsidR="000B7033" w:rsidRPr="00EC11A3" w:rsidRDefault="000B7033" w:rsidP="00954446">
      <w:pPr>
        <w:pStyle w:val="ab"/>
        <w:numPr>
          <w:ilvl w:val="0"/>
          <w:numId w:val="8"/>
        </w:numPr>
        <w:ind w:left="0" w:firstLine="0"/>
        <w:jc w:val="both"/>
      </w:pPr>
      <w:r w:rsidRPr="00EC11A3">
        <w:t>знание особенностей языка различных видов искусства;</w:t>
      </w:r>
    </w:p>
    <w:p w:rsidR="000B7033" w:rsidRPr="00EC11A3" w:rsidRDefault="000B7033" w:rsidP="00954446">
      <w:pPr>
        <w:pStyle w:val="ab"/>
        <w:numPr>
          <w:ilvl w:val="0"/>
          <w:numId w:val="8"/>
        </w:numPr>
        <w:ind w:left="0" w:firstLine="0"/>
        <w:jc w:val="both"/>
      </w:pPr>
      <w:r w:rsidRPr="00EC11A3">
        <w:t>первичные навыки анализа произведения искусства;</w:t>
      </w:r>
    </w:p>
    <w:p w:rsidR="00FE5499" w:rsidRDefault="000B7033" w:rsidP="00954446">
      <w:pPr>
        <w:pStyle w:val="ab"/>
        <w:numPr>
          <w:ilvl w:val="0"/>
          <w:numId w:val="8"/>
        </w:numPr>
        <w:ind w:left="0" w:firstLine="0"/>
        <w:jc w:val="both"/>
      </w:pPr>
      <w:r w:rsidRPr="00EC11A3">
        <w:t>навыки восприятия художественного образа.</w:t>
      </w:r>
    </w:p>
    <w:p w:rsidR="00345AC7" w:rsidRDefault="00345AC7" w:rsidP="00345AC7">
      <w:pPr>
        <w:pStyle w:val="ab"/>
        <w:ind w:left="709"/>
        <w:jc w:val="both"/>
      </w:pPr>
    </w:p>
    <w:p w:rsidR="000B7033" w:rsidRPr="00FE5499" w:rsidRDefault="000B7033" w:rsidP="00CD4ED1">
      <w:pPr>
        <w:ind w:firstLine="709"/>
        <w:jc w:val="both"/>
      </w:pPr>
      <w:r w:rsidRPr="00FE5499">
        <w:rPr>
          <w:b/>
          <w:i/>
        </w:rPr>
        <w:t>История изобразительного искусства:</w:t>
      </w:r>
    </w:p>
    <w:p w:rsidR="008A6970" w:rsidRPr="00563256" w:rsidRDefault="008A6970" w:rsidP="00954446">
      <w:pPr>
        <w:pStyle w:val="ab"/>
        <w:numPr>
          <w:ilvl w:val="0"/>
          <w:numId w:val="24"/>
        </w:numPr>
        <w:ind w:left="0" w:firstLine="0"/>
        <w:jc w:val="both"/>
      </w:pPr>
      <w:r w:rsidRPr="00563256">
        <w:t>знание основных этапов развития изобразительного искусства;</w:t>
      </w:r>
    </w:p>
    <w:p w:rsidR="008A6970" w:rsidRPr="00563256" w:rsidRDefault="008A6970" w:rsidP="00954446">
      <w:pPr>
        <w:pStyle w:val="ab"/>
        <w:numPr>
          <w:ilvl w:val="0"/>
          <w:numId w:val="24"/>
        </w:numPr>
        <w:ind w:left="0" w:firstLine="0"/>
        <w:jc w:val="both"/>
      </w:pPr>
      <w:r w:rsidRPr="00563256">
        <w:t>первичные знания о роли и значении изобразительного искусства в системе культуры, духовно-нравственном развитии человека;</w:t>
      </w:r>
    </w:p>
    <w:p w:rsidR="008A6970" w:rsidRPr="00563256" w:rsidRDefault="008A6970" w:rsidP="00954446">
      <w:pPr>
        <w:pStyle w:val="ab"/>
        <w:numPr>
          <w:ilvl w:val="0"/>
          <w:numId w:val="24"/>
        </w:numPr>
        <w:ind w:left="0" w:firstLine="0"/>
        <w:jc w:val="both"/>
      </w:pPr>
      <w:r w:rsidRPr="00563256">
        <w:t>знание основных понятий изобразительного искусства;</w:t>
      </w:r>
    </w:p>
    <w:p w:rsidR="008A6970" w:rsidRPr="00563256" w:rsidRDefault="008A6970" w:rsidP="00954446">
      <w:pPr>
        <w:pStyle w:val="ab"/>
        <w:numPr>
          <w:ilvl w:val="0"/>
          <w:numId w:val="24"/>
        </w:numPr>
        <w:ind w:left="0" w:firstLine="0"/>
        <w:jc w:val="both"/>
      </w:pPr>
      <w:r w:rsidRPr="00563256">
        <w:t>знание основных художественных школ в западно-европейском и русском изобразительном искусстве;</w:t>
      </w:r>
    </w:p>
    <w:p w:rsidR="008A6970" w:rsidRPr="00563256" w:rsidRDefault="008A6970" w:rsidP="00954446">
      <w:pPr>
        <w:pStyle w:val="ab"/>
        <w:numPr>
          <w:ilvl w:val="0"/>
          <w:numId w:val="24"/>
        </w:numPr>
        <w:ind w:left="0" w:firstLine="0"/>
        <w:jc w:val="both"/>
      </w:pPr>
      <w:r w:rsidRPr="00563256">
        <w:t>сформированный комплекс знаний об изобразительном искусстве, направленный на формирование эстетических взглядов, художественного вкуса, пробуждение интереса к изобразительному искусству и деятельности в сфере изобразительного искусства;</w:t>
      </w:r>
    </w:p>
    <w:p w:rsidR="008A6970" w:rsidRPr="00563256" w:rsidRDefault="008A6970" w:rsidP="00954446">
      <w:pPr>
        <w:pStyle w:val="ab"/>
        <w:numPr>
          <w:ilvl w:val="0"/>
          <w:numId w:val="24"/>
        </w:numPr>
        <w:ind w:left="0" w:firstLine="0"/>
        <w:jc w:val="both"/>
      </w:pPr>
      <w:r w:rsidRPr="00563256">
        <w:t>умение выделять основные черты художественного стиля;</w:t>
      </w:r>
    </w:p>
    <w:p w:rsidR="008A6970" w:rsidRPr="00563256" w:rsidRDefault="008A6970" w:rsidP="00954446">
      <w:pPr>
        <w:pStyle w:val="ab"/>
        <w:numPr>
          <w:ilvl w:val="0"/>
          <w:numId w:val="24"/>
        </w:numPr>
        <w:ind w:left="0" w:firstLine="0"/>
        <w:jc w:val="both"/>
      </w:pPr>
      <w:r w:rsidRPr="00563256">
        <w:t>умение выявлять средства выразительности, которыми пользуется художник;</w:t>
      </w:r>
    </w:p>
    <w:p w:rsidR="008A6970" w:rsidRPr="00563256" w:rsidRDefault="008A6970" w:rsidP="00954446">
      <w:pPr>
        <w:pStyle w:val="ab"/>
        <w:widowControl w:val="0"/>
        <w:numPr>
          <w:ilvl w:val="0"/>
          <w:numId w:val="24"/>
        </w:numPr>
        <w:ind w:left="0" w:firstLine="0"/>
        <w:jc w:val="both"/>
      </w:pPr>
      <w:r w:rsidRPr="00563256">
        <w:t>умение в устной и письменной форме излагать свои мысли о творчестве художников;</w:t>
      </w:r>
    </w:p>
    <w:p w:rsidR="008A6970" w:rsidRPr="00563256" w:rsidRDefault="008A6970" w:rsidP="00954446">
      <w:pPr>
        <w:pStyle w:val="ab"/>
        <w:widowControl w:val="0"/>
        <w:numPr>
          <w:ilvl w:val="0"/>
          <w:numId w:val="24"/>
        </w:numPr>
        <w:ind w:left="0" w:firstLine="0"/>
        <w:jc w:val="both"/>
      </w:pPr>
      <w:r w:rsidRPr="00563256">
        <w:t>навыки по восприятию произведения изобразительного искусства, умению выражать к нему свое отношение, проводить ассоциативные связи с другими видами искусств;</w:t>
      </w:r>
    </w:p>
    <w:p w:rsidR="008A6970" w:rsidRPr="00563256" w:rsidRDefault="008A6970" w:rsidP="00954446">
      <w:pPr>
        <w:pStyle w:val="ab"/>
        <w:numPr>
          <w:ilvl w:val="0"/>
          <w:numId w:val="24"/>
        </w:numPr>
        <w:ind w:left="0" w:firstLine="0"/>
        <w:jc w:val="both"/>
      </w:pPr>
      <w:r w:rsidRPr="00563256">
        <w:t>навыки анализа творческих направлений и творчества отдельного художника;</w:t>
      </w:r>
    </w:p>
    <w:p w:rsidR="008A6970" w:rsidRDefault="008A6970" w:rsidP="00954446">
      <w:pPr>
        <w:pStyle w:val="ab"/>
        <w:numPr>
          <w:ilvl w:val="0"/>
          <w:numId w:val="24"/>
        </w:numPr>
        <w:ind w:left="0" w:firstLine="0"/>
        <w:jc w:val="both"/>
      </w:pPr>
      <w:r w:rsidRPr="00563256">
        <w:t>навыки анализа произведения изобразительного искусства.</w:t>
      </w:r>
    </w:p>
    <w:p w:rsidR="00345AC7" w:rsidRPr="00563256" w:rsidRDefault="00345AC7" w:rsidP="00345AC7">
      <w:pPr>
        <w:pStyle w:val="ab"/>
        <w:ind w:left="709"/>
        <w:jc w:val="both"/>
      </w:pPr>
    </w:p>
    <w:p w:rsidR="000B7033" w:rsidRPr="00EC11A3" w:rsidRDefault="000B7033" w:rsidP="00387C81">
      <w:pPr>
        <w:ind w:firstLine="709"/>
        <w:jc w:val="both"/>
        <w:rPr>
          <w:b/>
          <w:i/>
        </w:rPr>
      </w:pPr>
      <w:r w:rsidRPr="00EC11A3">
        <w:rPr>
          <w:b/>
          <w:i/>
        </w:rPr>
        <w:t>Пленэр:</w:t>
      </w:r>
    </w:p>
    <w:p w:rsidR="000B7033" w:rsidRPr="00EC11A3" w:rsidRDefault="000B7033" w:rsidP="00954446">
      <w:pPr>
        <w:pStyle w:val="ab"/>
        <w:numPr>
          <w:ilvl w:val="0"/>
          <w:numId w:val="9"/>
        </w:numPr>
        <w:autoSpaceDE w:val="0"/>
        <w:autoSpaceDN w:val="0"/>
        <w:adjustRightInd w:val="0"/>
        <w:ind w:left="0" w:firstLine="0"/>
        <w:jc w:val="both"/>
      </w:pPr>
      <w:r w:rsidRPr="00EC11A3">
        <w:t>зн</w:t>
      </w:r>
      <w:r w:rsidR="008A6970">
        <w:t xml:space="preserve">ание закономерностей построения художественной </w:t>
      </w:r>
      <w:r w:rsidRPr="00EC11A3">
        <w:t>формы и особенностей ее восприятия и воплощения;</w:t>
      </w:r>
    </w:p>
    <w:p w:rsidR="008A6970" w:rsidRPr="00563256" w:rsidRDefault="008A6970" w:rsidP="00954446">
      <w:pPr>
        <w:pStyle w:val="ab"/>
        <w:numPr>
          <w:ilvl w:val="0"/>
          <w:numId w:val="9"/>
        </w:numPr>
        <w:autoSpaceDE w:val="0"/>
        <w:autoSpaceDN w:val="0"/>
        <w:adjustRightInd w:val="0"/>
        <w:ind w:left="0" w:firstLine="0"/>
        <w:jc w:val="both"/>
      </w:pPr>
      <w:r w:rsidRPr="00563256">
        <w:t>знание способов передачи пространства, движущейся и меняющейся натуры, законов линейной перспективы, равновесия, плановости;</w:t>
      </w:r>
    </w:p>
    <w:p w:rsidR="008A6970" w:rsidRPr="00563256" w:rsidRDefault="008A6970" w:rsidP="00954446">
      <w:pPr>
        <w:pStyle w:val="ab"/>
        <w:numPr>
          <w:ilvl w:val="0"/>
          <w:numId w:val="9"/>
        </w:numPr>
        <w:ind w:left="0" w:firstLine="0"/>
        <w:jc w:val="both"/>
      </w:pPr>
      <w:r w:rsidRPr="00563256">
        <w:t>умение передавать настроение, состояние в колористическом решении пейзажа;</w:t>
      </w:r>
    </w:p>
    <w:p w:rsidR="008A6970" w:rsidRPr="00563256" w:rsidRDefault="008A6970" w:rsidP="00954446">
      <w:pPr>
        <w:pStyle w:val="ab"/>
        <w:numPr>
          <w:ilvl w:val="0"/>
          <w:numId w:val="9"/>
        </w:numPr>
        <w:ind w:left="0" w:firstLine="0"/>
        <w:jc w:val="both"/>
      </w:pPr>
      <w:r w:rsidRPr="00563256">
        <w:lastRenderedPageBreak/>
        <w:t>умение применять сформированные навыки по предметам: рисунок, живопись, композиция;</w:t>
      </w:r>
    </w:p>
    <w:p w:rsidR="008A6970" w:rsidRPr="00563256" w:rsidRDefault="008A6970" w:rsidP="00954446">
      <w:pPr>
        <w:pStyle w:val="ab"/>
        <w:numPr>
          <w:ilvl w:val="0"/>
          <w:numId w:val="9"/>
        </w:numPr>
        <w:ind w:left="0" w:firstLine="0"/>
        <w:jc w:val="both"/>
      </w:pPr>
      <w:r w:rsidRPr="00563256">
        <w:t>умение сочетать различные виды этюдов, набросков в работе над композиционными эскизами;</w:t>
      </w:r>
    </w:p>
    <w:p w:rsidR="008A6970" w:rsidRPr="00563256" w:rsidRDefault="008A6970" w:rsidP="00954446">
      <w:pPr>
        <w:pStyle w:val="ab"/>
        <w:numPr>
          <w:ilvl w:val="0"/>
          <w:numId w:val="9"/>
        </w:numPr>
        <w:ind w:left="0" w:firstLine="0"/>
        <w:jc w:val="both"/>
      </w:pPr>
      <w:r w:rsidRPr="00563256">
        <w:t>навыки восприятия натуры в естественной природной среде;</w:t>
      </w:r>
    </w:p>
    <w:p w:rsidR="008A6970" w:rsidRPr="00563256" w:rsidRDefault="008A6970" w:rsidP="00954446">
      <w:pPr>
        <w:pStyle w:val="ab"/>
        <w:numPr>
          <w:ilvl w:val="0"/>
          <w:numId w:val="9"/>
        </w:numPr>
        <w:ind w:left="0" w:firstLine="0"/>
        <w:jc w:val="both"/>
      </w:pPr>
      <w:r w:rsidRPr="00563256">
        <w:t>навыки передачи световоздушной перспективы;</w:t>
      </w:r>
    </w:p>
    <w:p w:rsidR="008A6970" w:rsidRDefault="008A6970" w:rsidP="00954446">
      <w:pPr>
        <w:pStyle w:val="ab"/>
        <w:numPr>
          <w:ilvl w:val="0"/>
          <w:numId w:val="9"/>
        </w:numPr>
        <w:ind w:left="0" w:firstLine="0"/>
        <w:jc w:val="both"/>
      </w:pPr>
      <w:r w:rsidRPr="00563256">
        <w:t>навыки техники работы над жанровым эскизом с подробной проработкой деталей.</w:t>
      </w:r>
    </w:p>
    <w:p w:rsidR="00201DAD" w:rsidRDefault="00201DAD" w:rsidP="00D109D7">
      <w:pPr>
        <w:pStyle w:val="ab"/>
        <w:ind w:left="709"/>
        <w:jc w:val="both"/>
      </w:pPr>
    </w:p>
    <w:p w:rsidR="00201DAD" w:rsidRDefault="00201DAD" w:rsidP="00201DAD">
      <w:pPr>
        <w:pStyle w:val="ab"/>
        <w:ind w:left="0" w:firstLine="709"/>
        <w:jc w:val="both"/>
      </w:pPr>
      <w:r w:rsidRPr="00D802DB">
        <w:t>Результаты освоения программы «Живопись» по учебным предметам вариативной части должны отражать:</w:t>
      </w:r>
    </w:p>
    <w:p w:rsidR="00141149" w:rsidRDefault="00141149" w:rsidP="00201DAD">
      <w:pPr>
        <w:pStyle w:val="ab"/>
        <w:ind w:left="0" w:firstLine="709"/>
        <w:jc w:val="both"/>
      </w:pPr>
    </w:p>
    <w:p w:rsidR="00141149" w:rsidRDefault="00141149" w:rsidP="00201DAD">
      <w:pPr>
        <w:pStyle w:val="ab"/>
        <w:ind w:left="0" w:firstLine="709"/>
        <w:jc w:val="both"/>
        <w:rPr>
          <w:b/>
          <w:i/>
        </w:rPr>
      </w:pPr>
      <w:r>
        <w:rPr>
          <w:b/>
          <w:i/>
        </w:rPr>
        <w:t>Композиция прикладная:</w:t>
      </w:r>
    </w:p>
    <w:p w:rsidR="00141149" w:rsidRPr="00141149" w:rsidRDefault="00141149" w:rsidP="00954446">
      <w:pPr>
        <w:pStyle w:val="Style16"/>
        <w:widowControl/>
        <w:numPr>
          <w:ilvl w:val="0"/>
          <w:numId w:val="36"/>
        </w:numPr>
        <w:spacing w:line="240" w:lineRule="auto"/>
        <w:ind w:left="0" w:firstLine="0"/>
        <w:rPr>
          <w:rStyle w:val="FontStyle46"/>
          <w:sz w:val="24"/>
          <w:szCs w:val="24"/>
        </w:rPr>
      </w:pPr>
      <w:r>
        <w:rPr>
          <w:rStyle w:val="FontStyle46"/>
          <w:sz w:val="24"/>
          <w:szCs w:val="24"/>
        </w:rPr>
        <w:t>з</w:t>
      </w:r>
      <w:r w:rsidRPr="00141149">
        <w:rPr>
          <w:rStyle w:val="FontStyle46"/>
          <w:sz w:val="24"/>
          <w:szCs w:val="24"/>
        </w:rPr>
        <w:t>нание основных понятий и терминологии в области декоративно-прикладного искусства.</w:t>
      </w:r>
    </w:p>
    <w:p w:rsidR="00141149" w:rsidRPr="00141149" w:rsidRDefault="00141149" w:rsidP="00954446">
      <w:pPr>
        <w:pStyle w:val="Style16"/>
        <w:widowControl/>
        <w:numPr>
          <w:ilvl w:val="0"/>
          <w:numId w:val="36"/>
        </w:numPr>
        <w:spacing w:line="240" w:lineRule="auto"/>
        <w:ind w:left="0" w:firstLine="0"/>
        <w:rPr>
          <w:rStyle w:val="FontStyle46"/>
          <w:sz w:val="24"/>
          <w:szCs w:val="24"/>
        </w:rPr>
      </w:pPr>
      <w:r>
        <w:rPr>
          <w:rStyle w:val="FontStyle46"/>
          <w:sz w:val="24"/>
          <w:szCs w:val="24"/>
        </w:rPr>
        <w:t>з</w:t>
      </w:r>
      <w:r w:rsidRPr="00141149">
        <w:rPr>
          <w:rStyle w:val="FontStyle46"/>
          <w:sz w:val="24"/>
          <w:szCs w:val="24"/>
        </w:rPr>
        <w:t>нание основных видов и техник декоративно-прикладной деятельности.</w:t>
      </w:r>
    </w:p>
    <w:p w:rsidR="00141149" w:rsidRPr="00141149" w:rsidRDefault="000C2199" w:rsidP="00954446">
      <w:pPr>
        <w:pStyle w:val="Style16"/>
        <w:widowControl/>
        <w:numPr>
          <w:ilvl w:val="0"/>
          <w:numId w:val="36"/>
        </w:numPr>
        <w:spacing w:line="240" w:lineRule="auto"/>
        <w:ind w:left="0" w:firstLine="0"/>
        <w:rPr>
          <w:rStyle w:val="FontStyle46"/>
          <w:sz w:val="24"/>
          <w:szCs w:val="24"/>
        </w:rPr>
      </w:pPr>
      <w:r>
        <w:rPr>
          <w:rStyle w:val="FontStyle46"/>
          <w:sz w:val="24"/>
          <w:szCs w:val="24"/>
        </w:rPr>
        <w:t>з</w:t>
      </w:r>
      <w:r w:rsidR="00141149" w:rsidRPr="00141149">
        <w:rPr>
          <w:rStyle w:val="FontStyle46"/>
          <w:sz w:val="24"/>
          <w:szCs w:val="24"/>
        </w:rPr>
        <w:t>нание основных признаков декоративной композиции (плоскостность изображения, выразительность силуэта, локальный цвет, симметрия-асимметрия, статика-динамика и др.).</w:t>
      </w:r>
    </w:p>
    <w:p w:rsidR="00141149" w:rsidRPr="00141149" w:rsidRDefault="000C2199" w:rsidP="00954446">
      <w:pPr>
        <w:pStyle w:val="Style31"/>
        <w:widowControl/>
        <w:numPr>
          <w:ilvl w:val="0"/>
          <w:numId w:val="36"/>
        </w:numPr>
        <w:tabs>
          <w:tab w:val="left" w:pos="709"/>
        </w:tabs>
        <w:spacing w:line="240" w:lineRule="auto"/>
        <w:ind w:left="0" w:firstLine="0"/>
        <w:rPr>
          <w:rStyle w:val="FontStyle46"/>
          <w:sz w:val="24"/>
          <w:szCs w:val="24"/>
        </w:rPr>
      </w:pPr>
      <w:r>
        <w:rPr>
          <w:rStyle w:val="FontStyle46"/>
          <w:sz w:val="24"/>
          <w:szCs w:val="24"/>
        </w:rPr>
        <w:t>у</w:t>
      </w:r>
      <w:r w:rsidR="00141149" w:rsidRPr="00141149">
        <w:rPr>
          <w:rStyle w:val="FontStyle46"/>
          <w:sz w:val="24"/>
          <w:szCs w:val="24"/>
        </w:rPr>
        <w:t>мение грамотно использовать техники прикладного творчества для воплощения художественного замысла.</w:t>
      </w:r>
    </w:p>
    <w:p w:rsidR="00141149" w:rsidRPr="000C2199" w:rsidRDefault="000C2199" w:rsidP="00954446">
      <w:pPr>
        <w:pStyle w:val="Style31"/>
        <w:widowControl/>
        <w:numPr>
          <w:ilvl w:val="0"/>
          <w:numId w:val="36"/>
        </w:numPr>
        <w:tabs>
          <w:tab w:val="left" w:pos="709"/>
        </w:tabs>
        <w:spacing w:line="240" w:lineRule="auto"/>
        <w:ind w:left="0" w:firstLine="0"/>
        <w:rPr>
          <w:rStyle w:val="FontStyle46"/>
          <w:sz w:val="24"/>
          <w:szCs w:val="24"/>
        </w:rPr>
      </w:pPr>
      <w:r>
        <w:rPr>
          <w:rStyle w:val="FontStyle46"/>
          <w:sz w:val="24"/>
          <w:szCs w:val="24"/>
        </w:rPr>
        <w:t>у</w:t>
      </w:r>
      <w:r w:rsidR="00141149" w:rsidRPr="000C2199">
        <w:rPr>
          <w:rStyle w:val="FontStyle46"/>
          <w:sz w:val="24"/>
          <w:szCs w:val="24"/>
        </w:rPr>
        <w:t>мение ра</w:t>
      </w:r>
      <w:r w:rsidRPr="000C2199">
        <w:rPr>
          <w:rStyle w:val="FontStyle46"/>
          <w:sz w:val="24"/>
          <w:szCs w:val="24"/>
        </w:rPr>
        <w:t xml:space="preserve">ботать с различными материалами и в </w:t>
      </w:r>
      <w:r w:rsidR="00141149" w:rsidRPr="000C2199">
        <w:rPr>
          <w:rStyle w:val="FontStyle46"/>
          <w:sz w:val="24"/>
          <w:szCs w:val="24"/>
        </w:rPr>
        <w:t>различных техниках: росписи, аппликации, коллажа, конструирования.</w:t>
      </w:r>
    </w:p>
    <w:p w:rsidR="00141149" w:rsidRPr="00141149" w:rsidRDefault="00D109D7" w:rsidP="00954446">
      <w:pPr>
        <w:pStyle w:val="Style31"/>
        <w:widowControl/>
        <w:numPr>
          <w:ilvl w:val="0"/>
          <w:numId w:val="36"/>
        </w:numPr>
        <w:tabs>
          <w:tab w:val="left" w:pos="709"/>
        </w:tabs>
        <w:spacing w:line="240" w:lineRule="auto"/>
        <w:ind w:left="0" w:firstLine="0"/>
        <w:rPr>
          <w:rStyle w:val="FontStyle46"/>
          <w:sz w:val="24"/>
          <w:szCs w:val="24"/>
        </w:rPr>
      </w:pPr>
      <w:r>
        <w:rPr>
          <w:rStyle w:val="FontStyle46"/>
          <w:sz w:val="24"/>
          <w:szCs w:val="24"/>
        </w:rPr>
        <w:t>н</w:t>
      </w:r>
      <w:r w:rsidR="00141149" w:rsidRPr="00141149">
        <w:rPr>
          <w:rStyle w:val="FontStyle46"/>
          <w:sz w:val="24"/>
          <w:szCs w:val="24"/>
        </w:rPr>
        <w:t>авыки заполнения объемной  и плоской форм орнаментом.</w:t>
      </w:r>
    </w:p>
    <w:p w:rsidR="00141149" w:rsidRPr="00141149" w:rsidRDefault="00D109D7" w:rsidP="00954446">
      <w:pPr>
        <w:pStyle w:val="Style31"/>
        <w:widowControl/>
        <w:numPr>
          <w:ilvl w:val="0"/>
          <w:numId w:val="36"/>
        </w:numPr>
        <w:tabs>
          <w:tab w:val="left" w:pos="709"/>
        </w:tabs>
        <w:spacing w:line="240" w:lineRule="auto"/>
        <w:ind w:left="0" w:firstLine="0"/>
        <w:rPr>
          <w:rStyle w:val="FontStyle46"/>
          <w:sz w:val="24"/>
          <w:szCs w:val="24"/>
        </w:rPr>
      </w:pPr>
      <w:r>
        <w:rPr>
          <w:rStyle w:val="FontStyle46"/>
          <w:sz w:val="24"/>
          <w:szCs w:val="24"/>
        </w:rPr>
        <w:t>н</w:t>
      </w:r>
      <w:r w:rsidR="00141149" w:rsidRPr="00141149">
        <w:rPr>
          <w:rStyle w:val="FontStyle46"/>
          <w:sz w:val="24"/>
          <w:szCs w:val="24"/>
        </w:rPr>
        <w:t>авыки изготовления объемных изделий с их дальнейшей проработкой.</w:t>
      </w:r>
    </w:p>
    <w:p w:rsidR="00141149" w:rsidRPr="00141149" w:rsidRDefault="00D109D7" w:rsidP="00953457">
      <w:pPr>
        <w:pStyle w:val="Style31"/>
        <w:widowControl/>
        <w:tabs>
          <w:tab w:val="left" w:pos="709"/>
          <w:tab w:val="left" w:pos="1267"/>
        </w:tabs>
        <w:spacing w:line="240" w:lineRule="auto"/>
        <w:ind w:right="10" w:firstLine="0"/>
        <w:rPr>
          <w:rStyle w:val="FontStyle46"/>
          <w:sz w:val="24"/>
          <w:szCs w:val="24"/>
        </w:rPr>
      </w:pPr>
      <w:r>
        <w:rPr>
          <w:rStyle w:val="FontStyle46"/>
          <w:sz w:val="24"/>
          <w:szCs w:val="24"/>
        </w:rPr>
        <w:t>н</w:t>
      </w:r>
      <w:r w:rsidR="00141149" w:rsidRPr="00141149">
        <w:rPr>
          <w:rStyle w:val="FontStyle46"/>
          <w:sz w:val="24"/>
          <w:szCs w:val="24"/>
        </w:rPr>
        <w:t>авыки конструирования и моделирования из различных материалов.</w:t>
      </w:r>
    </w:p>
    <w:p w:rsidR="00141149" w:rsidRPr="00141149" w:rsidRDefault="00D109D7" w:rsidP="00954446">
      <w:pPr>
        <w:pStyle w:val="Style31"/>
        <w:widowControl/>
        <w:numPr>
          <w:ilvl w:val="0"/>
          <w:numId w:val="36"/>
        </w:numPr>
        <w:tabs>
          <w:tab w:val="left" w:pos="709"/>
          <w:tab w:val="left" w:pos="1267"/>
        </w:tabs>
        <w:spacing w:line="240" w:lineRule="auto"/>
        <w:ind w:left="0" w:right="10" w:firstLine="0"/>
        <w:rPr>
          <w:rStyle w:val="FontStyle46"/>
          <w:sz w:val="24"/>
          <w:szCs w:val="24"/>
        </w:rPr>
      </w:pPr>
      <w:r>
        <w:rPr>
          <w:rStyle w:val="FontStyle46"/>
          <w:sz w:val="24"/>
          <w:szCs w:val="24"/>
        </w:rPr>
        <w:t>у</w:t>
      </w:r>
      <w:r w:rsidR="00141149" w:rsidRPr="00141149">
        <w:rPr>
          <w:rStyle w:val="FontStyle46"/>
          <w:sz w:val="24"/>
          <w:szCs w:val="24"/>
        </w:rPr>
        <w:t>мение создавать яркий художественный образ.</w:t>
      </w:r>
    </w:p>
    <w:p w:rsidR="00141149" w:rsidRPr="00141149" w:rsidRDefault="00D109D7" w:rsidP="00954446">
      <w:pPr>
        <w:pStyle w:val="Style31"/>
        <w:widowControl/>
        <w:numPr>
          <w:ilvl w:val="0"/>
          <w:numId w:val="36"/>
        </w:numPr>
        <w:tabs>
          <w:tab w:val="left" w:pos="709"/>
          <w:tab w:val="left" w:pos="1267"/>
        </w:tabs>
        <w:spacing w:line="240" w:lineRule="auto"/>
        <w:ind w:left="0" w:right="5" w:firstLine="0"/>
        <w:rPr>
          <w:rStyle w:val="FontStyle48"/>
          <w:b w:val="0"/>
          <w:bCs w:val="0"/>
          <w:sz w:val="24"/>
          <w:szCs w:val="24"/>
        </w:rPr>
      </w:pPr>
      <w:r>
        <w:rPr>
          <w:rStyle w:val="FontStyle46"/>
          <w:sz w:val="24"/>
          <w:szCs w:val="24"/>
        </w:rPr>
        <w:t>у</w:t>
      </w:r>
      <w:r w:rsidR="00141149" w:rsidRPr="00141149">
        <w:rPr>
          <w:rStyle w:val="FontStyle46"/>
          <w:sz w:val="24"/>
          <w:szCs w:val="24"/>
        </w:rPr>
        <w:t>мение анализировать и оценивать результаты собственной творческой деятельности.</w:t>
      </w:r>
    </w:p>
    <w:p w:rsidR="00141149" w:rsidRPr="00141149" w:rsidRDefault="00141149" w:rsidP="00953457">
      <w:pPr>
        <w:pStyle w:val="ab"/>
        <w:tabs>
          <w:tab w:val="left" w:pos="709"/>
        </w:tabs>
        <w:ind w:left="720" w:hanging="360"/>
        <w:jc w:val="both"/>
      </w:pPr>
    </w:p>
    <w:p w:rsidR="00932222" w:rsidRDefault="00932222" w:rsidP="0001183D">
      <w:pPr>
        <w:pStyle w:val="Style31"/>
        <w:widowControl/>
        <w:tabs>
          <w:tab w:val="left" w:pos="1267"/>
        </w:tabs>
        <w:spacing w:line="240" w:lineRule="auto"/>
        <w:ind w:right="10" w:firstLine="709"/>
        <w:rPr>
          <w:rStyle w:val="FontStyle46"/>
          <w:b/>
          <w:i/>
          <w:sz w:val="24"/>
          <w:szCs w:val="24"/>
        </w:rPr>
      </w:pPr>
      <w:r>
        <w:rPr>
          <w:rStyle w:val="FontStyle46"/>
          <w:b/>
          <w:i/>
          <w:sz w:val="24"/>
          <w:szCs w:val="24"/>
        </w:rPr>
        <w:t>Графическая композиция:</w:t>
      </w:r>
    </w:p>
    <w:p w:rsidR="009625EB" w:rsidRPr="009625EB" w:rsidRDefault="009625EB" w:rsidP="00954446">
      <w:pPr>
        <w:pStyle w:val="ab"/>
        <w:numPr>
          <w:ilvl w:val="0"/>
          <w:numId w:val="38"/>
        </w:numPr>
        <w:tabs>
          <w:tab w:val="left" w:pos="783"/>
        </w:tabs>
        <w:ind w:left="0" w:firstLine="0"/>
        <w:contextualSpacing/>
        <w:jc w:val="both"/>
      </w:pPr>
      <w:r>
        <w:t>з</w:t>
      </w:r>
      <w:r w:rsidRPr="009625EB">
        <w:t xml:space="preserve">нание различных видов </w:t>
      </w:r>
      <w:r w:rsidR="00625570">
        <w:t>и жанров графического искусства;</w:t>
      </w:r>
    </w:p>
    <w:p w:rsidR="009625EB" w:rsidRPr="009625EB" w:rsidRDefault="009625EB" w:rsidP="00954446">
      <w:pPr>
        <w:pStyle w:val="ab"/>
        <w:numPr>
          <w:ilvl w:val="0"/>
          <w:numId w:val="38"/>
        </w:numPr>
        <w:tabs>
          <w:tab w:val="left" w:pos="783"/>
        </w:tabs>
        <w:ind w:left="0" w:firstLine="0"/>
        <w:contextualSpacing/>
        <w:jc w:val="both"/>
      </w:pPr>
      <w:r>
        <w:t>з</w:t>
      </w:r>
      <w:r w:rsidRPr="009625EB">
        <w:t xml:space="preserve">нание основных выразительных средств </w:t>
      </w:r>
      <w:r w:rsidR="0060106E">
        <w:t xml:space="preserve">и законов </w:t>
      </w:r>
      <w:r w:rsidR="00625570">
        <w:t>графическ</w:t>
      </w:r>
      <w:r w:rsidR="008C4EC3">
        <w:t>ой композиции</w:t>
      </w:r>
      <w:r w:rsidR="00625570">
        <w:t>;</w:t>
      </w:r>
    </w:p>
    <w:p w:rsidR="009625EB" w:rsidRPr="009625EB" w:rsidRDefault="009625EB" w:rsidP="00954446">
      <w:pPr>
        <w:pStyle w:val="ab"/>
        <w:numPr>
          <w:ilvl w:val="0"/>
          <w:numId w:val="38"/>
        </w:numPr>
        <w:tabs>
          <w:tab w:val="left" w:pos="783"/>
        </w:tabs>
        <w:ind w:left="0" w:firstLine="0"/>
        <w:contextualSpacing/>
        <w:jc w:val="both"/>
      </w:pPr>
      <w:r>
        <w:t>з</w:t>
      </w:r>
      <w:r w:rsidRPr="009625EB">
        <w:t>нание основных формальных элементов композиции: принципа трехкомпонентности, силуэта, ритма, пластического контраста, соразмерности, центричности – децентричности, статики – д</w:t>
      </w:r>
      <w:r w:rsidR="00625570">
        <w:t>инамики, симметрии – асимметрии;</w:t>
      </w:r>
    </w:p>
    <w:p w:rsidR="009625EB" w:rsidRPr="009625EB" w:rsidRDefault="009625EB" w:rsidP="00954446">
      <w:pPr>
        <w:pStyle w:val="ab"/>
        <w:numPr>
          <w:ilvl w:val="0"/>
          <w:numId w:val="38"/>
        </w:numPr>
        <w:tabs>
          <w:tab w:val="left" w:pos="783"/>
        </w:tabs>
        <w:ind w:left="0" w:firstLine="0"/>
        <w:contextualSpacing/>
        <w:jc w:val="both"/>
      </w:pPr>
      <w:r>
        <w:t>у</w:t>
      </w:r>
      <w:r w:rsidRPr="009625EB">
        <w:t>мение работать с разли</w:t>
      </w:r>
      <w:r w:rsidR="00625570">
        <w:t>чными графическими материалами;</w:t>
      </w:r>
    </w:p>
    <w:p w:rsidR="009625EB" w:rsidRPr="009625EB" w:rsidRDefault="009625EB" w:rsidP="00954446">
      <w:pPr>
        <w:pStyle w:val="ab"/>
        <w:numPr>
          <w:ilvl w:val="0"/>
          <w:numId w:val="38"/>
        </w:numPr>
        <w:tabs>
          <w:tab w:val="left" w:pos="783"/>
        </w:tabs>
        <w:ind w:left="0" w:firstLine="0"/>
        <w:contextualSpacing/>
        <w:jc w:val="both"/>
      </w:pPr>
      <w:r>
        <w:t>у</w:t>
      </w:r>
      <w:r w:rsidRPr="009625EB">
        <w:t xml:space="preserve">мение выбирать колористические решения </w:t>
      </w:r>
      <w:r w:rsidR="00625570">
        <w:t>в этюдах, зарисовках, набросках;</w:t>
      </w:r>
    </w:p>
    <w:p w:rsidR="009625EB" w:rsidRDefault="009625EB" w:rsidP="00954446">
      <w:pPr>
        <w:pStyle w:val="ab"/>
        <w:numPr>
          <w:ilvl w:val="0"/>
          <w:numId w:val="38"/>
        </w:numPr>
        <w:tabs>
          <w:tab w:val="left" w:pos="783"/>
        </w:tabs>
        <w:ind w:left="0" w:firstLine="0"/>
        <w:contextualSpacing/>
        <w:jc w:val="both"/>
      </w:pPr>
      <w:r>
        <w:t>н</w:t>
      </w:r>
      <w:r w:rsidRPr="009625EB">
        <w:t>авыки организации плоскости листа, комп</w:t>
      </w:r>
      <w:r w:rsidR="00800359">
        <w:t>озиционного решения изображения;</w:t>
      </w:r>
    </w:p>
    <w:p w:rsidR="00800359" w:rsidRPr="00F60B51" w:rsidRDefault="00800359" w:rsidP="00800359">
      <w:pPr>
        <w:pStyle w:val="ab"/>
        <w:numPr>
          <w:ilvl w:val="0"/>
          <w:numId w:val="22"/>
        </w:numPr>
        <w:ind w:left="0" w:firstLine="0"/>
        <w:jc w:val="both"/>
        <w:rPr>
          <w:rFonts w:eastAsia="Lucida Grande CY"/>
        </w:rPr>
      </w:pPr>
      <w:r>
        <w:rPr>
          <w:rFonts w:eastAsia="Lucida Grande CY"/>
        </w:rPr>
        <w:t xml:space="preserve"> </w:t>
      </w:r>
      <w:r w:rsidRPr="00F60B51">
        <w:rPr>
          <w:rFonts w:eastAsia="Lucida Grande CY"/>
        </w:rPr>
        <w:t>навыки владения линией, штрихом, пятном;</w:t>
      </w:r>
    </w:p>
    <w:p w:rsidR="00800359" w:rsidRPr="00800359" w:rsidRDefault="00800359" w:rsidP="00800359">
      <w:pPr>
        <w:pStyle w:val="ab"/>
        <w:numPr>
          <w:ilvl w:val="0"/>
          <w:numId w:val="22"/>
        </w:numPr>
        <w:ind w:left="0" w:firstLine="0"/>
        <w:jc w:val="both"/>
        <w:rPr>
          <w:rFonts w:eastAsia="Lucida Grande CY"/>
        </w:rPr>
      </w:pPr>
      <w:r w:rsidRPr="00800359">
        <w:rPr>
          <w:rFonts w:eastAsia="Lucida Grande CY"/>
        </w:rPr>
        <w:t xml:space="preserve"> навыки передачи фактуры и материала предмета;</w:t>
      </w:r>
    </w:p>
    <w:p w:rsidR="00800359" w:rsidRPr="009625EB" w:rsidRDefault="00800359" w:rsidP="00800359">
      <w:pPr>
        <w:pStyle w:val="ab"/>
        <w:numPr>
          <w:ilvl w:val="0"/>
          <w:numId w:val="38"/>
        </w:numPr>
        <w:tabs>
          <w:tab w:val="left" w:pos="783"/>
        </w:tabs>
        <w:ind w:left="0" w:firstLine="0"/>
        <w:contextualSpacing/>
        <w:jc w:val="both"/>
      </w:pPr>
      <w:r w:rsidRPr="00F60B51">
        <w:rPr>
          <w:spacing w:val="-1"/>
        </w:rPr>
        <w:t>навыки передачи пространства средствами штриха и светотени</w:t>
      </w:r>
      <w:r>
        <w:rPr>
          <w:spacing w:val="-1"/>
        </w:rPr>
        <w:t>;</w:t>
      </w:r>
    </w:p>
    <w:p w:rsidR="009625EB" w:rsidRDefault="0060106E" w:rsidP="00954446">
      <w:pPr>
        <w:pStyle w:val="ab"/>
        <w:numPr>
          <w:ilvl w:val="0"/>
          <w:numId w:val="38"/>
        </w:numPr>
        <w:tabs>
          <w:tab w:val="left" w:pos="783"/>
        </w:tabs>
        <w:ind w:left="0" w:firstLine="0"/>
        <w:contextualSpacing/>
        <w:jc w:val="both"/>
      </w:pPr>
      <w:r>
        <w:t>навыки</w:t>
      </w:r>
      <w:r w:rsidR="009625EB" w:rsidRPr="009625EB">
        <w:t xml:space="preserve"> образного мышления, памяти, эстетического отношения к </w:t>
      </w:r>
      <w:r w:rsidR="00800359">
        <w:t>работе</w:t>
      </w:r>
      <w:r w:rsidR="009625EB" w:rsidRPr="009625EB">
        <w:t>.</w:t>
      </w:r>
    </w:p>
    <w:p w:rsidR="003B3E9A" w:rsidRDefault="003B3E9A" w:rsidP="003B3E9A">
      <w:pPr>
        <w:tabs>
          <w:tab w:val="left" w:pos="783"/>
        </w:tabs>
        <w:contextualSpacing/>
        <w:jc w:val="both"/>
      </w:pPr>
    </w:p>
    <w:p w:rsidR="003B3E9A" w:rsidRDefault="003B3E9A" w:rsidP="003B3E9A">
      <w:pPr>
        <w:tabs>
          <w:tab w:val="left" w:pos="783"/>
        </w:tabs>
        <w:contextualSpacing/>
        <w:jc w:val="both"/>
      </w:pPr>
    </w:p>
    <w:p w:rsidR="003B3E9A" w:rsidRDefault="003B3E9A" w:rsidP="003B3E9A">
      <w:pPr>
        <w:tabs>
          <w:tab w:val="left" w:pos="783"/>
        </w:tabs>
        <w:contextualSpacing/>
        <w:jc w:val="both"/>
      </w:pPr>
    </w:p>
    <w:p w:rsidR="003B3E9A" w:rsidRDefault="003B3E9A" w:rsidP="003B3E9A">
      <w:pPr>
        <w:tabs>
          <w:tab w:val="left" w:pos="783"/>
        </w:tabs>
        <w:contextualSpacing/>
        <w:jc w:val="both"/>
      </w:pPr>
    </w:p>
    <w:p w:rsidR="003B3E9A" w:rsidRDefault="003B3E9A" w:rsidP="003B3E9A">
      <w:pPr>
        <w:tabs>
          <w:tab w:val="left" w:pos="783"/>
        </w:tabs>
        <w:contextualSpacing/>
        <w:jc w:val="both"/>
      </w:pPr>
    </w:p>
    <w:p w:rsidR="003B3E9A" w:rsidRDefault="003B3E9A" w:rsidP="003B3E9A">
      <w:pPr>
        <w:tabs>
          <w:tab w:val="left" w:pos="783"/>
        </w:tabs>
        <w:contextualSpacing/>
        <w:jc w:val="both"/>
      </w:pPr>
    </w:p>
    <w:p w:rsidR="003B3E9A" w:rsidRPr="009625EB" w:rsidRDefault="003B3E9A" w:rsidP="003B3E9A">
      <w:pPr>
        <w:tabs>
          <w:tab w:val="left" w:pos="783"/>
        </w:tabs>
        <w:contextualSpacing/>
        <w:jc w:val="both"/>
      </w:pPr>
    </w:p>
    <w:p w:rsidR="008D34D0" w:rsidRPr="009625EB" w:rsidRDefault="008D34D0" w:rsidP="009625EB">
      <w:pPr>
        <w:ind w:firstLine="709"/>
        <w:jc w:val="center"/>
        <w:rPr>
          <w:b/>
        </w:rPr>
      </w:pPr>
    </w:p>
    <w:p w:rsidR="00CC4704" w:rsidRPr="00C8184C" w:rsidRDefault="00CC4704" w:rsidP="003A3FEC">
      <w:pPr>
        <w:jc w:val="center"/>
        <w:rPr>
          <w:b/>
        </w:rPr>
      </w:pPr>
      <w:r>
        <w:rPr>
          <w:b/>
          <w:lang w:val="en-US"/>
        </w:rPr>
        <w:lastRenderedPageBreak/>
        <w:t>III</w:t>
      </w:r>
      <w:r w:rsidRPr="00C8184C">
        <w:rPr>
          <w:b/>
        </w:rPr>
        <w:t>. Учебные планы</w:t>
      </w:r>
    </w:p>
    <w:p w:rsidR="00CC4704" w:rsidRPr="00C8184C" w:rsidRDefault="00CC4704" w:rsidP="00CD4ED1">
      <w:pPr>
        <w:ind w:firstLine="709"/>
        <w:jc w:val="both"/>
      </w:pPr>
      <w:r w:rsidRPr="00C8184C">
        <w:t>Программа «</w:t>
      </w:r>
      <w:r w:rsidR="009E2CF0">
        <w:t>Живопись</w:t>
      </w:r>
      <w:r>
        <w:t xml:space="preserve">» включает </w:t>
      </w:r>
      <w:r w:rsidRPr="00C8184C">
        <w:t>в себя уч</w:t>
      </w:r>
      <w:r>
        <w:t>ебные планы, которые являются ее</w:t>
      </w:r>
      <w:r w:rsidR="00C73F79">
        <w:t xml:space="preserve"> неотъемлемой частью.</w:t>
      </w:r>
    </w:p>
    <w:p w:rsidR="00CC4704" w:rsidRPr="00C8184C" w:rsidRDefault="00CC4704" w:rsidP="00CD4ED1">
      <w:pPr>
        <w:pStyle w:val="ac"/>
        <w:ind w:firstLine="709"/>
        <w:jc w:val="both"/>
      </w:pPr>
      <w:r w:rsidRPr="00C8184C">
        <w:t>Учебные планы, определяют содержание и организаци</w:t>
      </w:r>
      <w:r>
        <w:t>ю образовательного процесса в Школе</w:t>
      </w:r>
      <w:r w:rsidRPr="00C8184C">
        <w:t xml:space="preserve"> по программе «</w:t>
      </w:r>
      <w:r w:rsidR="009E2CF0">
        <w:t>Живопись</w:t>
      </w:r>
      <w:r w:rsidRPr="00C8184C">
        <w:t xml:space="preserve">», разработаны с учетом преемственности образовательных программ в области </w:t>
      </w:r>
      <w:r w:rsidR="002762A3">
        <w:t>изобразительного</w:t>
      </w:r>
      <w:r w:rsidRPr="00C8184C">
        <w:t xml:space="preserve"> среднего профессионального и высшего профессионального образования, сохранения единого образовательног</w:t>
      </w:r>
      <w:r>
        <w:t>о пространства, индивидуального</w:t>
      </w:r>
      <w:r w:rsidRPr="00C8184C">
        <w:t xml:space="preserve"> творческого развития обучающихся. Учебные планы программы «</w:t>
      </w:r>
      <w:r w:rsidR="009E2CF0">
        <w:t>Живопись</w:t>
      </w:r>
      <w:r w:rsidRPr="00C8184C">
        <w:t>» предусматривают максимальную, самостоятельную и аудиторную нагрузку</w:t>
      </w:r>
      <w:r>
        <w:t xml:space="preserve"> обучающихся.</w:t>
      </w:r>
    </w:p>
    <w:p w:rsidR="00CC4704" w:rsidRPr="00C8184C" w:rsidRDefault="00CC4704" w:rsidP="00CD4ED1">
      <w:pPr>
        <w:pStyle w:val="ac"/>
        <w:ind w:firstLine="709"/>
        <w:jc w:val="both"/>
      </w:pPr>
      <w:r w:rsidRPr="00C8184C">
        <w:t xml:space="preserve">Учебные планы разработаны на основании ФГТ, в соответствии с графиками образовательного процесса </w:t>
      </w:r>
      <w:r>
        <w:t>Школы</w:t>
      </w:r>
      <w:r w:rsidRPr="00C8184C">
        <w:t xml:space="preserve"> и сроков обучения по программе «</w:t>
      </w:r>
      <w:r w:rsidR="009E2CF0">
        <w:t>Живопись</w:t>
      </w:r>
      <w:r w:rsidRPr="00C8184C">
        <w:t>», а также отражают структуру программы «</w:t>
      </w:r>
      <w:r w:rsidR="009E2CF0">
        <w:t>Живопись</w:t>
      </w:r>
      <w:r w:rsidRPr="00C8184C">
        <w:t>», установленную ФГТ, в части:</w:t>
      </w:r>
    </w:p>
    <w:p w:rsidR="00CC4704" w:rsidRPr="00C8184C" w:rsidRDefault="00CC4704" w:rsidP="00954446">
      <w:pPr>
        <w:pStyle w:val="ac"/>
        <w:numPr>
          <w:ilvl w:val="0"/>
          <w:numId w:val="10"/>
        </w:numPr>
        <w:ind w:left="0" w:firstLine="709"/>
        <w:jc w:val="both"/>
      </w:pPr>
      <w:r w:rsidRPr="00C8184C">
        <w:t>наименования предметных областей и разделов;</w:t>
      </w:r>
    </w:p>
    <w:p w:rsidR="00CC4704" w:rsidRPr="00C8184C" w:rsidRDefault="00CC4704" w:rsidP="00954446">
      <w:pPr>
        <w:pStyle w:val="ac"/>
        <w:numPr>
          <w:ilvl w:val="0"/>
          <w:numId w:val="10"/>
        </w:numPr>
        <w:ind w:left="0" w:firstLine="709"/>
        <w:jc w:val="both"/>
      </w:pPr>
      <w:r w:rsidRPr="00C8184C">
        <w:t>форм проведения учебных занятий;</w:t>
      </w:r>
    </w:p>
    <w:p w:rsidR="00CC4704" w:rsidRPr="00C8184C" w:rsidRDefault="00CC4704" w:rsidP="00954446">
      <w:pPr>
        <w:pStyle w:val="ac"/>
        <w:numPr>
          <w:ilvl w:val="0"/>
          <w:numId w:val="10"/>
        </w:numPr>
        <w:ind w:left="0" w:firstLine="709"/>
        <w:jc w:val="both"/>
      </w:pPr>
      <w:r w:rsidRPr="00C8184C">
        <w:t>проведения консультаций;</w:t>
      </w:r>
    </w:p>
    <w:p w:rsidR="00CC4704" w:rsidRPr="00C8184C" w:rsidRDefault="00CC4704" w:rsidP="00954446">
      <w:pPr>
        <w:pStyle w:val="ac"/>
        <w:numPr>
          <w:ilvl w:val="0"/>
          <w:numId w:val="10"/>
        </w:numPr>
        <w:ind w:left="0" w:firstLine="709"/>
        <w:jc w:val="both"/>
      </w:pPr>
      <w:r w:rsidRPr="00C8184C">
        <w:t>итоговой аттестации обучающихся с обозначением ее форм и их наименований.</w:t>
      </w:r>
    </w:p>
    <w:p w:rsidR="00CC4704" w:rsidRPr="00C8184C" w:rsidRDefault="00CC4704" w:rsidP="00CD4ED1">
      <w:pPr>
        <w:pStyle w:val="Default"/>
        <w:ind w:firstLine="709"/>
        <w:jc w:val="both"/>
        <w:rPr>
          <w:color w:val="auto"/>
        </w:rPr>
      </w:pPr>
      <w:r w:rsidRPr="00C8184C">
        <w:rPr>
          <w:color w:val="auto"/>
        </w:rPr>
        <w:t>Учебные планы определяют перечень, последовательность изучения учебных предметов по годам обучения и учебным полугодиям, формы промежуточной аттестации, объем часов по каждому учебному предмету (максимальную, самостоятельную и аудиторную нагрузку обучающихся). Максимальный объем учебной нагрузки обучающихся, предусмотренный программой «</w:t>
      </w:r>
      <w:r w:rsidR="009E2CF0">
        <w:t>Живопись</w:t>
      </w:r>
      <w:r w:rsidRPr="00C8184C">
        <w:rPr>
          <w:color w:val="auto"/>
        </w:rPr>
        <w:t>» не превышает 26 часов в неделю. Общий</w:t>
      </w:r>
      <w:r>
        <w:rPr>
          <w:color w:val="auto"/>
        </w:rPr>
        <w:t xml:space="preserve"> </w:t>
      </w:r>
      <w:r w:rsidRPr="00C8184C">
        <w:rPr>
          <w:color w:val="auto"/>
        </w:rPr>
        <w:t>объем аудиторной нагрузки обучающихся (без учета времени, предусмотренного на консультации, промежуточную аттестацию и участие обучающихся в творческой и культурно-</w:t>
      </w:r>
      <w:r>
        <w:rPr>
          <w:color w:val="auto"/>
        </w:rPr>
        <w:t>просветительской деятельности Школы</w:t>
      </w:r>
      <w:r w:rsidRPr="00C8184C">
        <w:rPr>
          <w:color w:val="auto"/>
        </w:rPr>
        <w:t xml:space="preserve">) </w:t>
      </w:r>
      <w:r>
        <w:rPr>
          <w:color w:val="auto"/>
        </w:rPr>
        <w:t>не превышает 14 часов в неделю.</w:t>
      </w:r>
    </w:p>
    <w:p w:rsidR="00CC4704" w:rsidRPr="001700F6" w:rsidRDefault="00CC4704" w:rsidP="00CD4ED1">
      <w:pPr>
        <w:pStyle w:val="ac"/>
        <w:ind w:firstLine="709"/>
        <w:jc w:val="both"/>
      </w:pPr>
      <w:r w:rsidRPr="001700F6">
        <w:t>Учебный план программы «</w:t>
      </w:r>
      <w:r w:rsidR="009E2CF0">
        <w:t>Живопись</w:t>
      </w:r>
      <w:r w:rsidRPr="001700F6">
        <w:t>» содержит следующие предметные области (далее – ПО):</w:t>
      </w:r>
    </w:p>
    <w:p w:rsidR="00CC4704" w:rsidRPr="001700F6" w:rsidRDefault="00CC4704" w:rsidP="00954446">
      <w:pPr>
        <w:pStyle w:val="ac"/>
        <w:numPr>
          <w:ilvl w:val="0"/>
          <w:numId w:val="11"/>
        </w:numPr>
        <w:ind w:left="0" w:firstLine="709"/>
        <w:jc w:val="both"/>
      </w:pPr>
      <w:r w:rsidRPr="001700F6">
        <w:t xml:space="preserve">ПО.01. </w:t>
      </w:r>
      <w:r w:rsidR="005869E8">
        <w:t>Художественное</w:t>
      </w:r>
      <w:r w:rsidR="001700F6" w:rsidRPr="001700F6">
        <w:t xml:space="preserve"> творчество</w:t>
      </w:r>
      <w:r w:rsidRPr="001700F6">
        <w:t>;</w:t>
      </w:r>
    </w:p>
    <w:p w:rsidR="00CC4704" w:rsidRDefault="00CC4704" w:rsidP="00954446">
      <w:pPr>
        <w:pStyle w:val="ac"/>
        <w:numPr>
          <w:ilvl w:val="0"/>
          <w:numId w:val="11"/>
        </w:numPr>
        <w:ind w:left="0" w:firstLine="709"/>
        <w:jc w:val="both"/>
      </w:pPr>
      <w:r w:rsidRPr="001700F6">
        <w:t xml:space="preserve">ПО.02. </w:t>
      </w:r>
      <w:r w:rsidR="001700F6">
        <w:t>История искусств;</w:t>
      </w:r>
    </w:p>
    <w:p w:rsidR="001700F6" w:rsidRPr="001700F6" w:rsidRDefault="001700F6" w:rsidP="00954446">
      <w:pPr>
        <w:pStyle w:val="ac"/>
        <w:numPr>
          <w:ilvl w:val="0"/>
          <w:numId w:val="11"/>
        </w:numPr>
        <w:ind w:left="0" w:firstLine="709"/>
        <w:jc w:val="both"/>
      </w:pPr>
      <w:r>
        <w:t>ПО. 03. Пленэрные занятия.</w:t>
      </w:r>
    </w:p>
    <w:p w:rsidR="003267CB" w:rsidRDefault="00CC4704" w:rsidP="003267CB">
      <w:pPr>
        <w:pStyle w:val="ac"/>
        <w:jc w:val="both"/>
      </w:pPr>
      <w:r w:rsidRPr="001700F6">
        <w:t xml:space="preserve">и разделы: </w:t>
      </w:r>
    </w:p>
    <w:p w:rsidR="00922BDE" w:rsidRDefault="00922BDE" w:rsidP="00922BDE">
      <w:pPr>
        <w:pStyle w:val="ac"/>
        <w:numPr>
          <w:ilvl w:val="0"/>
          <w:numId w:val="44"/>
        </w:numPr>
        <w:ind w:firstLine="273"/>
        <w:jc w:val="both"/>
      </w:pPr>
      <w:r>
        <w:t xml:space="preserve"> В.00. Вариативная часть</w:t>
      </w:r>
    </w:p>
    <w:p w:rsidR="003267CB" w:rsidRDefault="00CC4704" w:rsidP="00954446">
      <w:pPr>
        <w:pStyle w:val="ac"/>
        <w:numPr>
          <w:ilvl w:val="0"/>
          <w:numId w:val="35"/>
        </w:numPr>
        <w:jc w:val="both"/>
      </w:pPr>
      <w:r w:rsidRPr="001700F6">
        <w:t xml:space="preserve">консультации, </w:t>
      </w:r>
    </w:p>
    <w:p w:rsidR="003267CB" w:rsidRDefault="00CC4704" w:rsidP="00954446">
      <w:pPr>
        <w:pStyle w:val="ac"/>
        <w:numPr>
          <w:ilvl w:val="0"/>
          <w:numId w:val="35"/>
        </w:numPr>
        <w:jc w:val="both"/>
      </w:pPr>
      <w:r w:rsidRPr="001700F6">
        <w:t>промежуточная аттестация</w:t>
      </w:r>
      <w:r w:rsidRPr="00C8184C">
        <w:t xml:space="preserve">, </w:t>
      </w:r>
    </w:p>
    <w:p w:rsidR="00CC4704" w:rsidRPr="00C8184C" w:rsidRDefault="00CC4704" w:rsidP="00954446">
      <w:pPr>
        <w:pStyle w:val="ac"/>
        <w:numPr>
          <w:ilvl w:val="0"/>
          <w:numId w:val="35"/>
        </w:numPr>
        <w:jc w:val="both"/>
      </w:pPr>
      <w:r w:rsidRPr="00C8184C">
        <w:t>итоговая аттестация.</w:t>
      </w:r>
    </w:p>
    <w:p w:rsidR="00CC4704" w:rsidRDefault="00CC4704" w:rsidP="00CD4ED1">
      <w:pPr>
        <w:pStyle w:val="ac"/>
        <w:ind w:firstLine="709"/>
        <w:jc w:val="both"/>
      </w:pPr>
      <w:r w:rsidRPr="00C8184C">
        <w:t>Предметные области имеют обязательную и вариативную части, которые состоят из учебных предметов (далее – УП)</w:t>
      </w:r>
      <w:r w:rsidR="00257B8A">
        <w:t>.</w:t>
      </w:r>
    </w:p>
    <w:p w:rsidR="005C2546" w:rsidRPr="00563256" w:rsidRDefault="005C2546" w:rsidP="00CD4ED1">
      <w:pPr>
        <w:ind w:firstLine="709"/>
        <w:jc w:val="both"/>
        <w:rPr>
          <w:bCs/>
        </w:rPr>
      </w:pPr>
    </w:p>
    <w:p w:rsidR="00257B8A" w:rsidRPr="00563256" w:rsidRDefault="00257B8A" w:rsidP="00CD4ED1">
      <w:pPr>
        <w:ind w:firstLine="709"/>
        <w:jc w:val="both"/>
        <w:rPr>
          <w:bCs/>
        </w:rPr>
      </w:pPr>
      <w:r w:rsidRPr="00563256">
        <w:rPr>
          <w:bCs/>
        </w:rPr>
        <w:t>При реализации программы «Живопись» со сроком обучения 5 лет общий объем аудиторной нагрузки обязательной части составляет 1868,5 часа, в том числе по предметным областям (ПО) и учебным предметам (УП):</w:t>
      </w:r>
    </w:p>
    <w:p w:rsidR="00257B8A" w:rsidRPr="00563256" w:rsidRDefault="00257B8A" w:rsidP="00CD4ED1">
      <w:pPr>
        <w:ind w:firstLine="709"/>
        <w:jc w:val="both"/>
        <w:rPr>
          <w:bCs/>
        </w:rPr>
      </w:pPr>
      <w:r w:rsidRPr="00563256">
        <w:rPr>
          <w:bCs/>
        </w:rPr>
        <w:t>ПО.01.Художественное творчество: УП.01.Рисунок – 561 час, УП.02.Живопись – 495 часов, УП.03.Композиция станковая – 363 часа;</w:t>
      </w:r>
    </w:p>
    <w:p w:rsidR="00257B8A" w:rsidRPr="00563256" w:rsidRDefault="00257B8A" w:rsidP="00CD4ED1">
      <w:pPr>
        <w:ind w:firstLine="709"/>
        <w:jc w:val="both"/>
        <w:rPr>
          <w:bCs/>
        </w:rPr>
      </w:pPr>
      <w:r w:rsidRPr="00563256">
        <w:rPr>
          <w:bCs/>
        </w:rPr>
        <w:t>ПО.02.История искусств: УП.01.Беседы об искусстве – 49,5 часа, УП.02.История изобразительного искусства – 198 часов;</w:t>
      </w:r>
    </w:p>
    <w:p w:rsidR="00257B8A" w:rsidRPr="00563256" w:rsidRDefault="00257B8A" w:rsidP="00CD4ED1">
      <w:pPr>
        <w:ind w:firstLine="709"/>
        <w:jc w:val="both"/>
        <w:rPr>
          <w:bCs/>
        </w:rPr>
      </w:pPr>
      <w:r w:rsidRPr="00563256">
        <w:rPr>
          <w:bCs/>
        </w:rPr>
        <w:t>ПО.03.Пленэрные занятия: УП.01.Пленэр – 112 часов.</w:t>
      </w:r>
    </w:p>
    <w:p w:rsidR="00257B8A" w:rsidRPr="0068031E" w:rsidRDefault="0068031E" w:rsidP="00CD4ED1">
      <w:pPr>
        <w:ind w:firstLine="709"/>
        <w:jc w:val="both"/>
        <w:rPr>
          <w:bCs/>
        </w:rPr>
      </w:pPr>
      <w:r>
        <w:rPr>
          <w:bCs/>
        </w:rPr>
        <w:t>К.04.00. Консультации 90 часов.</w:t>
      </w:r>
    </w:p>
    <w:p w:rsidR="008D34D0" w:rsidRDefault="008D34D0" w:rsidP="008D34D0">
      <w:pPr>
        <w:ind w:firstLine="709"/>
        <w:jc w:val="both"/>
        <w:rPr>
          <w:bCs/>
        </w:rPr>
      </w:pPr>
      <w:r w:rsidRPr="00563256">
        <w:rPr>
          <w:bCs/>
        </w:rPr>
        <w:lastRenderedPageBreak/>
        <w:t xml:space="preserve">При реализации программы «Живопись» со сроком обучения 5 лет общий объем аудиторной нагрузки </w:t>
      </w:r>
      <w:r>
        <w:rPr>
          <w:bCs/>
        </w:rPr>
        <w:t>вариативной</w:t>
      </w:r>
      <w:r w:rsidRPr="00563256">
        <w:rPr>
          <w:bCs/>
        </w:rPr>
        <w:t xml:space="preserve"> части составляет </w:t>
      </w:r>
      <w:r w:rsidR="0042085D">
        <w:rPr>
          <w:bCs/>
        </w:rPr>
        <w:t>297</w:t>
      </w:r>
      <w:r w:rsidRPr="00563256">
        <w:rPr>
          <w:bCs/>
        </w:rPr>
        <w:t xml:space="preserve"> часа, в том числе по учебным предметам </w:t>
      </w:r>
      <w:r>
        <w:rPr>
          <w:bCs/>
        </w:rPr>
        <w:t>вариативной части:</w:t>
      </w:r>
    </w:p>
    <w:p w:rsidR="008D34D0" w:rsidRPr="00563256" w:rsidRDefault="008D34D0" w:rsidP="008D34D0">
      <w:pPr>
        <w:ind w:firstLine="709"/>
        <w:jc w:val="both"/>
        <w:rPr>
          <w:bCs/>
        </w:rPr>
      </w:pPr>
      <w:r>
        <w:t>В.05.</w:t>
      </w:r>
      <w:r w:rsidRPr="008D34D0">
        <w:rPr>
          <w:bCs/>
        </w:rPr>
        <w:t xml:space="preserve"> </w:t>
      </w:r>
      <w:r>
        <w:rPr>
          <w:bCs/>
        </w:rPr>
        <w:t xml:space="preserve">Композиция прикладная – 165 часов, </w:t>
      </w:r>
      <w:r w:rsidR="00DB08F8">
        <w:t xml:space="preserve">В.09. </w:t>
      </w:r>
      <w:r w:rsidR="00DB08F8">
        <w:rPr>
          <w:bCs/>
        </w:rPr>
        <w:t>Графическая композиция – 132 часа.</w:t>
      </w:r>
    </w:p>
    <w:p w:rsidR="00A00EFF" w:rsidRPr="00CB7590" w:rsidRDefault="00A00EFF" w:rsidP="00CD4ED1">
      <w:pPr>
        <w:pStyle w:val="Style4"/>
        <w:widowControl/>
        <w:tabs>
          <w:tab w:val="left" w:pos="955"/>
        </w:tabs>
        <w:spacing w:line="240" w:lineRule="auto"/>
        <w:ind w:firstLine="709"/>
        <w:sectPr w:rsidR="00A00EFF" w:rsidRPr="00CB7590" w:rsidSect="00CD4ED1">
          <w:pgSz w:w="11906" w:h="16838"/>
          <w:pgMar w:top="1134" w:right="850" w:bottom="1134" w:left="1701" w:header="708" w:footer="708" w:gutter="0"/>
          <w:cols w:space="708"/>
          <w:titlePg/>
          <w:docGrid w:linePitch="360"/>
        </w:sectPr>
      </w:pPr>
    </w:p>
    <w:p w:rsidR="00C8675A" w:rsidRPr="003D0614" w:rsidRDefault="00C8675A" w:rsidP="00C8675A">
      <w:pPr>
        <w:keepNext/>
        <w:jc w:val="center"/>
        <w:outlineLvl w:val="0"/>
      </w:pPr>
      <w:r w:rsidRPr="003D0614">
        <w:rPr>
          <w:lang w:eastAsia="ru-RU"/>
        </w:rPr>
        <w:lastRenderedPageBreak/>
        <w:t xml:space="preserve">УЧЕБНЫЙ ПЛАН </w:t>
      </w:r>
      <w:r w:rsidRPr="003D0614">
        <w:t>на 20</w:t>
      </w:r>
      <w:r w:rsidR="00D01E12">
        <w:t>21</w:t>
      </w:r>
      <w:r w:rsidRPr="003D0614">
        <w:t>-202</w:t>
      </w:r>
      <w:r w:rsidR="00D01E12">
        <w:t>2</w:t>
      </w:r>
      <w:r w:rsidRPr="003D0614">
        <w:t xml:space="preserve"> учебный год</w:t>
      </w:r>
    </w:p>
    <w:p w:rsidR="00C8675A" w:rsidRPr="003D0614" w:rsidRDefault="00C8675A" w:rsidP="00C8675A">
      <w:pPr>
        <w:jc w:val="center"/>
        <w:rPr>
          <w:lang w:eastAsia="ru-RU"/>
        </w:rPr>
      </w:pPr>
      <w:r w:rsidRPr="003D0614">
        <w:rPr>
          <w:lang w:eastAsia="ru-RU"/>
        </w:rPr>
        <w:t>по дополнительной предпрофессиональной программе</w:t>
      </w:r>
    </w:p>
    <w:p w:rsidR="00C8675A" w:rsidRPr="003D0614" w:rsidRDefault="00C8675A" w:rsidP="00C8675A">
      <w:pPr>
        <w:spacing w:line="216" w:lineRule="auto"/>
        <w:jc w:val="center"/>
        <w:rPr>
          <w:lang w:eastAsia="ru-RU"/>
        </w:rPr>
      </w:pPr>
      <w:r w:rsidRPr="003D0614">
        <w:rPr>
          <w:lang w:eastAsia="ru-RU"/>
        </w:rPr>
        <w:t>в области изобразительного искусства</w:t>
      </w:r>
    </w:p>
    <w:p w:rsidR="00C8675A" w:rsidRPr="003D0614" w:rsidRDefault="00C8675A" w:rsidP="00C8675A">
      <w:pPr>
        <w:spacing w:line="216" w:lineRule="auto"/>
        <w:jc w:val="center"/>
        <w:rPr>
          <w:lang w:eastAsia="ru-RU"/>
        </w:rPr>
      </w:pPr>
      <w:r w:rsidRPr="003D0614">
        <w:rPr>
          <w:lang w:eastAsia="ru-RU"/>
        </w:rPr>
        <w:t>«Живопись»</w:t>
      </w:r>
    </w:p>
    <w:p w:rsidR="00C8675A" w:rsidRPr="003D0614" w:rsidRDefault="00C8675A" w:rsidP="00C8675A">
      <w:pPr>
        <w:spacing w:line="216" w:lineRule="auto"/>
        <w:jc w:val="center"/>
        <w:rPr>
          <w:lang w:eastAsia="ru-RU"/>
        </w:rPr>
      </w:pPr>
    </w:p>
    <w:p w:rsidR="00C8675A" w:rsidRPr="003D0614" w:rsidRDefault="00C8675A" w:rsidP="00C8675A">
      <w:pPr>
        <w:spacing w:line="216" w:lineRule="auto"/>
        <w:jc w:val="right"/>
        <w:rPr>
          <w:lang w:eastAsia="ru-RU"/>
        </w:rPr>
      </w:pPr>
      <w:r w:rsidRPr="003D0614">
        <w:rPr>
          <w:lang w:eastAsia="ru-RU"/>
        </w:rPr>
        <w:t>Нормативный срок обучения – 5 лет</w:t>
      </w:r>
    </w:p>
    <w:tbl>
      <w:tblPr>
        <w:tblW w:w="14594" w:type="dxa"/>
        <w:tblInd w:w="108" w:type="dxa"/>
        <w:tblLayout w:type="fixed"/>
        <w:tblLook w:val="0000"/>
      </w:tblPr>
      <w:tblGrid>
        <w:gridCol w:w="1521"/>
        <w:gridCol w:w="48"/>
        <w:gridCol w:w="3123"/>
        <w:gridCol w:w="981"/>
        <w:gridCol w:w="1134"/>
        <w:gridCol w:w="714"/>
        <w:gridCol w:w="6"/>
        <w:gridCol w:w="695"/>
        <w:gridCol w:w="581"/>
        <w:gridCol w:w="850"/>
        <w:gridCol w:w="567"/>
        <w:gridCol w:w="993"/>
        <w:gridCol w:w="708"/>
        <w:gridCol w:w="709"/>
        <w:gridCol w:w="851"/>
        <w:gridCol w:w="1113"/>
      </w:tblGrid>
      <w:tr w:rsidR="00C8675A" w:rsidRPr="003D0614" w:rsidTr="00057C41">
        <w:trPr>
          <w:cantSplit/>
          <w:trHeight w:val="1904"/>
        </w:trPr>
        <w:tc>
          <w:tcPr>
            <w:tcW w:w="1569" w:type="dxa"/>
            <w:gridSpan w:val="2"/>
            <w:vMerge w:val="restart"/>
            <w:tcBorders>
              <w:top w:val="single" w:sz="4" w:space="0" w:color="auto"/>
              <w:left w:val="single" w:sz="4" w:space="0" w:color="auto"/>
              <w:bottom w:val="nil"/>
              <w:right w:val="single" w:sz="4" w:space="0" w:color="auto"/>
            </w:tcBorders>
            <w:noWrap/>
            <w:vAlign w:val="center"/>
          </w:tcPr>
          <w:p w:rsidR="00C8675A" w:rsidRPr="003D0614" w:rsidRDefault="00C8675A" w:rsidP="00057C41">
            <w:pPr>
              <w:jc w:val="center"/>
              <w:rPr>
                <w:sz w:val="20"/>
                <w:lang w:eastAsia="ru-RU"/>
              </w:rPr>
            </w:pPr>
            <w:r w:rsidRPr="003D0614">
              <w:rPr>
                <w:sz w:val="20"/>
                <w:lang w:eastAsia="ru-RU"/>
              </w:rPr>
              <w:t>Индекс</w:t>
            </w:r>
          </w:p>
          <w:p w:rsidR="00C8675A" w:rsidRPr="003D0614" w:rsidRDefault="00C8675A" w:rsidP="00057C41">
            <w:pPr>
              <w:jc w:val="center"/>
              <w:rPr>
                <w:sz w:val="20"/>
                <w:lang w:eastAsia="ru-RU"/>
              </w:rPr>
            </w:pPr>
            <w:r w:rsidRPr="003D0614">
              <w:rPr>
                <w:sz w:val="20"/>
                <w:lang w:eastAsia="ru-RU"/>
              </w:rPr>
              <w:t>предметных областей, разделов и учебных предметов</w:t>
            </w:r>
          </w:p>
        </w:tc>
        <w:tc>
          <w:tcPr>
            <w:tcW w:w="3123" w:type="dxa"/>
            <w:vMerge w:val="restart"/>
            <w:tcBorders>
              <w:top w:val="single" w:sz="4" w:space="0" w:color="auto"/>
              <w:left w:val="single" w:sz="4" w:space="0" w:color="auto"/>
              <w:bottom w:val="nil"/>
              <w:right w:val="single" w:sz="4" w:space="0" w:color="auto"/>
            </w:tcBorders>
            <w:vAlign w:val="center"/>
          </w:tcPr>
          <w:p w:rsidR="00C8675A" w:rsidRPr="003D0614" w:rsidRDefault="00C8675A" w:rsidP="00057C41">
            <w:pPr>
              <w:jc w:val="center"/>
              <w:rPr>
                <w:lang w:eastAsia="ru-RU"/>
              </w:rPr>
            </w:pPr>
            <w:r w:rsidRPr="003D0614">
              <w:rPr>
                <w:lang w:eastAsia="ru-RU"/>
              </w:rPr>
              <w:t>Наименование частей, предметных областей, учебных предметов и разделов</w:t>
            </w:r>
          </w:p>
          <w:p w:rsidR="00C8675A" w:rsidRPr="003D0614" w:rsidRDefault="00C8675A" w:rsidP="00057C41">
            <w:pPr>
              <w:jc w:val="center"/>
              <w:rPr>
                <w:lang w:eastAsia="ru-RU"/>
              </w:rPr>
            </w:pPr>
            <w:r w:rsidRPr="003D0614">
              <w:rPr>
                <w:sz w:val="20"/>
                <w:lang w:eastAsia="ru-RU"/>
              </w:rPr>
              <w:t> </w:t>
            </w:r>
          </w:p>
        </w:tc>
        <w:tc>
          <w:tcPr>
            <w:tcW w:w="981" w:type="dxa"/>
            <w:vMerge w:val="restart"/>
            <w:tcBorders>
              <w:top w:val="single" w:sz="4" w:space="0" w:color="auto"/>
              <w:left w:val="single" w:sz="4" w:space="0" w:color="auto"/>
              <w:bottom w:val="nil"/>
              <w:right w:val="single" w:sz="4" w:space="0" w:color="auto"/>
            </w:tcBorders>
            <w:vAlign w:val="center"/>
          </w:tcPr>
          <w:p w:rsidR="00C8675A" w:rsidRPr="003D0614" w:rsidRDefault="00C8675A" w:rsidP="00057C41">
            <w:pPr>
              <w:jc w:val="center"/>
              <w:rPr>
                <w:lang w:eastAsia="ru-RU"/>
              </w:rPr>
            </w:pPr>
            <w:r w:rsidRPr="003D0614">
              <w:rPr>
                <w:lang w:eastAsia="ru-RU"/>
              </w:rPr>
              <w:t>Максимальная учебная нагрузка</w:t>
            </w:r>
          </w:p>
        </w:tc>
        <w:tc>
          <w:tcPr>
            <w:tcW w:w="1134" w:type="dxa"/>
            <w:vMerge w:val="restart"/>
            <w:tcBorders>
              <w:top w:val="single" w:sz="4" w:space="0" w:color="auto"/>
              <w:left w:val="single" w:sz="4" w:space="0" w:color="auto"/>
              <w:bottom w:val="nil"/>
              <w:right w:val="single" w:sz="4" w:space="0" w:color="auto"/>
            </w:tcBorders>
            <w:noWrap/>
            <w:vAlign w:val="center"/>
          </w:tcPr>
          <w:p w:rsidR="00C8675A" w:rsidRPr="003D0614" w:rsidRDefault="00C8675A" w:rsidP="00057C41">
            <w:pPr>
              <w:jc w:val="center"/>
              <w:rPr>
                <w:lang w:eastAsia="ru-RU"/>
              </w:rPr>
            </w:pPr>
            <w:r w:rsidRPr="003D0614">
              <w:rPr>
                <w:lang w:eastAsia="ru-RU"/>
              </w:rPr>
              <w:t>Самосто-ятельная работа</w:t>
            </w:r>
          </w:p>
        </w:tc>
        <w:tc>
          <w:tcPr>
            <w:tcW w:w="1996" w:type="dxa"/>
            <w:gridSpan w:val="4"/>
            <w:tcBorders>
              <w:top w:val="single" w:sz="4" w:space="0" w:color="auto"/>
              <w:left w:val="single" w:sz="4" w:space="0" w:color="auto"/>
              <w:bottom w:val="nil"/>
              <w:right w:val="single" w:sz="4" w:space="0" w:color="auto"/>
            </w:tcBorders>
            <w:vAlign w:val="center"/>
          </w:tcPr>
          <w:p w:rsidR="00C8675A" w:rsidRPr="003D0614" w:rsidRDefault="00C8675A" w:rsidP="00057C41">
            <w:pPr>
              <w:jc w:val="center"/>
              <w:rPr>
                <w:lang w:eastAsia="ru-RU"/>
              </w:rPr>
            </w:pPr>
            <w:r w:rsidRPr="003D0614">
              <w:rPr>
                <w:lang w:eastAsia="ru-RU"/>
              </w:rPr>
              <w:t>Аудиторные занятия</w:t>
            </w:r>
          </w:p>
          <w:p w:rsidR="00C8675A" w:rsidRPr="003D0614" w:rsidRDefault="00C8675A" w:rsidP="00057C41">
            <w:pPr>
              <w:jc w:val="center"/>
              <w:rPr>
                <w:lang w:eastAsia="ru-RU"/>
              </w:rPr>
            </w:pPr>
            <w:r w:rsidRPr="003D0614">
              <w:rPr>
                <w:lang w:eastAsia="ru-RU"/>
              </w:rPr>
              <w:t>(в часах)</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ind w:right="-98"/>
              <w:jc w:val="center"/>
              <w:rPr>
                <w:lang w:eastAsia="ru-RU"/>
              </w:rPr>
            </w:pPr>
            <w:r w:rsidRPr="003D0614">
              <w:rPr>
                <w:lang w:eastAsia="ru-RU"/>
              </w:rPr>
              <w:t>Промежуточная аттестация</w:t>
            </w:r>
          </w:p>
          <w:p w:rsidR="00C8675A" w:rsidRPr="003D0614" w:rsidRDefault="00C8675A" w:rsidP="00057C41">
            <w:pPr>
              <w:ind w:right="-98"/>
              <w:jc w:val="center"/>
              <w:rPr>
                <w:vertAlign w:val="superscript"/>
                <w:lang w:eastAsia="ru-RU"/>
              </w:rPr>
            </w:pPr>
            <w:r w:rsidRPr="003D0614">
              <w:rPr>
                <w:sz w:val="20"/>
                <w:szCs w:val="20"/>
                <w:lang w:eastAsia="ru-RU"/>
              </w:rPr>
              <w:t>(по учебным полугодиям)</w:t>
            </w:r>
            <w:r w:rsidRPr="003D0614">
              <w:rPr>
                <w:vertAlign w:val="superscript"/>
                <w:lang w:eastAsia="ru-RU"/>
              </w:rPr>
              <w:t>2)</w:t>
            </w:r>
          </w:p>
        </w:tc>
        <w:tc>
          <w:tcPr>
            <w:tcW w:w="4374" w:type="dxa"/>
            <w:gridSpan w:val="5"/>
            <w:tcBorders>
              <w:top w:val="single" w:sz="4" w:space="0" w:color="auto"/>
              <w:left w:val="single" w:sz="4" w:space="0" w:color="auto"/>
              <w:bottom w:val="single" w:sz="4" w:space="0" w:color="auto"/>
              <w:right w:val="single" w:sz="4" w:space="0" w:color="auto"/>
            </w:tcBorders>
            <w:noWrap/>
            <w:vAlign w:val="center"/>
          </w:tcPr>
          <w:p w:rsidR="00C8675A" w:rsidRPr="003D0614" w:rsidRDefault="00C8675A" w:rsidP="00057C41">
            <w:pPr>
              <w:jc w:val="center"/>
              <w:rPr>
                <w:lang w:eastAsia="ru-RU"/>
              </w:rPr>
            </w:pPr>
          </w:p>
        </w:tc>
      </w:tr>
      <w:tr w:rsidR="00C8675A" w:rsidRPr="003D0614" w:rsidTr="00057C41">
        <w:trPr>
          <w:cantSplit/>
          <w:trHeight w:val="60"/>
        </w:trPr>
        <w:tc>
          <w:tcPr>
            <w:tcW w:w="1569" w:type="dxa"/>
            <w:gridSpan w:val="2"/>
            <w:vMerge/>
            <w:tcBorders>
              <w:top w:val="nil"/>
              <w:left w:val="single" w:sz="4" w:space="0" w:color="auto"/>
              <w:bottom w:val="nil"/>
              <w:right w:val="single" w:sz="4" w:space="0" w:color="auto"/>
            </w:tcBorders>
            <w:noWrap/>
            <w:vAlign w:val="center"/>
          </w:tcPr>
          <w:p w:rsidR="00C8675A" w:rsidRPr="003D0614" w:rsidRDefault="00C8675A" w:rsidP="00057C41">
            <w:pPr>
              <w:jc w:val="center"/>
              <w:rPr>
                <w:bCs/>
                <w:sz w:val="20"/>
                <w:lang w:eastAsia="ru-RU"/>
              </w:rPr>
            </w:pPr>
          </w:p>
        </w:tc>
        <w:tc>
          <w:tcPr>
            <w:tcW w:w="3123" w:type="dxa"/>
            <w:vMerge/>
            <w:tcBorders>
              <w:top w:val="nil"/>
              <w:left w:val="single" w:sz="4" w:space="0" w:color="auto"/>
              <w:bottom w:val="nil"/>
              <w:right w:val="single" w:sz="4" w:space="0" w:color="auto"/>
            </w:tcBorders>
            <w:vAlign w:val="center"/>
          </w:tcPr>
          <w:p w:rsidR="00C8675A" w:rsidRPr="003D0614" w:rsidRDefault="00C8675A" w:rsidP="00057C41">
            <w:pPr>
              <w:jc w:val="center"/>
              <w:rPr>
                <w:sz w:val="20"/>
                <w:lang w:eastAsia="ru-RU"/>
              </w:rPr>
            </w:pPr>
          </w:p>
        </w:tc>
        <w:tc>
          <w:tcPr>
            <w:tcW w:w="981" w:type="dxa"/>
            <w:vMerge/>
            <w:tcBorders>
              <w:top w:val="nil"/>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p>
        </w:tc>
        <w:tc>
          <w:tcPr>
            <w:tcW w:w="1134" w:type="dxa"/>
            <w:vMerge/>
            <w:tcBorders>
              <w:top w:val="nil"/>
              <w:left w:val="single" w:sz="4" w:space="0" w:color="auto"/>
              <w:bottom w:val="single" w:sz="4" w:space="0" w:color="auto"/>
              <w:right w:val="single" w:sz="4" w:space="0" w:color="auto"/>
            </w:tcBorders>
            <w:noWrap/>
            <w:vAlign w:val="bottom"/>
          </w:tcPr>
          <w:p w:rsidR="00C8675A" w:rsidRPr="003D0614" w:rsidRDefault="00C8675A" w:rsidP="00057C41">
            <w:pPr>
              <w:jc w:val="center"/>
              <w:rPr>
                <w:lang w:eastAsia="ru-RU"/>
              </w:rPr>
            </w:pPr>
          </w:p>
        </w:tc>
        <w:tc>
          <w:tcPr>
            <w:tcW w:w="714" w:type="dxa"/>
            <w:vMerge w:val="restart"/>
            <w:tcBorders>
              <w:top w:val="single" w:sz="4" w:space="0" w:color="auto"/>
              <w:left w:val="single" w:sz="4" w:space="0" w:color="auto"/>
              <w:bottom w:val="nil"/>
              <w:right w:val="single" w:sz="4" w:space="0" w:color="auto"/>
            </w:tcBorders>
            <w:textDirection w:val="btLr"/>
            <w:vAlign w:val="center"/>
          </w:tcPr>
          <w:p w:rsidR="00C8675A" w:rsidRPr="003D0614" w:rsidRDefault="00C8675A" w:rsidP="00057C41">
            <w:pPr>
              <w:ind w:right="113"/>
              <w:jc w:val="center"/>
              <w:rPr>
                <w:lang w:eastAsia="ru-RU"/>
              </w:rPr>
            </w:pPr>
            <w:r w:rsidRPr="003D0614">
              <w:rPr>
                <w:lang w:eastAsia="ru-RU"/>
              </w:rPr>
              <w:t>Групповые занятия</w:t>
            </w:r>
          </w:p>
        </w:tc>
        <w:tc>
          <w:tcPr>
            <w:tcW w:w="701" w:type="dxa"/>
            <w:gridSpan w:val="2"/>
            <w:vMerge w:val="restart"/>
            <w:tcBorders>
              <w:top w:val="single" w:sz="4" w:space="0" w:color="auto"/>
              <w:left w:val="single" w:sz="4" w:space="0" w:color="auto"/>
              <w:bottom w:val="nil"/>
              <w:right w:val="single" w:sz="4" w:space="0" w:color="auto"/>
            </w:tcBorders>
            <w:textDirection w:val="btLr"/>
            <w:vAlign w:val="center"/>
          </w:tcPr>
          <w:p w:rsidR="00C8675A" w:rsidRPr="003D0614" w:rsidRDefault="00C8675A" w:rsidP="00057C41">
            <w:pPr>
              <w:ind w:right="113"/>
              <w:jc w:val="center"/>
              <w:rPr>
                <w:lang w:eastAsia="ru-RU"/>
              </w:rPr>
            </w:pPr>
            <w:r w:rsidRPr="003D0614">
              <w:rPr>
                <w:lang w:eastAsia="ru-RU"/>
              </w:rPr>
              <w:t>Мелкогрупповые занятия</w:t>
            </w:r>
          </w:p>
        </w:tc>
        <w:tc>
          <w:tcPr>
            <w:tcW w:w="581" w:type="dxa"/>
            <w:vMerge w:val="restart"/>
            <w:tcBorders>
              <w:top w:val="single" w:sz="4" w:space="0" w:color="auto"/>
              <w:left w:val="single" w:sz="4" w:space="0" w:color="auto"/>
              <w:bottom w:val="nil"/>
              <w:right w:val="single" w:sz="4" w:space="0" w:color="auto"/>
            </w:tcBorders>
            <w:textDirection w:val="btLr"/>
            <w:vAlign w:val="center"/>
          </w:tcPr>
          <w:p w:rsidR="00C8675A" w:rsidRPr="003D0614" w:rsidRDefault="00C8675A" w:rsidP="00057C41">
            <w:pPr>
              <w:ind w:right="113"/>
              <w:jc w:val="center"/>
              <w:rPr>
                <w:lang w:eastAsia="ru-RU"/>
              </w:rPr>
            </w:pPr>
            <w:r w:rsidRPr="003D0614">
              <w:rPr>
                <w:lang w:eastAsia="ru-RU"/>
              </w:rPr>
              <w:t>Индивидуальные занятия</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C8675A" w:rsidRPr="003D0614" w:rsidRDefault="00C8675A" w:rsidP="00057C41">
            <w:pPr>
              <w:ind w:right="-98"/>
              <w:jc w:val="center"/>
              <w:rPr>
                <w:vertAlign w:val="superscript"/>
                <w:lang w:eastAsia="ru-RU"/>
              </w:rPr>
            </w:pPr>
            <w:r w:rsidRPr="003D0614">
              <w:rPr>
                <w:lang w:eastAsia="ru-RU"/>
              </w:rPr>
              <w:t xml:space="preserve">Зачеты, контрольные уроки </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C8675A" w:rsidRPr="003D0614" w:rsidRDefault="00C8675A" w:rsidP="00057C41">
            <w:pPr>
              <w:ind w:right="-98"/>
              <w:jc w:val="center"/>
              <w:rPr>
                <w:vertAlign w:val="superscript"/>
                <w:lang w:eastAsia="ru-RU"/>
              </w:rPr>
            </w:pPr>
            <w:r w:rsidRPr="003D0614">
              <w:rPr>
                <w:lang w:eastAsia="ru-RU"/>
              </w:rPr>
              <w:t xml:space="preserve">Экзамены </w:t>
            </w:r>
          </w:p>
        </w:tc>
        <w:tc>
          <w:tcPr>
            <w:tcW w:w="4374" w:type="dxa"/>
            <w:gridSpan w:val="5"/>
            <w:tcBorders>
              <w:top w:val="single" w:sz="4" w:space="0" w:color="auto"/>
              <w:left w:val="single" w:sz="4" w:space="0" w:color="auto"/>
              <w:bottom w:val="single" w:sz="4" w:space="0" w:color="auto"/>
              <w:right w:val="single" w:sz="4" w:space="0" w:color="auto"/>
            </w:tcBorders>
            <w:noWrap/>
            <w:vAlign w:val="center"/>
          </w:tcPr>
          <w:p w:rsidR="00C8675A" w:rsidRPr="003D0614" w:rsidRDefault="00C8675A" w:rsidP="00057C41">
            <w:pPr>
              <w:jc w:val="center"/>
              <w:rPr>
                <w:lang w:eastAsia="ru-RU"/>
              </w:rPr>
            </w:pPr>
            <w:r w:rsidRPr="003D0614">
              <w:rPr>
                <w:lang w:eastAsia="ru-RU"/>
              </w:rPr>
              <w:t>Распределение по годам обучения</w:t>
            </w:r>
          </w:p>
        </w:tc>
      </w:tr>
      <w:tr w:rsidR="00C8675A" w:rsidRPr="003D0614" w:rsidTr="00057C41">
        <w:trPr>
          <w:cantSplit/>
          <w:trHeight w:val="1435"/>
        </w:trPr>
        <w:tc>
          <w:tcPr>
            <w:tcW w:w="1569" w:type="dxa"/>
            <w:gridSpan w:val="2"/>
            <w:vMerge/>
            <w:tcBorders>
              <w:top w:val="nil"/>
              <w:left w:val="single" w:sz="4" w:space="0" w:color="auto"/>
              <w:bottom w:val="nil"/>
              <w:right w:val="single" w:sz="4" w:space="0" w:color="auto"/>
            </w:tcBorders>
            <w:noWrap/>
            <w:vAlign w:val="bottom"/>
          </w:tcPr>
          <w:p w:rsidR="00C8675A" w:rsidRPr="003D0614" w:rsidRDefault="00C8675A" w:rsidP="00057C41">
            <w:pPr>
              <w:jc w:val="center"/>
              <w:rPr>
                <w:bCs/>
                <w:sz w:val="20"/>
                <w:lang w:eastAsia="ru-RU"/>
              </w:rPr>
            </w:pPr>
          </w:p>
        </w:tc>
        <w:tc>
          <w:tcPr>
            <w:tcW w:w="3123" w:type="dxa"/>
            <w:vMerge/>
            <w:tcBorders>
              <w:top w:val="nil"/>
              <w:left w:val="single" w:sz="4" w:space="0" w:color="auto"/>
              <w:bottom w:val="nil"/>
              <w:right w:val="single" w:sz="4" w:space="0" w:color="auto"/>
            </w:tcBorders>
            <w:vAlign w:val="bottom"/>
          </w:tcPr>
          <w:p w:rsidR="00C8675A" w:rsidRPr="003D0614" w:rsidRDefault="00C8675A" w:rsidP="00057C41">
            <w:pPr>
              <w:jc w:val="center"/>
              <w:rPr>
                <w:sz w:val="20"/>
                <w:lang w:eastAsia="ru-RU"/>
              </w:rPr>
            </w:pPr>
          </w:p>
        </w:tc>
        <w:tc>
          <w:tcPr>
            <w:tcW w:w="981" w:type="dxa"/>
            <w:vMerge w:val="restart"/>
            <w:tcBorders>
              <w:top w:val="single" w:sz="4" w:space="0" w:color="auto"/>
              <w:left w:val="single" w:sz="4" w:space="0" w:color="auto"/>
              <w:bottom w:val="single" w:sz="4" w:space="0" w:color="auto"/>
              <w:right w:val="single" w:sz="4" w:space="0" w:color="auto"/>
            </w:tcBorders>
            <w:textDirection w:val="btLr"/>
            <w:vAlign w:val="center"/>
          </w:tcPr>
          <w:p w:rsidR="00C8675A" w:rsidRPr="003D0614" w:rsidRDefault="00C8675A" w:rsidP="00057C41">
            <w:pPr>
              <w:jc w:val="center"/>
              <w:rPr>
                <w:lang w:eastAsia="ru-RU"/>
              </w:rPr>
            </w:pPr>
            <w:r w:rsidRPr="003D0614">
              <w:rPr>
                <w:lang w:eastAsia="ru-RU"/>
              </w:rPr>
              <w:t> Трудоемкость в часах</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C8675A" w:rsidRPr="003D0614" w:rsidRDefault="00C8675A" w:rsidP="00057C41">
            <w:pPr>
              <w:jc w:val="center"/>
              <w:rPr>
                <w:lang w:eastAsia="ru-RU"/>
              </w:rPr>
            </w:pPr>
            <w:r w:rsidRPr="003D0614">
              <w:rPr>
                <w:lang w:eastAsia="ru-RU"/>
              </w:rPr>
              <w:t> Трудоемкость в часах</w:t>
            </w:r>
          </w:p>
        </w:tc>
        <w:tc>
          <w:tcPr>
            <w:tcW w:w="714" w:type="dxa"/>
            <w:vMerge/>
            <w:tcBorders>
              <w:top w:val="nil"/>
              <w:left w:val="single" w:sz="4" w:space="0" w:color="auto"/>
              <w:bottom w:val="nil"/>
              <w:right w:val="single" w:sz="4" w:space="0" w:color="auto"/>
            </w:tcBorders>
            <w:textDirection w:val="btLr"/>
            <w:vAlign w:val="center"/>
          </w:tcPr>
          <w:p w:rsidR="00C8675A" w:rsidRPr="003D0614" w:rsidRDefault="00C8675A" w:rsidP="00057C41">
            <w:pPr>
              <w:ind w:right="113"/>
              <w:jc w:val="center"/>
              <w:rPr>
                <w:lang w:eastAsia="ru-RU"/>
              </w:rPr>
            </w:pPr>
          </w:p>
        </w:tc>
        <w:tc>
          <w:tcPr>
            <w:tcW w:w="701" w:type="dxa"/>
            <w:gridSpan w:val="2"/>
            <w:vMerge/>
            <w:tcBorders>
              <w:top w:val="nil"/>
              <w:left w:val="single" w:sz="4" w:space="0" w:color="auto"/>
              <w:bottom w:val="nil"/>
              <w:right w:val="single" w:sz="4" w:space="0" w:color="auto"/>
            </w:tcBorders>
            <w:textDirection w:val="btLr"/>
            <w:vAlign w:val="center"/>
          </w:tcPr>
          <w:p w:rsidR="00C8675A" w:rsidRPr="003D0614" w:rsidRDefault="00C8675A" w:rsidP="00057C41">
            <w:pPr>
              <w:ind w:right="113"/>
              <w:jc w:val="center"/>
              <w:rPr>
                <w:lang w:eastAsia="ru-RU"/>
              </w:rPr>
            </w:pPr>
          </w:p>
        </w:tc>
        <w:tc>
          <w:tcPr>
            <w:tcW w:w="581" w:type="dxa"/>
            <w:vMerge/>
            <w:tcBorders>
              <w:top w:val="nil"/>
              <w:left w:val="single" w:sz="4" w:space="0" w:color="auto"/>
              <w:bottom w:val="nil"/>
              <w:right w:val="single" w:sz="4" w:space="0" w:color="auto"/>
            </w:tcBorders>
            <w:textDirection w:val="btLr"/>
            <w:vAlign w:val="center"/>
          </w:tcPr>
          <w:p w:rsidR="00C8675A" w:rsidRPr="003D0614" w:rsidRDefault="00C8675A" w:rsidP="00057C41">
            <w:pPr>
              <w:ind w:right="113"/>
              <w:jc w:val="center"/>
              <w:rPr>
                <w:lang w:eastAsia="ru-RU"/>
              </w:rPr>
            </w:pPr>
          </w:p>
        </w:tc>
        <w:tc>
          <w:tcPr>
            <w:tcW w:w="850" w:type="dxa"/>
            <w:vMerge/>
            <w:tcBorders>
              <w:top w:val="single" w:sz="4" w:space="0" w:color="auto"/>
              <w:left w:val="single" w:sz="4" w:space="0" w:color="auto"/>
              <w:bottom w:val="single" w:sz="4" w:space="0" w:color="auto"/>
              <w:right w:val="single" w:sz="4" w:space="0" w:color="auto"/>
            </w:tcBorders>
            <w:textDirection w:val="btLr"/>
            <w:vAlign w:val="center"/>
          </w:tcPr>
          <w:p w:rsidR="00C8675A" w:rsidRPr="003D0614" w:rsidRDefault="00C8675A" w:rsidP="00057C41">
            <w:pPr>
              <w:jc w:val="center"/>
              <w:rPr>
                <w:lang w:eastAsia="ru-RU"/>
              </w:rPr>
            </w:pPr>
          </w:p>
        </w:tc>
        <w:tc>
          <w:tcPr>
            <w:tcW w:w="567" w:type="dxa"/>
            <w:vMerge/>
            <w:tcBorders>
              <w:top w:val="single" w:sz="4" w:space="0" w:color="auto"/>
              <w:left w:val="single" w:sz="4" w:space="0" w:color="auto"/>
              <w:bottom w:val="single" w:sz="4" w:space="0" w:color="auto"/>
              <w:right w:val="single" w:sz="4" w:space="0" w:color="auto"/>
            </w:tcBorders>
            <w:textDirection w:val="btLr"/>
            <w:vAlign w:val="center"/>
          </w:tcPr>
          <w:p w:rsidR="00C8675A" w:rsidRPr="003D0614" w:rsidRDefault="00C8675A" w:rsidP="00057C41">
            <w:pPr>
              <w:jc w:val="center"/>
              <w:rPr>
                <w:lang w:eastAsia="ru-RU"/>
              </w:rPr>
            </w:pPr>
          </w:p>
        </w:tc>
        <w:tc>
          <w:tcPr>
            <w:tcW w:w="993" w:type="dxa"/>
            <w:tcBorders>
              <w:top w:val="single" w:sz="4" w:space="0" w:color="auto"/>
              <w:left w:val="single" w:sz="4" w:space="0" w:color="auto"/>
              <w:bottom w:val="single" w:sz="4" w:space="0" w:color="auto"/>
              <w:right w:val="single" w:sz="4" w:space="0" w:color="auto"/>
            </w:tcBorders>
            <w:noWrap/>
            <w:textDirection w:val="btLr"/>
            <w:vAlign w:val="bottom"/>
          </w:tcPr>
          <w:p w:rsidR="00C8675A" w:rsidRPr="003D0614" w:rsidRDefault="00C8675A" w:rsidP="00057C41">
            <w:pPr>
              <w:jc w:val="center"/>
              <w:rPr>
                <w:sz w:val="20"/>
                <w:lang w:eastAsia="ru-RU"/>
              </w:rPr>
            </w:pPr>
            <w:r w:rsidRPr="003D0614">
              <w:rPr>
                <w:sz w:val="20"/>
                <w:lang w:eastAsia="ru-RU"/>
              </w:rPr>
              <w:t>1-й класс</w:t>
            </w:r>
          </w:p>
        </w:tc>
        <w:tc>
          <w:tcPr>
            <w:tcW w:w="708" w:type="dxa"/>
            <w:tcBorders>
              <w:top w:val="single" w:sz="4" w:space="0" w:color="auto"/>
              <w:left w:val="single" w:sz="4" w:space="0" w:color="auto"/>
              <w:bottom w:val="single" w:sz="4" w:space="0" w:color="auto"/>
              <w:right w:val="single" w:sz="4" w:space="0" w:color="auto"/>
            </w:tcBorders>
            <w:noWrap/>
            <w:textDirection w:val="btLr"/>
            <w:vAlign w:val="bottom"/>
          </w:tcPr>
          <w:p w:rsidR="00C8675A" w:rsidRPr="003D0614" w:rsidRDefault="00C8675A" w:rsidP="00057C41">
            <w:pPr>
              <w:jc w:val="center"/>
              <w:rPr>
                <w:sz w:val="20"/>
                <w:lang w:eastAsia="ru-RU"/>
              </w:rPr>
            </w:pPr>
            <w:r w:rsidRPr="003D0614">
              <w:rPr>
                <w:sz w:val="20"/>
                <w:lang w:eastAsia="ru-RU"/>
              </w:rPr>
              <w:t> 2-й  класс</w:t>
            </w:r>
          </w:p>
        </w:tc>
        <w:tc>
          <w:tcPr>
            <w:tcW w:w="709" w:type="dxa"/>
            <w:tcBorders>
              <w:top w:val="single" w:sz="4" w:space="0" w:color="auto"/>
              <w:left w:val="single" w:sz="4" w:space="0" w:color="auto"/>
              <w:bottom w:val="single" w:sz="4" w:space="0" w:color="auto"/>
              <w:right w:val="single" w:sz="4" w:space="0" w:color="auto"/>
            </w:tcBorders>
            <w:noWrap/>
            <w:textDirection w:val="btLr"/>
            <w:vAlign w:val="bottom"/>
          </w:tcPr>
          <w:p w:rsidR="00C8675A" w:rsidRPr="003D0614" w:rsidRDefault="00C8675A" w:rsidP="00057C41">
            <w:pPr>
              <w:jc w:val="center"/>
              <w:rPr>
                <w:sz w:val="20"/>
                <w:lang w:eastAsia="ru-RU"/>
              </w:rPr>
            </w:pPr>
            <w:r w:rsidRPr="003D0614">
              <w:rPr>
                <w:sz w:val="20"/>
                <w:lang w:eastAsia="ru-RU"/>
              </w:rPr>
              <w:t>3-й класс</w:t>
            </w:r>
          </w:p>
        </w:tc>
        <w:tc>
          <w:tcPr>
            <w:tcW w:w="851" w:type="dxa"/>
            <w:tcBorders>
              <w:top w:val="single" w:sz="4" w:space="0" w:color="auto"/>
              <w:left w:val="single" w:sz="4" w:space="0" w:color="auto"/>
              <w:bottom w:val="single" w:sz="4" w:space="0" w:color="auto"/>
              <w:right w:val="single" w:sz="4" w:space="0" w:color="auto"/>
            </w:tcBorders>
            <w:noWrap/>
            <w:textDirection w:val="btLr"/>
            <w:vAlign w:val="bottom"/>
          </w:tcPr>
          <w:p w:rsidR="00C8675A" w:rsidRPr="003D0614" w:rsidRDefault="00C8675A" w:rsidP="00057C41">
            <w:pPr>
              <w:jc w:val="center"/>
              <w:rPr>
                <w:sz w:val="20"/>
                <w:lang w:eastAsia="ru-RU"/>
              </w:rPr>
            </w:pPr>
            <w:r w:rsidRPr="003D0614">
              <w:rPr>
                <w:sz w:val="20"/>
                <w:lang w:eastAsia="ru-RU"/>
              </w:rPr>
              <w:t> 4-й класс</w:t>
            </w:r>
          </w:p>
        </w:tc>
        <w:tc>
          <w:tcPr>
            <w:tcW w:w="1113" w:type="dxa"/>
            <w:tcBorders>
              <w:top w:val="single" w:sz="4" w:space="0" w:color="auto"/>
              <w:left w:val="single" w:sz="4" w:space="0" w:color="auto"/>
              <w:bottom w:val="single" w:sz="4" w:space="0" w:color="auto"/>
              <w:right w:val="single" w:sz="4" w:space="0" w:color="auto"/>
            </w:tcBorders>
            <w:noWrap/>
            <w:textDirection w:val="btLr"/>
            <w:vAlign w:val="center"/>
          </w:tcPr>
          <w:p w:rsidR="00C8675A" w:rsidRPr="003D0614" w:rsidRDefault="00C8675A" w:rsidP="00057C41">
            <w:pPr>
              <w:jc w:val="center"/>
              <w:rPr>
                <w:sz w:val="20"/>
                <w:lang w:eastAsia="ru-RU"/>
              </w:rPr>
            </w:pPr>
            <w:r w:rsidRPr="003D0614">
              <w:rPr>
                <w:sz w:val="20"/>
                <w:lang w:eastAsia="ru-RU"/>
              </w:rPr>
              <w:t>5-й класс</w:t>
            </w:r>
          </w:p>
        </w:tc>
      </w:tr>
      <w:tr w:rsidR="00C8675A" w:rsidRPr="003D0614" w:rsidTr="00057C41">
        <w:trPr>
          <w:cantSplit/>
          <w:trHeight w:val="70"/>
        </w:trPr>
        <w:tc>
          <w:tcPr>
            <w:tcW w:w="1569" w:type="dxa"/>
            <w:gridSpan w:val="2"/>
            <w:vMerge/>
            <w:tcBorders>
              <w:top w:val="nil"/>
              <w:left w:val="single" w:sz="4" w:space="0" w:color="auto"/>
              <w:bottom w:val="nil"/>
              <w:right w:val="single" w:sz="4" w:space="0" w:color="auto"/>
            </w:tcBorders>
            <w:vAlign w:val="bottom"/>
          </w:tcPr>
          <w:p w:rsidR="00C8675A" w:rsidRPr="003D0614" w:rsidRDefault="00C8675A" w:rsidP="00057C41">
            <w:pPr>
              <w:jc w:val="center"/>
              <w:rPr>
                <w:sz w:val="20"/>
                <w:lang w:eastAsia="ru-RU"/>
              </w:rPr>
            </w:pPr>
          </w:p>
        </w:tc>
        <w:tc>
          <w:tcPr>
            <w:tcW w:w="3123" w:type="dxa"/>
            <w:vMerge/>
            <w:tcBorders>
              <w:top w:val="nil"/>
              <w:left w:val="single" w:sz="4" w:space="0" w:color="auto"/>
              <w:bottom w:val="nil"/>
              <w:right w:val="single" w:sz="4" w:space="0" w:color="auto"/>
            </w:tcBorders>
            <w:vAlign w:val="bottom"/>
          </w:tcPr>
          <w:p w:rsidR="00C8675A" w:rsidRPr="003D0614" w:rsidRDefault="00C8675A" w:rsidP="00057C41">
            <w:pPr>
              <w:jc w:val="center"/>
              <w:rPr>
                <w:sz w:val="20"/>
                <w:lang w:eastAsia="ru-RU"/>
              </w:rPr>
            </w:pPr>
          </w:p>
        </w:tc>
        <w:tc>
          <w:tcPr>
            <w:tcW w:w="981" w:type="dxa"/>
            <w:vMerge/>
            <w:tcBorders>
              <w:top w:val="single" w:sz="4" w:space="0" w:color="auto"/>
              <w:left w:val="single" w:sz="4" w:space="0" w:color="auto"/>
              <w:bottom w:val="single" w:sz="4" w:space="0" w:color="auto"/>
              <w:right w:val="single" w:sz="4" w:space="0" w:color="auto"/>
            </w:tcBorders>
            <w:textDirection w:val="btLr"/>
            <w:vAlign w:val="bottom"/>
          </w:tcPr>
          <w:p w:rsidR="00C8675A" w:rsidRPr="003D0614" w:rsidRDefault="00C8675A" w:rsidP="00057C41">
            <w:pPr>
              <w:jc w:val="center"/>
              <w:rPr>
                <w:sz w:val="20"/>
                <w:lang w:eastAsia="ru-RU"/>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bottom"/>
          </w:tcPr>
          <w:p w:rsidR="00C8675A" w:rsidRPr="003D0614" w:rsidRDefault="00C8675A" w:rsidP="00057C41">
            <w:pPr>
              <w:jc w:val="center"/>
              <w:rPr>
                <w:sz w:val="20"/>
                <w:lang w:eastAsia="ru-RU"/>
              </w:rPr>
            </w:pPr>
          </w:p>
        </w:tc>
        <w:tc>
          <w:tcPr>
            <w:tcW w:w="714" w:type="dxa"/>
            <w:vMerge/>
            <w:tcBorders>
              <w:top w:val="nil"/>
              <w:left w:val="single" w:sz="4" w:space="0" w:color="auto"/>
              <w:bottom w:val="nil"/>
              <w:right w:val="single" w:sz="4" w:space="0" w:color="auto"/>
            </w:tcBorders>
            <w:textDirection w:val="btLr"/>
            <w:vAlign w:val="center"/>
          </w:tcPr>
          <w:p w:rsidR="00C8675A" w:rsidRPr="003D0614" w:rsidRDefault="00C8675A" w:rsidP="00057C41">
            <w:pPr>
              <w:jc w:val="center"/>
              <w:rPr>
                <w:sz w:val="20"/>
                <w:lang w:eastAsia="ru-RU"/>
              </w:rPr>
            </w:pPr>
          </w:p>
        </w:tc>
        <w:tc>
          <w:tcPr>
            <w:tcW w:w="701" w:type="dxa"/>
            <w:gridSpan w:val="2"/>
            <w:vMerge/>
            <w:tcBorders>
              <w:top w:val="nil"/>
              <w:left w:val="single" w:sz="4" w:space="0" w:color="auto"/>
              <w:bottom w:val="nil"/>
              <w:right w:val="single" w:sz="4" w:space="0" w:color="auto"/>
            </w:tcBorders>
            <w:textDirection w:val="btLr"/>
            <w:vAlign w:val="center"/>
          </w:tcPr>
          <w:p w:rsidR="00C8675A" w:rsidRPr="003D0614" w:rsidRDefault="00C8675A" w:rsidP="00057C41">
            <w:pPr>
              <w:jc w:val="center"/>
              <w:rPr>
                <w:sz w:val="20"/>
                <w:lang w:eastAsia="ru-RU"/>
              </w:rPr>
            </w:pPr>
          </w:p>
        </w:tc>
        <w:tc>
          <w:tcPr>
            <w:tcW w:w="581" w:type="dxa"/>
            <w:vMerge/>
            <w:tcBorders>
              <w:top w:val="nil"/>
              <w:left w:val="single" w:sz="4" w:space="0" w:color="auto"/>
              <w:bottom w:val="nil"/>
              <w:right w:val="single" w:sz="4" w:space="0" w:color="auto"/>
            </w:tcBorders>
            <w:textDirection w:val="btLr"/>
            <w:vAlign w:val="center"/>
          </w:tcPr>
          <w:p w:rsidR="00C8675A" w:rsidRPr="003D0614" w:rsidRDefault="00C8675A" w:rsidP="00057C41">
            <w:pPr>
              <w:jc w:val="center"/>
              <w:rPr>
                <w:sz w:val="20"/>
                <w:lang w:eastAsia="ru-RU"/>
              </w:rPr>
            </w:pPr>
          </w:p>
        </w:tc>
        <w:tc>
          <w:tcPr>
            <w:tcW w:w="850" w:type="dxa"/>
            <w:vMerge/>
            <w:tcBorders>
              <w:top w:val="single" w:sz="4" w:space="0" w:color="auto"/>
              <w:left w:val="single" w:sz="4" w:space="0" w:color="auto"/>
              <w:bottom w:val="single" w:sz="4" w:space="0" w:color="auto"/>
              <w:right w:val="single" w:sz="4" w:space="0" w:color="auto"/>
            </w:tcBorders>
            <w:textDirection w:val="btLr"/>
            <w:vAlign w:val="bottom"/>
          </w:tcPr>
          <w:p w:rsidR="00C8675A" w:rsidRPr="003D0614" w:rsidRDefault="00C8675A" w:rsidP="00057C41">
            <w:pPr>
              <w:jc w:val="center"/>
              <w:rPr>
                <w:sz w:val="20"/>
                <w:lang w:eastAsia="ru-RU"/>
              </w:rPr>
            </w:pPr>
          </w:p>
        </w:tc>
        <w:tc>
          <w:tcPr>
            <w:tcW w:w="567" w:type="dxa"/>
            <w:vMerge/>
            <w:tcBorders>
              <w:top w:val="single" w:sz="4" w:space="0" w:color="auto"/>
              <w:left w:val="single" w:sz="4" w:space="0" w:color="auto"/>
              <w:bottom w:val="single" w:sz="4" w:space="0" w:color="auto"/>
              <w:right w:val="single" w:sz="4" w:space="0" w:color="auto"/>
            </w:tcBorders>
            <w:textDirection w:val="btLr"/>
            <w:vAlign w:val="bottom"/>
          </w:tcPr>
          <w:p w:rsidR="00C8675A" w:rsidRPr="003D0614" w:rsidRDefault="00C8675A" w:rsidP="00057C41">
            <w:pPr>
              <w:jc w:val="center"/>
              <w:rPr>
                <w:sz w:val="20"/>
                <w:lang w:eastAsia="ru-RU"/>
              </w:rPr>
            </w:pPr>
          </w:p>
        </w:tc>
        <w:tc>
          <w:tcPr>
            <w:tcW w:w="4374" w:type="dxa"/>
            <w:gridSpan w:val="5"/>
            <w:tcBorders>
              <w:top w:val="single" w:sz="4" w:space="0" w:color="auto"/>
              <w:left w:val="single" w:sz="4" w:space="0" w:color="auto"/>
              <w:bottom w:val="single" w:sz="4" w:space="0" w:color="auto"/>
              <w:right w:val="single" w:sz="4" w:space="0" w:color="auto"/>
            </w:tcBorders>
            <w:vAlign w:val="bottom"/>
          </w:tcPr>
          <w:p w:rsidR="00C8675A" w:rsidRPr="003D0614" w:rsidRDefault="00C8675A" w:rsidP="00057C41">
            <w:pPr>
              <w:jc w:val="center"/>
              <w:rPr>
                <w:sz w:val="20"/>
                <w:lang w:eastAsia="ru-RU"/>
              </w:rPr>
            </w:pPr>
            <w:r w:rsidRPr="003D0614">
              <w:rPr>
                <w:sz w:val="20"/>
                <w:lang w:eastAsia="ru-RU"/>
              </w:rPr>
              <w:t>Количество недель аудиторных занятий</w:t>
            </w:r>
          </w:p>
        </w:tc>
      </w:tr>
      <w:tr w:rsidR="00C8675A" w:rsidRPr="003D0614" w:rsidTr="00057C41">
        <w:trPr>
          <w:cantSplit/>
          <w:trHeight w:val="80"/>
        </w:trPr>
        <w:tc>
          <w:tcPr>
            <w:tcW w:w="1569" w:type="dxa"/>
            <w:gridSpan w:val="2"/>
            <w:vMerge/>
            <w:tcBorders>
              <w:top w:val="nil"/>
              <w:left w:val="single" w:sz="4" w:space="0" w:color="auto"/>
              <w:bottom w:val="single" w:sz="4" w:space="0" w:color="auto"/>
              <w:right w:val="single" w:sz="4" w:space="0" w:color="auto"/>
            </w:tcBorders>
            <w:vAlign w:val="bottom"/>
          </w:tcPr>
          <w:p w:rsidR="00C8675A" w:rsidRPr="003D0614" w:rsidRDefault="00C8675A" w:rsidP="00057C41">
            <w:pPr>
              <w:jc w:val="center"/>
              <w:rPr>
                <w:lang w:eastAsia="ru-RU"/>
              </w:rPr>
            </w:pPr>
          </w:p>
        </w:tc>
        <w:tc>
          <w:tcPr>
            <w:tcW w:w="3123" w:type="dxa"/>
            <w:vMerge/>
            <w:tcBorders>
              <w:top w:val="nil"/>
              <w:left w:val="single" w:sz="4" w:space="0" w:color="auto"/>
              <w:bottom w:val="single" w:sz="4" w:space="0" w:color="auto"/>
              <w:right w:val="single" w:sz="4" w:space="0" w:color="auto"/>
            </w:tcBorders>
            <w:vAlign w:val="bottom"/>
          </w:tcPr>
          <w:p w:rsidR="00C8675A" w:rsidRPr="003D0614" w:rsidRDefault="00C8675A" w:rsidP="00057C41">
            <w:pPr>
              <w:jc w:val="center"/>
              <w:rPr>
                <w:lang w:eastAsia="ru-RU"/>
              </w:rPr>
            </w:pPr>
          </w:p>
        </w:tc>
        <w:tc>
          <w:tcPr>
            <w:tcW w:w="981" w:type="dxa"/>
            <w:vMerge/>
            <w:tcBorders>
              <w:top w:val="single" w:sz="4" w:space="0" w:color="auto"/>
              <w:left w:val="single" w:sz="4" w:space="0" w:color="auto"/>
              <w:bottom w:val="single" w:sz="4" w:space="0" w:color="auto"/>
              <w:right w:val="single" w:sz="4" w:space="0" w:color="auto"/>
            </w:tcBorders>
            <w:textDirection w:val="btLr"/>
            <w:vAlign w:val="bottom"/>
          </w:tcPr>
          <w:p w:rsidR="00C8675A" w:rsidRPr="003D0614" w:rsidRDefault="00C8675A" w:rsidP="00057C41">
            <w:pPr>
              <w:jc w:val="center"/>
              <w:rPr>
                <w:lang w:eastAsia="ru-RU"/>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bottom"/>
          </w:tcPr>
          <w:p w:rsidR="00C8675A" w:rsidRPr="003D0614" w:rsidRDefault="00C8675A" w:rsidP="00057C41">
            <w:pPr>
              <w:jc w:val="center"/>
              <w:rPr>
                <w:lang w:eastAsia="ru-RU"/>
              </w:rPr>
            </w:pPr>
          </w:p>
        </w:tc>
        <w:tc>
          <w:tcPr>
            <w:tcW w:w="714" w:type="dxa"/>
            <w:vMerge/>
            <w:tcBorders>
              <w:top w:val="nil"/>
              <w:left w:val="single" w:sz="4" w:space="0" w:color="auto"/>
              <w:bottom w:val="single" w:sz="4" w:space="0" w:color="auto"/>
              <w:right w:val="single" w:sz="4" w:space="0" w:color="auto"/>
            </w:tcBorders>
            <w:textDirection w:val="btLr"/>
            <w:vAlign w:val="bottom"/>
          </w:tcPr>
          <w:p w:rsidR="00C8675A" w:rsidRPr="003D0614" w:rsidRDefault="00C8675A" w:rsidP="00057C41">
            <w:pPr>
              <w:jc w:val="center"/>
              <w:rPr>
                <w:lang w:eastAsia="ru-RU"/>
              </w:rPr>
            </w:pPr>
          </w:p>
        </w:tc>
        <w:tc>
          <w:tcPr>
            <w:tcW w:w="701" w:type="dxa"/>
            <w:gridSpan w:val="2"/>
            <w:vMerge/>
            <w:tcBorders>
              <w:top w:val="nil"/>
              <w:left w:val="single" w:sz="4" w:space="0" w:color="auto"/>
              <w:bottom w:val="single" w:sz="4" w:space="0" w:color="auto"/>
              <w:right w:val="single" w:sz="4" w:space="0" w:color="auto"/>
            </w:tcBorders>
            <w:textDirection w:val="btLr"/>
            <w:vAlign w:val="bottom"/>
          </w:tcPr>
          <w:p w:rsidR="00C8675A" w:rsidRPr="003D0614" w:rsidRDefault="00C8675A" w:rsidP="00057C41">
            <w:pPr>
              <w:jc w:val="center"/>
              <w:rPr>
                <w:lang w:eastAsia="ru-RU"/>
              </w:rPr>
            </w:pPr>
          </w:p>
        </w:tc>
        <w:tc>
          <w:tcPr>
            <w:tcW w:w="581" w:type="dxa"/>
            <w:vMerge/>
            <w:tcBorders>
              <w:top w:val="nil"/>
              <w:left w:val="single" w:sz="4" w:space="0" w:color="auto"/>
              <w:bottom w:val="single" w:sz="4" w:space="0" w:color="auto"/>
              <w:right w:val="single" w:sz="4" w:space="0" w:color="auto"/>
            </w:tcBorders>
            <w:textDirection w:val="btLr"/>
            <w:vAlign w:val="bottom"/>
          </w:tcPr>
          <w:p w:rsidR="00C8675A" w:rsidRPr="003D0614" w:rsidRDefault="00C8675A" w:rsidP="00057C41">
            <w:pPr>
              <w:jc w:val="center"/>
              <w:rPr>
                <w:lang w:eastAsia="ru-RU"/>
              </w:rPr>
            </w:pPr>
          </w:p>
        </w:tc>
        <w:tc>
          <w:tcPr>
            <w:tcW w:w="850" w:type="dxa"/>
            <w:vMerge/>
            <w:tcBorders>
              <w:top w:val="single" w:sz="4" w:space="0" w:color="auto"/>
              <w:left w:val="single" w:sz="4" w:space="0" w:color="auto"/>
              <w:bottom w:val="single" w:sz="4" w:space="0" w:color="auto"/>
              <w:right w:val="single" w:sz="4" w:space="0" w:color="auto"/>
            </w:tcBorders>
            <w:textDirection w:val="btLr"/>
            <w:vAlign w:val="bottom"/>
          </w:tcPr>
          <w:p w:rsidR="00C8675A" w:rsidRPr="003D0614" w:rsidRDefault="00C8675A" w:rsidP="00057C41">
            <w:pPr>
              <w:jc w:val="center"/>
              <w:rPr>
                <w:lang w:eastAsia="ru-RU"/>
              </w:rPr>
            </w:pPr>
          </w:p>
        </w:tc>
        <w:tc>
          <w:tcPr>
            <w:tcW w:w="567" w:type="dxa"/>
            <w:vMerge/>
            <w:tcBorders>
              <w:top w:val="single" w:sz="4" w:space="0" w:color="auto"/>
              <w:left w:val="single" w:sz="4" w:space="0" w:color="auto"/>
              <w:bottom w:val="single" w:sz="4" w:space="0" w:color="auto"/>
              <w:right w:val="single" w:sz="4" w:space="0" w:color="auto"/>
            </w:tcBorders>
            <w:textDirection w:val="btLr"/>
            <w:vAlign w:val="bottom"/>
          </w:tcPr>
          <w:p w:rsidR="00C8675A" w:rsidRPr="003D0614" w:rsidRDefault="00C8675A" w:rsidP="00057C41">
            <w:pPr>
              <w:jc w:val="center"/>
              <w:rPr>
                <w:lang w:eastAsia="ru-RU"/>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C8675A" w:rsidRPr="003D0614" w:rsidRDefault="00C8675A" w:rsidP="00057C41">
            <w:pPr>
              <w:jc w:val="center"/>
              <w:rPr>
                <w:sz w:val="14"/>
                <w:szCs w:val="14"/>
                <w:lang w:eastAsia="ru-RU"/>
              </w:rPr>
            </w:pPr>
            <w:r w:rsidRPr="003D0614">
              <w:rPr>
                <w:sz w:val="14"/>
                <w:szCs w:val="14"/>
                <w:lang w:eastAsia="ru-RU"/>
              </w:rPr>
              <w:t>33</w:t>
            </w:r>
          </w:p>
        </w:tc>
        <w:tc>
          <w:tcPr>
            <w:tcW w:w="708" w:type="dxa"/>
            <w:tcBorders>
              <w:top w:val="single" w:sz="4" w:space="0" w:color="auto"/>
              <w:left w:val="single" w:sz="4" w:space="0" w:color="auto"/>
              <w:bottom w:val="single" w:sz="4" w:space="0" w:color="auto"/>
              <w:right w:val="single" w:sz="4" w:space="0" w:color="auto"/>
            </w:tcBorders>
            <w:noWrap/>
            <w:vAlign w:val="center"/>
          </w:tcPr>
          <w:p w:rsidR="00C8675A" w:rsidRPr="003D0614" w:rsidRDefault="00C8675A" w:rsidP="00057C41">
            <w:pPr>
              <w:jc w:val="center"/>
              <w:rPr>
                <w:sz w:val="14"/>
                <w:szCs w:val="14"/>
                <w:lang w:eastAsia="ru-RU"/>
              </w:rPr>
            </w:pPr>
            <w:r w:rsidRPr="003D0614">
              <w:rPr>
                <w:sz w:val="14"/>
                <w:szCs w:val="14"/>
                <w:lang w:eastAsia="ru-RU"/>
              </w:rPr>
              <w:t>33</w:t>
            </w:r>
          </w:p>
        </w:tc>
        <w:tc>
          <w:tcPr>
            <w:tcW w:w="709" w:type="dxa"/>
            <w:tcBorders>
              <w:top w:val="single" w:sz="4" w:space="0" w:color="auto"/>
              <w:left w:val="single" w:sz="4" w:space="0" w:color="auto"/>
              <w:bottom w:val="single" w:sz="4" w:space="0" w:color="auto"/>
              <w:right w:val="single" w:sz="4" w:space="0" w:color="auto"/>
            </w:tcBorders>
            <w:noWrap/>
            <w:vAlign w:val="center"/>
          </w:tcPr>
          <w:p w:rsidR="00C8675A" w:rsidRPr="003D0614" w:rsidRDefault="00C8675A" w:rsidP="00057C41">
            <w:pPr>
              <w:jc w:val="center"/>
              <w:rPr>
                <w:sz w:val="14"/>
                <w:szCs w:val="14"/>
                <w:lang w:eastAsia="ru-RU"/>
              </w:rPr>
            </w:pPr>
            <w:r w:rsidRPr="003D0614">
              <w:rPr>
                <w:sz w:val="14"/>
                <w:szCs w:val="14"/>
                <w:lang w:eastAsia="ru-RU"/>
              </w:rPr>
              <w:t>33</w:t>
            </w:r>
          </w:p>
        </w:tc>
        <w:tc>
          <w:tcPr>
            <w:tcW w:w="851" w:type="dxa"/>
            <w:tcBorders>
              <w:top w:val="single" w:sz="4" w:space="0" w:color="auto"/>
              <w:left w:val="single" w:sz="4" w:space="0" w:color="auto"/>
              <w:bottom w:val="single" w:sz="4" w:space="0" w:color="auto"/>
              <w:right w:val="single" w:sz="4" w:space="0" w:color="auto"/>
            </w:tcBorders>
            <w:noWrap/>
            <w:vAlign w:val="center"/>
          </w:tcPr>
          <w:p w:rsidR="00C8675A" w:rsidRPr="003D0614" w:rsidRDefault="00C8675A" w:rsidP="00057C41">
            <w:pPr>
              <w:jc w:val="center"/>
              <w:rPr>
                <w:sz w:val="14"/>
                <w:szCs w:val="14"/>
                <w:lang w:eastAsia="ru-RU"/>
              </w:rPr>
            </w:pPr>
            <w:r w:rsidRPr="003D0614">
              <w:rPr>
                <w:sz w:val="14"/>
                <w:szCs w:val="14"/>
                <w:lang w:eastAsia="ru-RU"/>
              </w:rPr>
              <w:t>33</w:t>
            </w:r>
          </w:p>
        </w:tc>
        <w:tc>
          <w:tcPr>
            <w:tcW w:w="1113" w:type="dxa"/>
            <w:tcBorders>
              <w:top w:val="single" w:sz="4" w:space="0" w:color="auto"/>
              <w:left w:val="single" w:sz="4" w:space="0" w:color="auto"/>
              <w:bottom w:val="single" w:sz="4" w:space="0" w:color="auto"/>
              <w:right w:val="single" w:sz="4" w:space="0" w:color="auto"/>
            </w:tcBorders>
            <w:noWrap/>
            <w:vAlign w:val="center"/>
          </w:tcPr>
          <w:p w:rsidR="00C8675A" w:rsidRPr="003D0614" w:rsidRDefault="00C8675A" w:rsidP="00057C41">
            <w:pPr>
              <w:jc w:val="center"/>
              <w:rPr>
                <w:sz w:val="14"/>
                <w:szCs w:val="14"/>
                <w:lang w:eastAsia="ru-RU"/>
              </w:rPr>
            </w:pPr>
            <w:r w:rsidRPr="003D0614">
              <w:rPr>
                <w:sz w:val="14"/>
                <w:szCs w:val="14"/>
                <w:lang w:eastAsia="ru-RU"/>
              </w:rPr>
              <w:t>33</w:t>
            </w:r>
          </w:p>
        </w:tc>
      </w:tr>
      <w:tr w:rsidR="00C8675A" w:rsidRPr="003D0614" w:rsidTr="00057C41">
        <w:trPr>
          <w:trHeight w:val="253"/>
        </w:trPr>
        <w:tc>
          <w:tcPr>
            <w:tcW w:w="1569" w:type="dxa"/>
            <w:gridSpan w:val="2"/>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sz w:val="14"/>
                <w:szCs w:val="14"/>
                <w:lang w:eastAsia="ru-RU"/>
              </w:rPr>
            </w:pPr>
            <w:r w:rsidRPr="003D0614">
              <w:rPr>
                <w:sz w:val="14"/>
                <w:szCs w:val="14"/>
                <w:lang w:eastAsia="ru-RU"/>
              </w:rPr>
              <w:t>1</w:t>
            </w:r>
          </w:p>
        </w:tc>
        <w:tc>
          <w:tcPr>
            <w:tcW w:w="312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sz w:val="14"/>
                <w:szCs w:val="14"/>
                <w:lang w:eastAsia="ru-RU"/>
              </w:rPr>
            </w:pPr>
            <w:r w:rsidRPr="003D0614">
              <w:rPr>
                <w:sz w:val="14"/>
                <w:szCs w:val="14"/>
                <w:lang w:eastAsia="ru-RU"/>
              </w:rPr>
              <w:t>2</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sz w:val="14"/>
                <w:szCs w:val="14"/>
                <w:lang w:eastAsia="ru-RU"/>
              </w:rPr>
            </w:pPr>
            <w:r w:rsidRPr="003D0614">
              <w:rPr>
                <w:sz w:val="14"/>
                <w:szCs w:val="1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sz w:val="14"/>
                <w:szCs w:val="14"/>
                <w:lang w:eastAsia="ru-RU"/>
              </w:rPr>
            </w:pPr>
            <w:r w:rsidRPr="003D0614">
              <w:rPr>
                <w:sz w:val="14"/>
                <w:szCs w:val="14"/>
                <w:lang w:eastAsia="ru-RU"/>
              </w:rPr>
              <w:t>4</w:t>
            </w:r>
          </w:p>
        </w:tc>
        <w:tc>
          <w:tcPr>
            <w:tcW w:w="714"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sz w:val="14"/>
                <w:szCs w:val="14"/>
                <w:lang w:eastAsia="ru-RU"/>
              </w:rPr>
            </w:pPr>
            <w:r w:rsidRPr="003D0614">
              <w:rPr>
                <w:sz w:val="14"/>
                <w:szCs w:val="14"/>
                <w:lang w:eastAsia="ru-RU"/>
              </w:rPr>
              <w:t>5</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sz w:val="14"/>
                <w:szCs w:val="14"/>
                <w:lang w:eastAsia="ru-RU"/>
              </w:rPr>
            </w:pPr>
            <w:r w:rsidRPr="003D0614">
              <w:rPr>
                <w:sz w:val="14"/>
                <w:szCs w:val="14"/>
                <w:lang w:eastAsia="ru-RU"/>
              </w:rPr>
              <w:t>6</w:t>
            </w:r>
          </w:p>
        </w:tc>
        <w:tc>
          <w:tcPr>
            <w:tcW w:w="58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sz w:val="14"/>
                <w:szCs w:val="14"/>
                <w:lang w:eastAsia="ru-RU"/>
              </w:rPr>
            </w:pPr>
            <w:r w:rsidRPr="003D0614">
              <w:rPr>
                <w:sz w:val="14"/>
                <w:szCs w:val="1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sz w:val="14"/>
                <w:szCs w:val="14"/>
                <w:lang w:eastAsia="ru-RU"/>
              </w:rPr>
            </w:pPr>
            <w:r w:rsidRPr="003D0614">
              <w:rPr>
                <w:sz w:val="14"/>
                <w:szCs w:val="14"/>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sz w:val="14"/>
                <w:szCs w:val="14"/>
                <w:lang w:eastAsia="ru-RU"/>
              </w:rPr>
            </w:pPr>
            <w:r w:rsidRPr="003D0614">
              <w:rPr>
                <w:sz w:val="14"/>
                <w:szCs w:val="14"/>
                <w:lang w:eastAsia="ru-RU"/>
              </w:rPr>
              <w:t>9</w:t>
            </w:r>
          </w:p>
        </w:tc>
        <w:tc>
          <w:tcPr>
            <w:tcW w:w="993" w:type="dxa"/>
            <w:tcBorders>
              <w:top w:val="single" w:sz="4" w:space="0" w:color="auto"/>
              <w:left w:val="single" w:sz="4" w:space="0" w:color="auto"/>
              <w:bottom w:val="single" w:sz="4" w:space="0" w:color="auto"/>
              <w:right w:val="single" w:sz="4" w:space="0" w:color="auto"/>
            </w:tcBorders>
            <w:noWrap/>
            <w:vAlign w:val="center"/>
          </w:tcPr>
          <w:p w:rsidR="00C8675A" w:rsidRPr="003D0614" w:rsidRDefault="00C8675A" w:rsidP="00057C41">
            <w:pPr>
              <w:jc w:val="center"/>
              <w:rPr>
                <w:sz w:val="14"/>
                <w:szCs w:val="14"/>
                <w:lang w:eastAsia="ru-RU"/>
              </w:rPr>
            </w:pPr>
            <w:r w:rsidRPr="003D0614">
              <w:rPr>
                <w:sz w:val="14"/>
                <w:szCs w:val="14"/>
                <w:lang w:eastAsia="ru-RU"/>
              </w:rPr>
              <w:t>10</w:t>
            </w:r>
          </w:p>
        </w:tc>
        <w:tc>
          <w:tcPr>
            <w:tcW w:w="708" w:type="dxa"/>
            <w:tcBorders>
              <w:top w:val="single" w:sz="4" w:space="0" w:color="auto"/>
              <w:left w:val="single" w:sz="4" w:space="0" w:color="auto"/>
              <w:bottom w:val="single" w:sz="4" w:space="0" w:color="auto"/>
              <w:right w:val="single" w:sz="4" w:space="0" w:color="auto"/>
            </w:tcBorders>
            <w:noWrap/>
            <w:vAlign w:val="center"/>
          </w:tcPr>
          <w:p w:rsidR="00C8675A" w:rsidRPr="003D0614" w:rsidRDefault="00C8675A" w:rsidP="00057C41">
            <w:pPr>
              <w:jc w:val="center"/>
              <w:rPr>
                <w:sz w:val="14"/>
                <w:szCs w:val="14"/>
                <w:lang w:eastAsia="ru-RU"/>
              </w:rPr>
            </w:pPr>
            <w:r w:rsidRPr="003D0614">
              <w:rPr>
                <w:sz w:val="14"/>
                <w:szCs w:val="14"/>
                <w:lang w:eastAsia="ru-RU"/>
              </w:rPr>
              <w:t>11</w:t>
            </w:r>
          </w:p>
        </w:tc>
        <w:tc>
          <w:tcPr>
            <w:tcW w:w="709" w:type="dxa"/>
            <w:tcBorders>
              <w:top w:val="single" w:sz="4" w:space="0" w:color="auto"/>
              <w:left w:val="single" w:sz="4" w:space="0" w:color="auto"/>
              <w:bottom w:val="single" w:sz="4" w:space="0" w:color="auto"/>
              <w:right w:val="single" w:sz="4" w:space="0" w:color="auto"/>
            </w:tcBorders>
            <w:noWrap/>
            <w:vAlign w:val="center"/>
          </w:tcPr>
          <w:p w:rsidR="00C8675A" w:rsidRPr="003D0614" w:rsidRDefault="00C8675A" w:rsidP="00057C41">
            <w:pPr>
              <w:jc w:val="center"/>
              <w:rPr>
                <w:sz w:val="14"/>
                <w:szCs w:val="14"/>
                <w:lang w:eastAsia="ru-RU"/>
              </w:rPr>
            </w:pPr>
            <w:r w:rsidRPr="003D0614">
              <w:rPr>
                <w:sz w:val="14"/>
                <w:szCs w:val="14"/>
                <w:lang w:eastAsia="ru-RU"/>
              </w:rPr>
              <w:t>12</w:t>
            </w:r>
          </w:p>
        </w:tc>
        <w:tc>
          <w:tcPr>
            <w:tcW w:w="851" w:type="dxa"/>
            <w:tcBorders>
              <w:top w:val="single" w:sz="4" w:space="0" w:color="auto"/>
              <w:left w:val="single" w:sz="4" w:space="0" w:color="auto"/>
              <w:bottom w:val="single" w:sz="4" w:space="0" w:color="auto"/>
              <w:right w:val="single" w:sz="4" w:space="0" w:color="auto"/>
            </w:tcBorders>
            <w:noWrap/>
            <w:vAlign w:val="center"/>
          </w:tcPr>
          <w:p w:rsidR="00C8675A" w:rsidRPr="003D0614" w:rsidRDefault="00C8675A" w:rsidP="00057C41">
            <w:pPr>
              <w:jc w:val="center"/>
              <w:rPr>
                <w:sz w:val="14"/>
                <w:szCs w:val="14"/>
                <w:lang w:eastAsia="ru-RU"/>
              </w:rPr>
            </w:pPr>
            <w:r w:rsidRPr="003D0614">
              <w:rPr>
                <w:sz w:val="14"/>
                <w:szCs w:val="14"/>
                <w:lang w:eastAsia="ru-RU"/>
              </w:rPr>
              <w:t>13</w:t>
            </w:r>
          </w:p>
        </w:tc>
        <w:tc>
          <w:tcPr>
            <w:tcW w:w="1113" w:type="dxa"/>
            <w:tcBorders>
              <w:top w:val="single" w:sz="4" w:space="0" w:color="auto"/>
              <w:left w:val="single" w:sz="4" w:space="0" w:color="auto"/>
              <w:bottom w:val="single" w:sz="4" w:space="0" w:color="auto"/>
              <w:right w:val="single" w:sz="4" w:space="0" w:color="auto"/>
            </w:tcBorders>
            <w:noWrap/>
            <w:vAlign w:val="center"/>
          </w:tcPr>
          <w:p w:rsidR="00C8675A" w:rsidRPr="003D0614" w:rsidRDefault="00C8675A" w:rsidP="00057C41">
            <w:pPr>
              <w:jc w:val="center"/>
              <w:rPr>
                <w:sz w:val="14"/>
                <w:szCs w:val="14"/>
                <w:lang w:eastAsia="ru-RU"/>
              </w:rPr>
            </w:pPr>
            <w:r w:rsidRPr="003D0614">
              <w:rPr>
                <w:sz w:val="14"/>
                <w:szCs w:val="14"/>
                <w:lang w:eastAsia="ru-RU"/>
              </w:rPr>
              <w:t>14</w:t>
            </w:r>
          </w:p>
        </w:tc>
      </w:tr>
      <w:tr w:rsidR="00C8675A" w:rsidRPr="003D0614" w:rsidTr="00057C41">
        <w:trPr>
          <w:trHeight w:val="253"/>
        </w:trPr>
        <w:tc>
          <w:tcPr>
            <w:tcW w:w="1569"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C8675A" w:rsidRPr="003D0614" w:rsidRDefault="00C8675A" w:rsidP="00057C41">
            <w:pPr>
              <w:jc w:val="center"/>
              <w:rPr>
                <w:sz w:val="14"/>
                <w:szCs w:val="14"/>
                <w:lang w:eastAsia="ru-RU"/>
              </w:rPr>
            </w:pPr>
          </w:p>
        </w:tc>
        <w:tc>
          <w:tcPr>
            <w:tcW w:w="3123" w:type="dxa"/>
            <w:tcBorders>
              <w:top w:val="single" w:sz="4" w:space="0" w:color="auto"/>
              <w:left w:val="single" w:sz="4" w:space="0" w:color="auto"/>
              <w:bottom w:val="single" w:sz="4" w:space="0" w:color="auto"/>
              <w:right w:val="single" w:sz="4" w:space="0" w:color="auto"/>
            </w:tcBorders>
            <w:shd w:val="clear" w:color="auto" w:fill="00B050"/>
            <w:vAlign w:val="bottom"/>
          </w:tcPr>
          <w:p w:rsidR="00C8675A" w:rsidRPr="003D0614" w:rsidRDefault="00C8675A" w:rsidP="00057C41">
            <w:pPr>
              <w:jc w:val="center"/>
              <w:rPr>
                <w:bCs/>
                <w:lang w:eastAsia="ru-RU"/>
              </w:rPr>
            </w:pPr>
            <w:r w:rsidRPr="003D0614">
              <w:rPr>
                <w:bCs/>
                <w:lang w:eastAsia="ru-RU"/>
              </w:rPr>
              <w:t>Структура и объем ОП</w:t>
            </w:r>
          </w:p>
          <w:p w:rsidR="00C8675A" w:rsidRPr="003D0614" w:rsidRDefault="00C8675A" w:rsidP="00057C41">
            <w:pPr>
              <w:jc w:val="center"/>
              <w:rPr>
                <w:sz w:val="14"/>
                <w:szCs w:val="14"/>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00B050"/>
            <w:vAlign w:val="bottom"/>
          </w:tcPr>
          <w:p w:rsidR="00C8675A" w:rsidRPr="003D0614" w:rsidRDefault="00C8675A" w:rsidP="00057C41">
            <w:pPr>
              <w:jc w:val="center"/>
              <w:rPr>
                <w:lang w:eastAsia="ru-RU"/>
              </w:rPr>
            </w:pPr>
            <w:r w:rsidRPr="003D0614">
              <w:rPr>
                <w:lang w:eastAsia="ru-RU"/>
              </w:rPr>
              <w:t>3502-4096</w:t>
            </w:r>
            <w:r w:rsidRPr="003D0614">
              <w:rPr>
                <w:vertAlign w:val="superscript"/>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00B050"/>
            <w:vAlign w:val="bottom"/>
          </w:tcPr>
          <w:p w:rsidR="00C8675A" w:rsidRPr="003D0614" w:rsidRDefault="00C8675A" w:rsidP="00057C41">
            <w:pPr>
              <w:jc w:val="center"/>
              <w:rPr>
                <w:lang w:eastAsia="ru-RU"/>
              </w:rPr>
            </w:pPr>
            <w:r w:rsidRPr="003D0614">
              <w:rPr>
                <w:lang w:eastAsia="ru-RU"/>
              </w:rPr>
              <w:t>1633,5-1930,5</w:t>
            </w:r>
          </w:p>
        </w:tc>
        <w:tc>
          <w:tcPr>
            <w:tcW w:w="1996" w:type="dxa"/>
            <w:gridSpan w:val="4"/>
            <w:tcBorders>
              <w:top w:val="single" w:sz="4" w:space="0" w:color="auto"/>
              <w:left w:val="single" w:sz="4" w:space="0" w:color="auto"/>
              <w:bottom w:val="single" w:sz="4" w:space="0" w:color="auto"/>
              <w:right w:val="single" w:sz="4" w:space="0" w:color="auto"/>
            </w:tcBorders>
            <w:shd w:val="clear" w:color="auto" w:fill="00B050"/>
            <w:vAlign w:val="bottom"/>
          </w:tcPr>
          <w:p w:rsidR="00C8675A" w:rsidRPr="003D0614" w:rsidRDefault="00C8675A" w:rsidP="00057C41">
            <w:pPr>
              <w:jc w:val="center"/>
              <w:rPr>
                <w:lang w:eastAsia="ru-RU"/>
              </w:rPr>
            </w:pPr>
            <w:r w:rsidRPr="003D0614">
              <w:rPr>
                <w:lang w:eastAsia="ru-RU"/>
              </w:rPr>
              <w:t>1868,5-2165,5</w:t>
            </w:r>
          </w:p>
        </w:tc>
        <w:tc>
          <w:tcPr>
            <w:tcW w:w="850" w:type="dxa"/>
            <w:tcBorders>
              <w:top w:val="single" w:sz="4" w:space="0" w:color="auto"/>
              <w:left w:val="single" w:sz="4" w:space="0" w:color="auto"/>
              <w:bottom w:val="single" w:sz="4" w:space="0" w:color="auto"/>
              <w:right w:val="single" w:sz="4" w:space="0" w:color="auto"/>
            </w:tcBorders>
            <w:shd w:val="clear" w:color="auto" w:fill="00B050"/>
            <w:vAlign w:val="bottom"/>
          </w:tcPr>
          <w:p w:rsidR="00C8675A" w:rsidRPr="003D0614" w:rsidRDefault="00C8675A" w:rsidP="00057C41">
            <w:pPr>
              <w:jc w:val="center"/>
              <w:rPr>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00B050"/>
            <w:vAlign w:val="bottom"/>
          </w:tcPr>
          <w:p w:rsidR="00C8675A" w:rsidRPr="003D0614" w:rsidRDefault="00C8675A" w:rsidP="00057C41">
            <w:pPr>
              <w:jc w:val="center"/>
              <w:rPr>
                <w:sz w:val="14"/>
                <w:szCs w:val="14"/>
                <w:lang w:eastAsia="ru-RU"/>
              </w:rPr>
            </w:pPr>
          </w:p>
        </w:tc>
        <w:tc>
          <w:tcPr>
            <w:tcW w:w="4374" w:type="dxa"/>
            <w:gridSpan w:val="5"/>
            <w:tcBorders>
              <w:top w:val="single" w:sz="4" w:space="0" w:color="auto"/>
              <w:left w:val="single" w:sz="4" w:space="0" w:color="auto"/>
              <w:bottom w:val="single" w:sz="4" w:space="0" w:color="auto"/>
              <w:right w:val="single" w:sz="4" w:space="0" w:color="auto"/>
            </w:tcBorders>
            <w:shd w:val="clear" w:color="auto" w:fill="00B050"/>
            <w:noWrap/>
            <w:vAlign w:val="bottom"/>
          </w:tcPr>
          <w:p w:rsidR="00C8675A" w:rsidRPr="003D0614" w:rsidRDefault="00C8675A" w:rsidP="00057C41">
            <w:pPr>
              <w:jc w:val="center"/>
              <w:rPr>
                <w:sz w:val="14"/>
                <w:szCs w:val="14"/>
                <w:lang w:eastAsia="ru-RU"/>
              </w:rPr>
            </w:pPr>
          </w:p>
        </w:tc>
      </w:tr>
      <w:tr w:rsidR="00C8675A" w:rsidRPr="003D0614" w:rsidTr="00057C41">
        <w:trPr>
          <w:trHeight w:val="253"/>
        </w:trPr>
        <w:tc>
          <w:tcPr>
            <w:tcW w:w="1569" w:type="dxa"/>
            <w:gridSpan w:val="2"/>
            <w:tcBorders>
              <w:top w:val="single" w:sz="4" w:space="0" w:color="auto"/>
              <w:left w:val="single" w:sz="4" w:space="0" w:color="auto"/>
              <w:bottom w:val="single" w:sz="4" w:space="0" w:color="auto"/>
              <w:right w:val="single" w:sz="4" w:space="0" w:color="auto"/>
            </w:tcBorders>
            <w:shd w:val="clear" w:color="auto" w:fill="FFFF00"/>
            <w:vAlign w:val="bottom"/>
          </w:tcPr>
          <w:p w:rsidR="00C8675A" w:rsidRPr="003D0614" w:rsidRDefault="00C8675A" w:rsidP="00057C41">
            <w:pPr>
              <w:jc w:val="center"/>
              <w:rPr>
                <w:sz w:val="14"/>
                <w:szCs w:val="14"/>
                <w:lang w:eastAsia="ru-RU"/>
              </w:rPr>
            </w:pPr>
          </w:p>
        </w:tc>
        <w:tc>
          <w:tcPr>
            <w:tcW w:w="3123" w:type="dxa"/>
            <w:tcBorders>
              <w:top w:val="single" w:sz="4" w:space="0" w:color="auto"/>
              <w:left w:val="single" w:sz="4" w:space="0" w:color="auto"/>
              <w:bottom w:val="single" w:sz="4" w:space="0" w:color="auto"/>
              <w:right w:val="single" w:sz="4" w:space="0" w:color="auto"/>
            </w:tcBorders>
            <w:shd w:val="clear" w:color="auto" w:fill="FFFF00"/>
            <w:vAlign w:val="bottom"/>
          </w:tcPr>
          <w:p w:rsidR="00C8675A" w:rsidRPr="003D0614" w:rsidRDefault="00C8675A" w:rsidP="00057C41">
            <w:pPr>
              <w:jc w:val="center"/>
              <w:rPr>
                <w:bCs/>
                <w:lang w:eastAsia="ru-RU"/>
              </w:rPr>
            </w:pPr>
            <w:r w:rsidRPr="003D0614">
              <w:rPr>
                <w:bCs/>
                <w:lang w:eastAsia="ru-RU"/>
              </w:rPr>
              <w:t>Обязательная часть</w:t>
            </w:r>
          </w:p>
        </w:tc>
        <w:tc>
          <w:tcPr>
            <w:tcW w:w="981"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lang w:eastAsia="ru-RU"/>
              </w:rPr>
            </w:pPr>
            <w:r w:rsidRPr="003D0614">
              <w:rPr>
                <w:lang w:eastAsia="ru-RU"/>
              </w:rPr>
              <w:t>3502,5</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lang w:eastAsia="ru-RU"/>
              </w:rPr>
            </w:pPr>
            <w:r w:rsidRPr="003D0614">
              <w:rPr>
                <w:lang w:eastAsia="ru-RU"/>
              </w:rPr>
              <w:t>1633,5</w:t>
            </w:r>
          </w:p>
        </w:tc>
        <w:tc>
          <w:tcPr>
            <w:tcW w:w="1996" w:type="dxa"/>
            <w:gridSpan w:val="4"/>
            <w:tcBorders>
              <w:top w:val="single" w:sz="4" w:space="0" w:color="auto"/>
              <w:left w:val="single" w:sz="4" w:space="0" w:color="auto"/>
              <w:bottom w:val="single" w:sz="4" w:space="0" w:color="auto"/>
              <w:right w:val="single" w:sz="4" w:space="0" w:color="auto"/>
            </w:tcBorders>
            <w:shd w:val="clear" w:color="auto" w:fill="FFFF00"/>
            <w:vAlign w:val="bottom"/>
          </w:tcPr>
          <w:p w:rsidR="00C8675A" w:rsidRPr="003D0614" w:rsidRDefault="00C8675A" w:rsidP="00057C41">
            <w:pPr>
              <w:jc w:val="center"/>
              <w:rPr>
                <w:lang w:eastAsia="ru-RU"/>
              </w:rPr>
            </w:pPr>
            <w:r w:rsidRPr="003D0614">
              <w:rPr>
                <w:lang w:eastAsia="ru-RU"/>
              </w:rPr>
              <w:t>1868,5</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bottom"/>
          </w:tcPr>
          <w:p w:rsidR="00C8675A" w:rsidRPr="003D0614" w:rsidRDefault="00C8675A" w:rsidP="00057C41">
            <w:pPr>
              <w:jc w:val="center"/>
              <w:rPr>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00"/>
            <w:vAlign w:val="bottom"/>
          </w:tcPr>
          <w:p w:rsidR="00C8675A" w:rsidRPr="003D0614" w:rsidRDefault="00C8675A" w:rsidP="00057C41">
            <w:pPr>
              <w:jc w:val="center"/>
              <w:rPr>
                <w:sz w:val="14"/>
                <w:szCs w:val="14"/>
                <w:lang w:eastAsia="ru-RU"/>
              </w:rPr>
            </w:pPr>
          </w:p>
        </w:tc>
        <w:tc>
          <w:tcPr>
            <w:tcW w:w="4374" w:type="dxa"/>
            <w:gridSpan w:val="5"/>
            <w:tcBorders>
              <w:top w:val="single" w:sz="4" w:space="0" w:color="auto"/>
              <w:left w:val="single" w:sz="4" w:space="0" w:color="auto"/>
              <w:bottom w:val="single" w:sz="4" w:space="0" w:color="auto"/>
              <w:right w:val="single" w:sz="4" w:space="0" w:color="auto"/>
            </w:tcBorders>
            <w:shd w:val="clear" w:color="auto" w:fill="FFFF00"/>
            <w:noWrap/>
            <w:vAlign w:val="bottom"/>
          </w:tcPr>
          <w:p w:rsidR="00C8675A" w:rsidRPr="003D0614" w:rsidRDefault="00C8675A" w:rsidP="00057C41">
            <w:pPr>
              <w:jc w:val="center"/>
              <w:rPr>
                <w:lang w:eastAsia="ru-RU"/>
              </w:rPr>
            </w:pPr>
            <w:r w:rsidRPr="003D0614">
              <w:rPr>
                <w:lang w:eastAsia="ru-RU"/>
              </w:rPr>
              <w:t>Недельная нагрузка в часах</w:t>
            </w:r>
          </w:p>
        </w:tc>
      </w:tr>
      <w:tr w:rsidR="00C8675A" w:rsidRPr="003D0614" w:rsidTr="00057C41">
        <w:trPr>
          <w:trHeight w:val="315"/>
        </w:trPr>
        <w:tc>
          <w:tcPr>
            <w:tcW w:w="156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iCs/>
                <w:lang w:eastAsia="ru-RU"/>
              </w:rPr>
            </w:pPr>
            <w:r w:rsidRPr="003D0614">
              <w:rPr>
                <w:bCs/>
                <w:iCs/>
                <w:lang w:eastAsia="ru-RU"/>
              </w:rPr>
              <w:t>ПО.01.</w:t>
            </w:r>
          </w:p>
        </w:tc>
        <w:tc>
          <w:tcPr>
            <w:tcW w:w="3123"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iCs/>
                <w:lang w:eastAsia="ru-RU"/>
              </w:rPr>
            </w:pPr>
            <w:r w:rsidRPr="003D0614">
              <w:rPr>
                <w:bCs/>
                <w:iCs/>
                <w:lang w:eastAsia="ru-RU"/>
              </w:rPr>
              <w:t>Художественное творчество</w:t>
            </w:r>
          </w:p>
        </w:tc>
        <w:tc>
          <w:tcPr>
            <w:tcW w:w="981"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iCs/>
                <w:lang w:eastAsia="ru-RU"/>
              </w:rPr>
            </w:pPr>
            <w:r w:rsidRPr="003D0614">
              <w:rPr>
                <w:bCs/>
                <w:iCs/>
                <w:lang w:eastAsia="ru-RU"/>
              </w:rPr>
              <w:t>2838</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iCs/>
                <w:lang w:eastAsia="ru-RU"/>
              </w:rPr>
            </w:pPr>
            <w:r w:rsidRPr="003D0614">
              <w:rPr>
                <w:bCs/>
                <w:iCs/>
                <w:lang w:eastAsia="ru-RU"/>
              </w:rPr>
              <w:t>1419</w:t>
            </w:r>
          </w:p>
        </w:tc>
        <w:tc>
          <w:tcPr>
            <w:tcW w:w="1996"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iCs/>
                <w:lang w:eastAsia="ru-RU"/>
              </w:rPr>
            </w:pPr>
            <w:r w:rsidRPr="003D0614">
              <w:rPr>
                <w:bCs/>
                <w:iCs/>
                <w:lang w:eastAsia="ru-RU"/>
              </w:rPr>
              <w:t>1419</w: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8675A" w:rsidRPr="003D0614" w:rsidRDefault="00C8675A" w:rsidP="00057C41">
            <w:pPr>
              <w:jc w:val="center"/>
              <w:rPr>
                <w:bCs/>
                <w:iCs/>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iCs/>
                <w:szCs w:val="28"/>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i/>
                <w:iCs/>
                <w:sz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i/>
                <w:iCs/>
                <w:sz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i/>
                <w:iCs/>
                <w:sz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i/>
                <w:iCs/>
                <w:sz w:val="20"/>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i/>
                <w:iCs/>
                <w:sz w:val="20"/>
                <w:lang w:eastAsia="ru-RU"/>
              </w:rPr>
            </w:pPr>
          </w:p>
        </w:tc>
      </w:tr>
      <w:tr w:rsidR="00C8675A" w:rsidRPr="003D0614" w:rsidTr="00057C41">
        <w:trPr>
          <w:trHeight w:val="300"/>
        </w:trPr>
        <w:tc>
          <w:tcPr>
            <w:tcW w:w="1569" w:type="dxa"/>
            <w:gridSpan w:val="2"/>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ПО.01.УП.01.</w:t>
            </w:r>
          </w:p>
        </w:tc>
        <w:tc>
          <w:tcPr>
            <w:tcW w:w="312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rPr>
                <w:vertAlign w:val="superscript"/>
                <w:lang w:eastAsia="ru-RU"/>
              </w:rPr>
            </w:pPr>
            <w:r w:rsidRPr="003D0614">
              <w:rPr>
                <w:lang w:eastAsia="ru-RU"/>
              </w:rPr>
              <w:t>Рисунок</w:t>
            </w:r>
            <w:r w:rsidRPr="003D0614">
              <w:rPr>
                <w:vertAlign w:val="superscript"/>
                <w:lang w:eastAsia="ru-RU"/>
              </w:rPr>
              <w:t>3)</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990</w:t>
            </w:r>
          </w:p>
        </w:tc>
        <w:tc>
          <w:tcPr>
            <w:tcW w:w="1134"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429</w:t>
            </w:r>
          </w:p>
        </w:tc>
        <w:tc>
          <w:tcPr>
            <w:tcW w:w="714"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561</w:t>
            </w:r>
          </w:p>
        </w:tc>
        <w:tc>
          <w:tcPr>
            <w:tcW w:w="58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2, 4,6, 10</w:t>
            </w:r>
          </w:p>
        </w:tc>
        <w:tc>
          <w:tcPr>
            <w:tcW w:w="567"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8</w:t>
            </w:r>
          </w:p>
        </w:tc>
        <w:tc>
          <w:tcPr>
            <w:tcW w:w="99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rFonts w:ascii="Symbol" w:hAnsi="Symbol" w:cs="Arial CYR"/>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4</w:t>
            </w:r>
          </w:p>
        </w:tc>
        <w:tc>
          <w:tcPr>
            <w:tcW w:w="111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4</w:t>
            </w:r>
          </w:p>
        </w:tc>
      </w:tr>
      <w:tr w:rsidR="00C8675A" w:rsidRPr="003D0614" w:rsidTr="00057C41">
        <w:trPr>
          <w:trHeight w:val="300"/>
        </w:trPr>
        <w:tc>
          <w:tcPr>
            <w:tcW w:w="1569" w:type="dxa"/>
            <w:gridSpan w:val="2"/>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ПО.01.УП.02.</w:t>
            </w:r>
          </w:p>
        </w:tc>
        <w:tc>
          <w:tcPr>
            <w:tcW w:w="312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rPr>
                <w:lang w:eastAsia="ru-RU"/>
              </w:rPr>
            </w:pPr>
            <w:r w:rsidRPr="003D0614">
              <w:rPr>
                <w:lang w:eastAsia="ru-RU"/>
              </w:rPr>
              <w:t>Живопись</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924</w:t>
            </w:r>
          </w:p>
        </w:tc>
        <w:tc>
          <w:tcPr>
            <w:tcW w:w="1134"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429</w:t>
            </w:r>
          </w:p>
        </w:tc>
        <w:tc>
          <w:tcPr>
            <w:tcW w:w="714"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495</w:t>
            </w:r>
          </w:p>
        </w:tc>
        <w:tc>
          <w:tcPr>
            <w:tcW w:w="58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1,3,5,7,9</w:t>
            </w:r>
          </w:p>
        </w:tc>
        <w:tc>
          <w:tcPr>
            <w:tcW w:w="567"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2,4,6,8</w:t>
            </w:r>
          </w:p>
        </w:tc>
        <w:tc>
          <w:tcPr>
            <w:tcW w:w="99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rFonts w:ascii="Symbol" w:hAnsi="Symbol" w:cs="Arial CYR"/>
                <w:lang w:eastAsia="ru-RU"/>
              </w:rPr>
            </w:pPr>
            <w:r w:rsidRPr="003D0614">
              <w:rPr>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rFonts w:ascii="Symbol" w:hAnsi="Symbol" w:cs="Arial CYR"/>
                <w:lang w:eastAsia="ru-RU"/>
              </w:rPr>
            </w:pPr>
            <w:r w:rsidRPr="003D0614">
              <w:rPr>
                <w:rFonts w:ascii="Symbol" w:hAnsi="Symbol" w:cs="Arial CYR"/>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3</w:t>
            </w:r>
          </w:p>
        </w:tc>
        <w:tc>
          <w:tcPr>
            <w:tcW w:w="111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3</w:t>
            </w:r>
          </w:p>
        </w:tc>
      </w:tr>
      <w:tr w:rsidR="00C8675A" w:rsidRPr="003D0614" w:rsidTr="00057C41">
        <w:trPr>
          <w:trHeight w:val="300"/>
        </w:trPr>
        <w:tc>
          <w:tcPr>
            <w:tcW w:w="1569" w:type="dxa"/>
            <w:gridSpan w:val="2"/>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ПО.01.УП.03.</w:t>
            </w:r>
          </w:p>
        </w:tc>
        <w:tc>
          <w:tcPr>
            <w:tcW w:w="312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rPr>
                <w:vertAlign w:val="superscript"/>
                <w:lang w:eastAsia="ru-RU"/>
              </w:rPr>
            </w:pPr>
            <w:r w:rsidRPr="003D0614">
              <w:rPr>
                <w:lang w:eastAsia="ru-RU"/>
              </w:rPr>
              <w:t>Композиция станковая</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924</w:t>
            </w:r>
          </w:p>
        </w:tc>
        <w:tc>
          <w:tcPr>
            <w:tcW w:w="1134"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561</w:t>
            </w:r>
          </w:p>
        </w:tc>
        <w:tc>
          <w:tcPr>
            <w:tcW w:w="714"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363</w:t>
            </w:r>
          </w:p>
        </w:tc>
        <w:tc>
          <w:tcPr>
            <w:tcW w:w="58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1,3,5,7,9</w:t>
            </w:r>
          </w:p>
        </w:tc>
        <w:tc>
          <w:tcPr>
            <w:tcW w:w="567"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2,4,6,</w:t>
            </w:r>
            <w:r w:rsidRPr="003D0614">
              <w:rPr>
                <w:lang w:eastAsia="ru-RU"/>
              </w:rPr>
              <w:lastRenderedPageBreak/>
              <w:t>8</w:t>
            </w:r>
          </w:p>
        </w:tc>
        <w:tc>
          <w:tcPr>
            <w:tcW w:w="99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rFonts w:ascii="Symbol" w:hAnsi="Symbol" w:cs="Arial CYR"/>
                <w:lang w:eastAsia="ru-RU"/>
              </w:rPr>
            </w:pPr>
            <w:r w:rsidRPr="003D0614">
              <w:rPr>
                <w:rFonts w:ascii="Symbol" w:hAnsi="Symbol" w:cs="Arial CYR"/>
                <w:lang w:eastAsia="ru-RU"/>
              </w:rPr>
              <w:lastRenderedPageBreak/>
              <w:t></w:t>
            </w:r>
          </w:p>
        </w:tc>
        <w:tc>
          <w:tcPr>
            <w:tcW w:w="708"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rFonts w:ascii="Symbol" w:hAnsi="Symbol" w:cs="Arial CYR"/>
                <w:lang w:eastAsia="ru-RU"/>
              </w:rPr>
            </w:pPr>
            <w:r w:rsidRPr="003D0614">
              <w:rPr>
                <w:rFonts w:ascii="Symbol" w:hAnsi="Symbol" w:cs="Arial CYR"/>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2</w:t>
            </w:r>
          </w:p>
        </w:tc>
        <w:tc>
          <w:tcPr>
            <w:tcW w:w="111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3</w:t>
            </w:r>
          </w:p>
        </w:tc>
      </w:tr>
      <w:tr w:rsidR="00C8675A" w:rsidRPr="003D0614" w:rsidTr="00057C41">
        <w:trPr>
          <w:trHeight w:val="315"/>
        </w:trPr>
        <w:tc>
          <w:tcPr>
            <w:tcW w:w="156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iCs/>
                <w:lang w:eastAsia="ru-RU"/>
              </w:rPr>
            </w:pPr>
            <w:r w:rsidRPr="003D0614">
              <w:rPr>
                <w:bCs/>
                <w:iCs/>
                <w:lang w:eastAsia="ru-RU"/>
              </w:rPr>
              <w:lastRenderedPageBreak/>
              <w:t>ПО.02.</w:t>
            </w:r>
          </w:p>
        </w:tc>
        <w:tc>
          <w:tcPr>
            <w:tcW w:w="3123" w:type="dxa"/>
            <w:tcBorders>
              <w:top w:val="single" w:sz="4" w:space="0" w:color="auto"/>
              <w:left w:val="single" w:sz="4" w:space="0" w:color="auto"/>
              <w:bottom w:val="single" w:sz="4" w:space="0" w:color="auto"/>
              <w:right w:val="single" w:sz="4" w:space="0" w:color="auto"/>
            </w:tcBorders>
            <w:shd w:val="clear" w:color="auto" w:fill="FFFF00"/>
            <w:vAlign w:val="bottom"/>
          </w:tcPr>
          <w:p w:rsidR="00C8675A" w:rsidRPr="003D0614" w:rsidRDefault="00C8675A" w:rsidP="00057C41">
            <w:pPr>
              <w:rPr>
                <w:bCs/>
                <w:iCs/>
                <w:lang w:eastAsia="ru-RU"/>
              </w:rPr>
            </w:pPr>
            <w:r w:rsidRPr="003D0614">
              <w:rPr>
                <w:bCs/>
                <w:iCs/>
                <w:lang w:eastAsia="ru-RU"/>
              </w:rPr>
              <w:t>История искусств</w:t>
            </w:r>
          </w:p>
        </w:tc>
        <w:tc>
          <w:tcPr>
            <w:tcW w:w="981" w:type="dxa"/>
            <w:tcBorders>
              <w:top w:val="single" w:sz="4" w:space="0" w:color="auto"/>
              <w:left w:val="single" w:sz="4" w:space="0" w:color="auto"/>
              <w:bottom w:val="single" w:sz="4" w:space="0" w:color="auto"/>
              <w:right w:val="single" w:sz="4" w:space="0" w:color="auto"/>
            </w:tcBorders>
            <w:shd w:val="clear" w:color="auto" w:fill="FFFF00"/>
            <w:vAlign w:val="bottom"/>
          </w:tcPr>
          <w:p w:rsidR="00C8675A" w:rsidRPr="003D0614" w:rsidRDefault="00C8675A" w:rsidP="00057C41">
            <w:pPr>
              <w:jc w:val="center"/>
              <w:rPr>
                <w:bCs/>
                <w:iCs/>
                <w:lang w:eastAsia="ru-RU"/>
              </w:rPr>
            </w:pPr>
            <w:r w:rsidRPr="003D0614">
              <w:rPr>
                <w:bCs/>
                <w:iCs/>
                <w:lang w:eastAsia="ru-RU"/>
              </w:rPr>
              <w:t>462</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bottom"/>
          </w:tcPr>
          <w:p w:rsidR="00C8675A" w:rsidRPr="003D0614" w:rsidRDefault="00C8675A" w:rsidP="00057C41">
            <w:pPr>
              <w:jc w:val="center"/>
              <w:rPr>
                <w:bCs/>
                <w:iCs/>
                <w:lang w:eastAsia="ru-RU"/>
              </w:rPr>
            </w:pPr>
            <w:r w:rsidRPr="003D0614">
              <w:rPr>
                <w:bCs/>
                <w:iCs/>
                <w:lang w:eastAsia="ru-RU"/>
              </w:rPr>
              <w:t>214,5</w:t>
            </w:r>
          </w:p>
        </w:tc>
        <w:tc>
          <w:tcPr>
            <w:tcW w:w="1996" w:type="dxa"/>
            <w:gridSpan w:val="4"/>
            <w:tcBorders>
              <w:top w:val="single" w:sz="4" w:space="0" w:color="auto"/>
              <w:left w:val="single" w:sz="4" w:space="0" w:color="auto"/>
              <w:bottom w:val="single" w:sz="4" w:space="0" w:color="auto"/>
              <w:right w:val="single" w:sz="4" w:space="0" w:color="auto"/>
            </w:tcBorders>
            <w:shd w:val="clear" w:color="auto" w:fill="FFFF00"/>
            <w:vAlign w:val="bottom"/>
          </w:tcPr>
          <w:p w:rsidR="00C8675A" w:rsidRPr="003D0614" w:rsidRDefault="00C8675A" w:rsidP="00057C41">
            <w:pPr>
              <w:jc w:val="center"/>
              <w:rPr>
                <w:bCs/>
                <w:iCs/>
                <w:lang w:eastAsia="ru-RU"/>
              </w:rPr>
            </w:pPr>
            <w:r w:rsidRPr="003D0614">
              <w:rPr>
                <w:bCs/>
                <w:iCs/>
                <w:lang w:eastAsia="ru-RU"/>
              </w:rPr>
              <w:t>247,5</w: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8675A" w:rsidRPr="003D0614" w:rsidRDefault="00C8675A" w:rsidP="00057C41">
            <w:pPr>
              <w:jc w:val="center"/>
              <w:rPr>
                <w:bCs/>
                <w:iCs/>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00"/>
            <w:vAlign w:val="bottom"/>
          </w:tcPr>
          <w:p w:rsidR="00C8675A" w:rsidRPr="003D0614" w:rsidRDefault="00C8675A" w:rsidP="00057C41">
            <w:pPr>
              <w:jc w:val="center"/>
              <w:rPr>
                <w:bCs/>
                <w:iCs/>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i/>
                <w:iCs/>
                <w:lang w:eastAsia="ru-RU"/>
              </w:rPr>
            </w:pPr>
            <w:r w:rsidRPr="003D0614">
              <w:rPr>
                <w:bCs/>
                <w:i/>
                <w:iCs/>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i/>
                <w:iCs/>
                <w:lang w:eastAsia="ru-RU"/>
              </w:rPr>
            </w:pPr>
            <w:r w:rsidRPr="003D0614">
              <w:rPr>
                <w:bCs/>
                <w:i/>
                <w:iCs/>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i/>
                <w:iCs/>
                <w:lang w:eastAsia="ru-RU"/>
              </w:rPr>
            </w:pPr>
            <w:r w:rsidRPr="003D0614">
              <w:rPr>
                <w:bCs/>
                <w:i/>
                <w:iCs/>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i/>
                <w:iCs/>
                <w:lang w:eastAsia="ru-RU"/>
              </w:rPr>
            </w:pPr>
            <w:r w:rsidRPr="003D0614">
              <w:rPr>
                <w:bCs/>
                <w:i/>
                <w:iCs/>
                <w:lang w:eastAsia="ru-RU"/>
              </w:rPr>
              <w:t> </w:t>
            </w:r>
          </w:p>
        </w:tc>
        <w:tc>
          <w:tcPr>
            <w:tcW w:w="1113"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i/>
                <w:iCs/>
                <w:lang w:eastAsia="ru-RU"/>
              </w:rPr>
            </w:pPr>
            <w:r w:rsidRPr="003D0614">
              <w:rPr>
                <w:bCs/>
                <w:i/>
                <w:iCs/>
                <w:lang w:eastAsia="ru-RU"/>
              </w:rPr>
              <w:t> </w:t>
            </w:r>
          </w:p>
        </w:tc>
      </w:tr>
      <w:tr w:rsidR="00C8675A" w:rsidRPr="003D0614" w:rsidTr="00057C41">
        <w:trPr>
          <w:trHeight w:val="300"/>
        </w:trPr>
        <w:tc>
          <w:tcPr>
            <w:tcW w:w="1569" w:type="dxa"/>
            <w:gridSpan w:val="2"/>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ПО.02.УП.01.</w:t>
            </w:r>
          </w:p>
        </w:tc>
        <w:tc>
          <w:tcPr>
            <w:tcW w:w="312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rPr>
                <w:lang w:eastAsia="ru-RU"/>
              </w:rPr>
            </w:pPr>
            <w:r w:rsidRPr="003D0614">
              <w:rPr>
                <w:lang w:eastAsia="ru-RU"/>
              </w:rPr>
              <w:t>Беседы об искусстве</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66</w:t>
            </w:r>
          </w:p>
        </w:tc>
        <w:tc>
          <w:tcPr>
            <w:tcW w:w="1134"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16,5</w:t>
            </w:r>
          </w:p>
        </w:tc>
        <w:tc>
          <w:tcPr>
            <w:tcW w:w="714"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49,5</w:t>
            </w:r>
          </w:p>
        </w:tc>
        <w:tc>
          <w:tcPr>
            <w:tcW w:w="58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1,5</w:t>
            </w:r>
          </w:p>
        </w:tc>
        <w:tc>
          <w:tcPr>
            <w:tcW w:w="708"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rPr>
                <w:lang w:eastAsia="ru-RU"/>
              </w:rPr>
            </w:pPr>
          </w:p>
        </w:tc>
      </w:tr>
      <w:tr w:rsidR="00C8675A" w:rsidRPr="003D0614" w:rsidTr="00057C41">
        <w:trPr>
          <w:trHeight w:val="895"/>
        </w:trPr>
        <w:tc>
          <w:tcPr>
            <w:tcW w:w="1569" w:type="dxa"/>
            <w:gridSpan w:val="2"/>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ПО.02.УП.02.</w:t>
            </w:r>
          </w:p>
        </w:tc>
        <w:tc>
          <w:tcPr>
            <w:tcW w:w="312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rPr>
                <w:lang w:eastAsia="ru-RU"/>
              </w:rPr>
            </w:pPr>
            <w:r w:rsidRPr="003D0614">
              <w:rPr>
                <w:bCs/>
                <w:lang w:eastAsia="ru-RU"/>
              </w:rPr>
              <w:t>История изобразительного искусства</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396</w:t>
            </w:r>
          </w:p>
        </w:tc>
        <w:tc>
          <w:tcPr>
            <w:tcW w:w="1134"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198</w:t>
            </w:r>
          </w:p>
        </w:tc>
        <w:tc>
          <w:tcPr>
            <w:tcW w:w="714"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198</w:t>
            </w:r>
          </w:p>
        </w:tc>
        <w:tc>
          <w:tcPr>
            <w:tcW w:w="58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4,6,8</w:t>
            </w:r>
          </w:p>
        </w:tc>
        <w:tc>
          <w:tcPr>
            <w:tcW w:w="567"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1,5</w:t>
            </w:r>
          </w:p>
        </w:tc>
        <w:tc>
          <w:tcPr>
            <w:tcW w:w="85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1,5</w:t>
            </w:r>
          </w:p>
        </w:tc>
        <w:tc>
          <w:tcPr>
            <w:tcW w:w="111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1,5</w:t>
            </w:r>
          </w:p>
        </w:tc>
      </w:tr>
      <w:tr w:rsidR="00C8675A" w:rsidRPr="003D0614" w:rsidTr="00057C41">
        <w:trPr>
          <w:trHeight w:val="300"/>
        </w:trPr>
        <w:tc>
          <w:tcPr>
            <w:tcW w:w="4692" w:type="dxa"/>
            <w:gridSpan w:val="3"/>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lang w:eastAsia="ru-RU"/>
              </w:rPr>
            </w:pPr>
            <w:r w:rsidRPr="003D0614">
              <w:rPr>
                <w:bCs/>
                <w:lang w:eastAsia="ru-RU"/>
              </w:rPr>
              <w:t>Аудиторная нагрузка по двум предметным областям:</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lang w:eastAsia="ru-RU"/>
              </w:rPr>
            </w:pPr>
          </w:p>
        </w:tc>
        <w:tc>
          <w:tcPr>
            <w:tcW w:w="1996" w:type="dxa"/>
            <w:gridSpan w:val="4"/>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lang w:eastAsia="ru-RU"/>
              </w:rPr>
            </w:pPr>
            <w:r w:rsidRPr="003D0614">
              <w:rPr>
                <w:bCs/>
                <w:lang w:eastAsia="ru-RU"/>
              </w:rPr>
              <w:t>1666,5</w:t>
            </w:r>
          </w:p>
        </w:tc>
        <w:tc>
          <w:tcPr>
            <w:tcW w:w="850"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color w:val="F7964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color w:val="F79646"/>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rFonts w:ascii="Symbol" w:hAnsi="Symbol" w:cs="Arial CYR"/>
                <w:lang w:eastAsia="ru-RU"/>
              </w:rPr>
            </w:pPr>
            <w:r w:rsidRPr="003D0614">
              <w:rPr>
                <w:rFonts w:ascii="Symbol" w:hAnsi="Symbol" w:cs="Arial CYR"/>
                <w:lang w:eastAsia="ru-RU"/>
              </w:rPr>
              <w:t></w:t>
            </w:r>
            <w:r w:rsidRPr="003D0614">
              <w:rPr>
                <w:rFonts w:ascii="Symbol" w:hAnsi="Symbol" w:cs="Arial CYR"/>
                <w:lang w:eastAsia="ru-RU"/>
              </w:rPr>
              <w:t></w:t>
            </w:r>
            <w:r w:rsidRPr="003D0614">
              <w:rPr>
                <w:rFonts w:ascii="Symbol" w:hAnsi="Symbol" w:cs="Arial CYR"/>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9,5</w:t>
            </w:r>
          </w:p>
        </w:tc>
        <w:tc>
          <w:tcPr>
            <w:tcW w:w="709"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9,5</w:t>
            </w:r>
          </w:p>
        </w:tc>
        <w:tc>
          <w:tcPr>
            <w:tcW w:w="85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10,5</w:t>
            </w:r>
          </w:p>
        </w:tc>
        <w:tc>
          <w:tcPr>
            <w:tcW w:w="111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11,5</w:t>
            </w:r>
          </w:p>
        </w:tc>
      </w:tr>
      <w:tr w:rsidR="00C8675A" w:rsidRPr="003D0614" w:rsidTr="00057C41">
        <w:trPr>
          <w:trHeight w:val="300"/>
        </w:trPr>
        <w:tc>
          <w:tcPr>
            <w:tcW w:w="4692" w:type="dxa"/>
            <w:gridSpan w:val="3"/>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lang w:eastAsia="ru-RU"/>
              </w:rPr>
            </w:pPr>
            <w:r w:rsidRPr="003D0614">
              <w:rPr>
                <w:bCs/>
                <w:lang w:eastAsia="ru-RU"/>
              </w:rPr>
              <w:t>Максимальная нагрузка по двум предметным областям:</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lang w:eastAsia="ru-RU"/>
              </w:rPr>
            </w:pPr>
            <w:r w:rsidRPr="003D0614">
              <w:rPr>
                <w:bCs/>
                <w:lang w:eastAsia="ru-RU"/>
              </w:rPr>
              <w:t>3300</w:t>
            </w:r>
          </w:p>
        </w:tc>
        <w:tc>
          <w:tcPr>
            <w:tcW w:w="1134"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lang w:eastAsia="ru-RU"/>
              </w:rPr>
            </w:pPr>
            <w:r w:rsidRPr="003D0614">
              <w:rPr>
                <w:bCs/>
                <w:lang w:eastAsia="ru-RU"/>
              </w:rPr>
              <w:t>1633,5</w:t>
            </w:r>
          </w:p>
        </w:tc>
        <w:tc>
          <w:tcPr>
            <w:tcW w:w="1996" w:type="dxa"/>
            <w:gridSpan w:val="4"/>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lang w:eastAsia="ru-RU"/>
              </w:rPr>
            </w:pPr>
            <w:r w:rsidRPr="003D0614">
              <w:rPr>
                <w:bCs/>
                <w:lang w:eastAsia="ru-RU"/>
              </w:rPr>
              <w:t>1666,5</w:t>
            </w:r>
          </w:p>
        </w:tc>
        <w:tc>
          <w:tcPr>
            <w:tcW w:w="850"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color w:val="F7964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color w:val="F79646"/>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rFonts w:ascii="Symbol" w:hAnsi="Symbol" w:cs="Arial CYR"/>
                <w:lang w:eastAsia="ru-RU"/>
              </w:rPr>
            </w:pPr>
            <w:r w:rsidRPr="003D0614">
              <w:rPr>
                <w:rFonts w:ascii="Symbol" w:hAnsi="Symbol" w:cs="Arial CYR"/>
                <w:lang w:eastAsia="ru-RU"/>
              </w:rPr>
              <w:t></w:t>
            </w:r>
            <w:r w:rsidRPr="003D0614">
              <w:rPr>
                <w:rFonts w:ascii="Symbol" w:hAnsi="Symbol" w:cs="Arial CYR"/>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18</w:t>
            </w:r>
          </w:p>
        </w:tc>
        <w:tc>
          <w:tcPr>
            <w:tcW w:w="709"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20</w:t>
            </w:r>
          </w:p>
        </w:tc>
        <w:tc>
          <w:tcPr>
            <w:tcW w:w="85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22</w:t>
            </w:r>
          </w:p>
        </w:tc>
        <w:tc>
          <w:tcPr>
            <w:tcW w:w="111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r w:rsidRPr="003D0614">
              <w:rPr>
                <w:lang w:eastAsia="ru-RU"/>
              </w:rPr>
              <w:t>23</w:t>
            </w:r>
          </w:p>
        </w:tc>
      </w:tr>
      <w:tr w:rsidR="00C8675A" w:rsidRPr="003D0614" w:rsidTr="00057C41">
        <w:trPr>
          <w:trHeight w:val="300"/>
        </w:trPr>
        <w:tc>
          <w:tcPr>
            <w:tcW w:w="1521"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lang w:eastAsia="ru-RU"/>
              </w:rPr>
            </w:pPr>
            <w:r w:rsidRPr="003D0614">
              <w:rPr>
                <w:bCs/>
                <w:lang w:eastAsia="ru-RU"/>
              </w:rPr>
              <w:t>ПО.03.</w:t>
            </w:r>
          </w:p>
        </w:tc>
        <w:tc>
          <w:tcPr>
            <w:tcW w:w="317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rPr>
                <w:bCs/>
                <w:lang w:eastAsia="ru-RU"/>
              </w:rPr>
            </w:pPr>
            <w:r w:rsidRPr="003D0614">
              <w:rPr>
                <w:bCs/>
                <w:lang w:eastAsia="ru-RU"/>
              </w:rPr>
              <w:t>Пленэрные занятия</w:t>
            </w:r>
            <w:r w:rsidRPr="003D0614">
              <w:rPr>
                <w:vertAlign w:val="superscript"/>
                <w:lang w:eastAsia="ru-RU"/>
              </w:rPr>
              <w:t>4)</w:t>
            </w:r>
          </w:p>
        </w:tc>
        <w:tc>
          <w:tcPr>
            <w:tcW w:w="981"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lang w:eastAsia="ru-RU"/>
              </w:rPr>
            </w:pPr>
            <w:r w:rsidRPr="003D0614">
              <w:rPr>
                <w:bCs/>
                <w:lang w:eastAsia="ru-RU"/>
              </w:rPr>
              <w:t>112</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color w:val="F79646"/>
                <w:lang w:eastAsia="ru-RU"/>
              </w:rPr>
            </w:pPr>
          </w:p>
        </w:tc>
        <w:tc>
          <w:tcPr>
            <w:tcW w:w="1996"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lang w:eastAsia="ru-RU"/>
              </w:rPr>
            </w:pPr>
            <w:r w:rsidRPr="003D0614">
              <w:rPr>
                <w:bCs/>
                <w:lang w:eastAsia="ru-RU"/>
              </w:rPr>
              <w:t>112</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color w:val="F7964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bCs/>
                <w:color w:val="F7964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rFonts w:ascii="Symbol" w:hAnsi="Symbol" w:cs="Arial CYR"/>
                <w:color w:val="F7964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color w:val="F7964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color w:val="F7964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color w:val="F79646"/>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Pr="003D0614" w:rsidRDefault="00C8675A" w:rsidP="00057C41">
            <w:pPr>
              <w:jc w:val="center"/>
              <w:rPr>
                <w:color w:val="F79646"/>
                <w:lang w:eastAsia="ru-RU"/>
              </w:rPr>
            </w:pPr>
          </w:p>
        </w:tc>
      </w:tr>
      <w:tr w:rsidR="00C8675A" w:rsidRPr="003D0614" w:rsidTr="00057C41">
        <w:trPr>
          <w:trHeight w:val="300"/>
        </w:trPr>
        <w:tc>
          <w:tcPr>
            <w:tcW w:w="152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lang w:eastAsia="ru-RU"/>
              </w:rPr>
            </w:pPr>
            <w:r w:rsidRPr="003D0614">
              <w:rPr>
                <w:bCs/>
                <w:lang w:eastAsia="ru-RU"/>
              </w:rPr>
              <w:t>ПО.03.УП.01</w:t>
            </w:r>
          </w:p>
        </w:tc>
        <w:tc>
          <w:tcPr>
            <w:tcW w:w="3171" w:type="dxa"/>
            <w:gridSpan w:val="2"/>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rPr>
                <w:bCs/>
                <w:lang w:eastAsia="ru-RU"/>
              </w:rPr>
            </w:pPr>
            <w:r w:rsidRPr="003D0614">
              <w:rPr>
                <w:bCs/>
                <w:lang w:eastAsia="ru-RU"/>
              </w:rPr>
              <w:t>Пленэр</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lang w:eastAsia="ru-RU"/>
              </w:rPr>
            </w:pPr>
            <w:r w:rsidRPr="003D0614">
              <w:rPr>
                <w:bCs/>
                <w:lang w:eastAsia="ru-RU"/>
              </w:rPr>
              <w:t>112</w:t>
            </w:r>
          </w:p>
        </w:tc>
        <w:tc>
          <w:tcPr>
            <w:tcW w:w="1134"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color w:val="F79646"/>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color w:val="F79646"/>
                <w:lang w:eastAsia="ru-RU"/>
              </w:rPr>
            </w:pPr>
          </w:p>
        </w:tc>
        <w:tc>
          <w:tcPr>
            <w:tcW w:w="695"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lang w:eastAsia="ru-RU"/>
              </w:rPr>
            </w:pPr>
            <w:r w:rsidRPr="003D0614">
              <w:rPr>
                <w:bCs/>
                <w:lang w:eastAsia="ru-RU"/>
              </w:rPr>
              <w:t>112</w:t>
            </w:r>
          </w:p>
        </w:tc>
        <w:tc>
          <w:tcPr>
            <w:tcW w:w="58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color w:val="F7964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lang w:eastAsia="ru-RU"/>
              </w:rPr>
            </w:pPr>
            <w:r w:rsidRPr="003D0614">
              <w:rPr>
                <w:bCs/>
                <w:lang w:eastAsia="ru-RU"/>
              </w:rPr>
              <w:t>4,6,8,10</w:t>
            </w:r>
          </w:p>
          <w:p w:rsidR="00C8675A" w:rsidRPr="003D0614" w:rsidRDefault="00C8675A" w:rsidP="00057C41">
            <w:pPr>
              <w:jc w:val="center"/>
              <w:rPr>
                <w:bCs/>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color w:val="F79646"/>
                <w:lang w:eastAsia="ru-RU"/>
              </w:rPr>
            </w:pPr>
            <w:r w:rsidRPr="003D0614">
              <w:rPr>
                <w:lang w:eastAsia="ru-RU"/>
              </w:rPr>
              <w:t>х</w:t>
            </w:r>
          </w:p>
        </w:tc>
        <w:tc>
          <w:tcPr>
            <w:tcW w:w="709"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color w:val="F79646"/>
                <w:lang w:eastAsia="ru-RU"/>
              </w:rPr>
            </w:pPr>
            <w:r w:rsidRPr="003D0614">
              <w:rPr>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color w:val="F79646"/>
                <w:lang w:eastAsia="ru-RU"/>
              </w:rPr>
            </w:pPr>
            <w:r w:rsidRPr="003D0614">
              <w:rPr>
                <w:lang w:eastAsia="ru-RU"/>
              </w:rPr>
              <w:t>х</w:t>
            </w:r>
          </w:p>
        </w:tc>
        <w:tc>
          <w:tcPr>
            <w:tcW w:w="111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color w:val="F79646"/>
                <w:lang w:eastAsia="ru-RU"/>
              </w:rPr>
            </w:pPr>
            <w:r w:rsidRPr="003D0614">
              <w:rPr>
                <w:lang w:eastAsia="ru-RU"/>
              </w:rPr>
              <w:t>х</w:t>
            </w:r>
          </w:p>
        </w:tc>
      </w:tr>
      <w:tr w:rsidR="00C8675A" w:rsidRPr="003D0614" w:rsidTr="00057C41">
        <w:trPr>
          <w:trHeight w:val="300"/>
        </w:trPr>
        <w:tc>
          <w:tcPr>
            <w:tcW w:w="4692" w:type="dxa"/>
            <w:gridSpan w:val="3"/>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lang w:eastAsia="ru-RU"/>
              </w:rPr>
            </w:pPr>
            <w:r w:rsidRPr="003D0614">
              <w:rPr>
                <w:bCs/>
                <w:lang w:eastAsia="ru-RU"/>
              </w:rPr>
              <w:t>Аудиторная нагрузка по трем предметным областям:</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color w:val="F7964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color w:val="F79646"/>
                <w:lang w:eastAsia="ru-RU"/>
              </w:rPr>
            </w:pPr>
          </w:p>
        </w:tc>
        <w:tc>
          <w:tcPr>
            <w:tcW w:w="1996" w:type="dxa"/>
            <w:gridSpan w:val="4"/>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lang w:eastAsia="ru-RU"/>
              </w:rPr>
            </w:pPr>
            <w:r w:rsidRPr="003D0614">
              <w:rPr>
                <w:bCs/>
                <w:lang w:eastAsia="ru-RU"/>
              </w:rPr>
              <w:t>1778,5</w:t>
            </w:r>
          </w:p>
        </w:tc>
        <w:tc>
          <w:tcPr>
            <w:tcW w:w="850"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color w:val="F7964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color w:val="F7964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color w:val="F79646"/>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color w:val="F79646"/>
                <w:lang w:eastAsia="ru-RU"/>
              </w:rPr>
            </w:pPr>
          </w:p>
        </w:tc>
      </w:tr>
      <w:tr w:rsidR="00C8675A" w:rsidRPr="003D0614" w:rsidTr="00057C41">
        <w:trPr>
          <w:trHeight w:val="300"/>
        </w:trPr>
        <w:tc>
          <w:tcPr>
            <w:tcW w:w="4692" w:type="dxa"/>
            <w:gridSpan w:val="3"/>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lang w:eastAsia="ru-RU"/>
              </w:rPr>
            </w:pPr>
            <w:r w:rsidRPr="003D0614">
              <w:rPr>
                <w:bCs/>
                <w:lang w:eastAsia="ru-RU"/>
              </w:rPr>
              <w:t>Максимальная нагрузка по трем предметным областям:</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lang w:eastAsia="ru-RU"/>
              </w:rPr>
            </w:pPr>
            <w:r w:rsidRPr="003D0614">
              <w:rPr>
                <w:bCs/>
                <w:lang w:eastAsia="ru-RU"/>
              </w:rPr>
              <w:t>3412</w:t>
            </w:r>
          </w:p>
        </w:tc>
        <w:tc>
          <w:tcPr>
            <w:tcW w:w="1134"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lang w:eastAsia="ru-RU"/>
              </w:rPr>
            </w:pPr>
            <w:r w:rsidRPr="003D0614">
              <w:rPr>
                <w:bCs/>
                <w:lang w:eastAsia="ru-RU"/>
              </w:rPr>
              <w:t>1633,5</w:t>
            </w:r>
          </w:p>
        </w:tc>
        <w:tc>
          <w:tcPr>
            <w:tcW w:w="1996" w:type="dxa"/>
            <w:gridSpan w:val="4"/>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lang w:eastAsia="ru-RU"/>
              </w:rPr>
            </w:pPr>
            <w:r w:rsidRPr="003D0614">
              <w:rPr>
                <w:bCs/>
                <w:lang w:eastAsia="ru-RU"/>
              </w:rPr>
              <w:t>1778,5</w:t>
            </w:r>
          </w:p>
        </w:tc>
        <w:tc>
          <w:tcPr>
            <w:tcW w:w="850"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bCs/>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rFonts w:ascii="Symbol" w:hAnsi="Symbol" w:cs="Arial CYR"/>
                <w:color w:val="F7964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color w:val="F7964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color w:val="F7964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color w:val="F79646"/>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C8675A" w:rsidRPr="003D0614" w:rsidRDefault="00C8675A" w:rsidP="00057C41">
            <w:pPr>
              <w:jc w:val="center"/>
              <w:rPr>
                <w:color w:val="F79646"/>
                <w:lang w:eastAsia="ru-RU"/>
              </w:rPr>
            </w:pPr>
          </w:p>
        </w:tc>
      </w:tr>
      <w:tr w:rsidR="00C8675A" w:rsidTr="00057C41">
        <w:trPr>
          <w:trHeight w:val="300"/>
        </w:trPr>
        <w:tc>
          <w:tcPr>
            <w:tcW w:w="4692" w:type="dxa"/>
            <w:gridSpan w:val="3"/>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lang w:eastAsia="ru-RU"/>
              </w:rPr>
            </w:pPr>
            <w:r>
              <w:rPr>
                <w:b/>
                <w:bCs/>
                <w:lang w:eastAsia="ru-RU"/>
              </w:rPr>
              <w:t>Количество контрольных уроков, зачетов, экзаменов по трем предметным областям:</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color w:val="F7964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color w:val="F79646"/>
                <w:lang w:eastAsia="ru-RU"/>
              </w:rPr>
            </w:pPr>
          </w:p>
        </w:tc>
        <w:tc>
          <w:tcPr>
            <w:tcW w:w="1996" w:type="dxa"/>
            <w:gridSpan w:val="4"/>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color w:val="F7964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lang w:eastAsia="ru-RU"/>
              </w:rPr>
            </w:pPr>
            <w:r>
              <w:rPr>
                <w:b/>
                <w:bCs/>
                <w:lang w:eastAsia="ru-RU"/>
              </w:rPr>
              <w:t>22</w:t>
            </w:r>
          </w:p>
        </w:tc>
        <w:tc>
          <w:tcPr>
            <w:tcW w:w="567" w:type="dxa"/>
            <w:tcBorders>
              <w:top w:val="single" w:sz="4" w:space="0" w:color="auto"/>
              <w:left w:val="single" w:sz="4" w:space="0" w:color="auto"/>
              <w:bottom w:val="single" w:sz="4" w:space="0" w:color="auto"/>
              <w:right w:val="single" w:sz="4" w:space="0" w:color="auto"/>
            </w:tcBorders>
            <w:vAlign w:val="center"/>
          </w:tcPr>
          <w:p w:rsidR="00C8675A" w:rsidRDefault="00D01E12" w:rsidP="00057C41">
            <w:pPr>
              <w:jc w:val="center"/>
              <w:rPr>
                <w:b/>
                <w:bCs/>
                <w:lang w:eastAsia="ru-RU"/>
              </w:rPr>
            </w:pPr>
            <w:r>
              <w:rPr>
                <w:b/>
                <w:bCs/>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rFonts w:ascii="Symbol" w:hAnsi="Symbol" w:cs="Arial CYR"/>
                <w:b/>
                <w:color w:val="F7964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color w:val="F7964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color w:val="F7964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color w:val="F79646"/>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color w:val="F79646"/>
                <w:lang w:eastAsia="ru-RU"/>
              </w:rPr>
            </w:pPr>
          </w:p>
        </w:tc>
      </w:tr>
      <w:tr w:rsidR="00C8675A" w:rsidTr="00057C41">
        <w:trPr>
          <w:trHeight w:val="315"/>
        </w:trPr>
        <w:tc>
          <w:tcPr>
            <w:tcW w:w="1569" w:type="dxa"/>
            <w:gridSpan w:val="2"/>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lang w:eastAsia="ru-RU"/>
              </w:rPr>
            </w:pPr>
            <w:r>
              <w:rPr>
                <w:b/>
                <w:bCs/>
                <w:lang w:eastAsia="ru-RU"/>
              </w:rPr>
              <w:t>В.00.</w:t>
            </w:r>
          </w:p>
        </w:tc>
        <w:tc>
          <w:tcPr>
            <w:tcW w:w="312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vertAlign w:val="superscript"/>
                <w:lang w:eastAsia="ru-RU"/>
              </w:rPr>
            </w:pPr>
            <w:r>
              <w:rPr>
                <w:b/>
                <w:bCs/>
                <w:lang w:eastAsia="ru-RU"/>
              </w:rPr>
              <w:t>Вариативная часть</w:t>
            </w:r>
            <w:r>
              <w:rPr>
                <w:b/>
                <w:bCs/>
                <w:vertAlign w:val="superscript"/>
                <w:lang w:eastAsia="ru-RU"/>
              </w:rPr>
              <w:t>5)</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Default="00D01E12" w:rsidP="00057C41">
            <w:pPr>
              <w:jc w:val="center"/>
              <w:rPr>
                <w:b/>
                <w:bCs/>
                <w:lang w:eastAsia="ru-RU"/>
              </w:rPr>
            </w:pPr>
            <w:r>
              <w:rPr>
                <w:b/>
                <w:bCs/>
                <w:lang w:eastAsia="ru-RU"/>
              </w:rPr>
              <w:t>891</w:t>
            </w:r>
          </w:p>
        </w:tc>
        <w:tc>
          <w:tcPr>
            <w:tcW w:w="1134" w:type="dxa"/>
            <w:tcBorders>
              <w:top w:val="single" w:sz="4" w:space="0" w:color="auto"/>
              <w:left w:val="single" w:sz="4" w:space="0" w:color="auto"/>
              <w:bottom w:val="single" w:sz="4" w:space="0" w:color="auto"/>
              <w:right w:val="single" w:sz="4" w:space="0" w:color="auto"/>
            </w:tcBorders>
            <w:vAlign w:val="center"/>
          </w:tcPr>
          <w:p w:rsidR="00C8675A" w:rsidRDefault="00D01E12" w:rsidP="00057C41">
            <w:pPr>
              <w:jc w:val="center"/>
              <w:rPr>
                <w:b/>
                <w:bCs/>
                <w:lang w:eastAsia="ru-RU"/>
              </w:rPr>
            </w:pPr>
            <w:r>
              <w:rPr>
                <w:b/>
                <w:bCs/>
                <w:lang w:eastAsia="ru-RU"/>
              </w:rPr>
              <w:t>297</w:t>
            </w:r>
          </w:p>
        </w:tc>
        <w:tc>
          <w:tcPr>
            <w:tcW w:w="1996" w:type="dxa"/>
            <w:gridSpan w:val="4"/>
            <w:tcBorders>
              <w:top w:val="single" w:sz="4" w:space="0" w:color="auto"/>
              <w:left w:val="single" w:sz="4" w:space="0" w:color="auto"/>
              <w:bottom w:val="single" w:sz="4" w:space="0" w:color="auto"/>
              <w:right w:val="single" w:sz="4" w:space="0" w:color="auto"/>
            </w:tcBorders>
            <w:vAlign w:val="center"/>
          </w:tcPr>
          <w:p w:rsidR="00C8675A" w:rsidRDefault="00D01E12" w:rsidP="00057C41">
            <w:pPr>
              <w:jc w:val="center"/>
              <w:rPr>
                <w:b/>
                <w:bCs/>
                <w:lang w:eastAsia="ru-RU"/>
              </w:rPr>
            </w:pPr>
            <w:r>
              <w:rPr>
                <w:b/>
                <w:bCs/>
                <w:lang w:eastAsia="ru-RU"/>
              </w:rPr>
              <w:t>594</w:t>
            </w:r>
          </w:p>
        </w:tc>
        <w:tc>
          <w:tcPr>
            <w:tcW w:w="850" w:type="dxa"/>
            <w:tcBorders>
              <w:top w:val="single" w:sz="4" w:space="0" w:color="auto"/>
              <w:left w:val="single" w:sz="4" w:space="0" w:color="auto"/>
              <w:bottom w:val="single" w:sz="4" w:space="0" w:color="auto"/>
              <w:right w:val="single" w:sz="4" w:space="0" w:color="auto"/>
            </w:tcBorders>
          </w:tcPr>
          <w:p w:rsidR="00C8675A" w:rsidRDefault="00C8675A" w:rsidP="00057C41">
            <w:pPr>
              <w:jc w:val="center"/>
              <w:rPr>
                <w:b/>
                <w:bCs/>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rFonts w:ascii="Symbol" w:hAnsi="Symbol" w:cs="Arial CYR"/>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rFonts w:ascii="Symbol" w:hAnsi="Symbol" w:cs="Arial CYR"/>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rFonts w:ascii="Symbol" w:hAnsi="Symbol" w:cs="Arial CYR"/>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r>
      <w:tr w:rsidR="00C8675A" w:rsidTr="00057C41">
        <w:trPr>
          <w:trHeight w:val="711"/>
        </w:trPr>
        <w:tc>
          <w:tcPr>
            <w:tcW w:w="1569" w:type="dxa"/>
            <w:gridSpan w:val="2"/>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В.05.</w:t>
            </w:r>
          </w:p>
        </w:tc>
        <w:tc>
          <w:tcPr>
            <w:tcW w:w="312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rPr>
                <w:bCs/>
                <w:lang w:eastAsia="ru-RU"/>
              </w:rPr>
            </w:pPr>
            <w:r>
              <w:rPr>
                <w:bCs/>
                <w:lang w:eastAsia="ru-RU"/>
              </w:rPr>
              <w:t>Композиция прикладная</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Pr="00EF77C7" w:rsidRDefault="00D01E12" w:rsidP="00057C41">
            <w:pPr>
              <w:snapToGrid w:val="0"/>
              <w:jc w:val="center"/>
              <w:rPr>
                <w:bCs/>
              </w:rPr>
            </w:pPr>
            <w:r>
              <w:rPr>
                <w:bCs/>
              </w:rPr>
              <w:t>495</w:t>
            </w:r>
          </w:p>
        </w:tc>
        <w:tc>
          <w:tcPr>
            <w:tcW w:w="1134" w:type="dxa"/>
            <w:tcBorders>
              <w:top w:val="single" w:sz="4" w:space="0" w:color="auto"/>
              <w:left w:val="single" w:sz="4" w:space="0" w:color="auto"/>
              <w:bottom w:val="single" w:sz="4" w:space="0" w:color="auto"/>
              <w:right w:val="single" w:sz="4" w:space="0" w:color="auto"/>
            </w:tcBorders>
            <w:vAlign w:val="center"/>
          </w:tcPr>
          <w:p w:rsidR="00C8675A" w:rsidRPr="00EF77C7" w:rsidRDefault="00D01E12" w:rsidP="00057C41">
            <w:pPr>
              <w:snapToGrid w:val="0"/>
              <w:jc w:val="center"/>
              <w:rPr>
                <w:bCs/>
              </w:rPr>
            </w:pPr>
            <w:r>
              <w:rPr>
                <w:bCs/>
              </w:rPr>
              <w:t>165</w:t>
            </w:r>
          </w:p>
        </w:tc>
        <w:tc>
          <w:tcPr>
            <w:tcW w:w="714" w:type="dxa"/>
            <w:tcBorders>
              <w:top w:val="single" w:sz="4" w:space="0" w:color="auto"/>
              <w:left w:val="single" w:sz="4" w:space="0" w:color="auto"/>
              <w:bottom w:val="single" w:sz="4" w:space="0" w:color="auto"/>
              <w:right w:val="single" w:sz="4" w:space="0" w:color="auto"/>
            </w:tcBorders>
            <w:vAlign w:val="center"/>
          </w:tcPr>
          <w:p w:rsidR="00C8675A" w:rsidRPr="00EF77C7" w:rsidRDefault="00C8675A" w:rsidP="00057C41">
            <w:pPr>
              <w:snapToGrid w:val="0"/>
              <w:jc w:val="center"/>
              <w:rPr>
                <w:bCs/>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C8675A" w:rsidRPr="00EF77C7" w:rsidRDefault="00D01E12" w:rsidP="00057C41">
            <w:pPr>
              <w:snapToGrid w:val="0"/>
              <w:jc w:val="center"/>
              <w:rPr>
                <w:bCs/>
              </w:rPr>
            </w:pPr>
            <w:r>
              <w:rPr>
                <w:bCs/>
              </w:rPr>
              <w:t>330</w:t>
            </w:r>
          </w:p>
        </w:tc>
        <w:tc>
          <w:tcPr>
            <w:tcW w:w="581" w:type="dxa"/>
            <w:tcBorders>
              <w:top w:val="single" w:sz="4" w:space="0" w:color="auto"/>
              <w:left w:val="single" w:sz="4" w:space="0" w:color="auto"/>
              <w:bottom w:val="single" w:sz="4" w:space="0" w:color="auto"/>
              <w:right w:val="single" w:sz="4" w:space="0" w:color="auto"/>
            </w:tcBorders>
            <w:vAlign w:val="center"/>
          </w:tcPr>
          <w:p w:rsidR="00C8675A" w:rsidRPr="00EF77C7" w:rsidRDefault="00C8675A" w:rsidP="00057C41">
            <w:pPr>
              <w:snapToGrid w:val="0"/>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C8675A" w:rsidRPr="00EF77C7" w:rsidRDefault="00C8675A" w:rsidP="00057C41">
            <w:pPr>
              <w:snapToGrid w:val="0"/>
              <w:jc w:val="center"/>
            </w:pPr>
            <w:r w:rsidRPr="00EF77C7">
              <w:t>2,4,6,8,10</w:t>
            </w:r>
          </w:p>
        </w:tc>
        <w:tc>
          <w:tcPr>
            <w:tcW w:w="567" w:type="dxa"/>
            <w:tcBorders>
              <w:top w:val="single" w:sz="4" w:space="0" w:color="auto"/>
              <w:left w:val="single" w:sz="4" w:space="0" w:color="auto"/>
              <w:bottom w:val="single" w:sz="4" w:space="0" w:color="auto"/>
              <w:right w:val="single" w:sz="4" w:space="0" w:color="auto"/>
            </w:tcBorders>
            <w:vAlign w:val="center"/>
          </w:tcPr>
          <w:p w:rsidR="00C8675A" w:rsidRPr="00EF77C7" w:rsidRDefault="00D01E12" w:rsidP="00057C41">
            <w:pPr>
              <w:snapToGrid w:val="0"/>
              <w:jc w:val="center"/>
            </w:pPr>
            <w:r>
              <w:t>10</w:t>
            </w:r>
          </w:p>
        </w:tc>
        <w:tc>
          <w:tcPr>
            <w:tcW w:w="993" w:type="dxa"/>
            <w:tcBorders>
              <w:top w:val="single" w:sz="4" w:space="0" w:color="auto"/>
              <w:left w:val="single" w:sz="4" w:space="0" w:color="auto"/>
              <w:bottom w:val="single" w:sz="4" w:space="0" w:color="auto"/>
              <w:right w:val="single" w:sz="4" w:space="0" w:color="auto"/>
            </w:tcBorders>
            <w:vAlign w:val="center"/>
          </w:tcPr>
          <w:p w:rsidR="00C8675A" w:rsidRPr="00EF77C7" w:rsidRDefault="00D01E12" w:rsidP="00057C41">
            <w:pPr>
              <w:snapToGrid w:val="0"/>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rsidR="00C8675A" w:rsidRPr="00EF77C7" w:rsidRDefault="00D01E12" w:rsidP="00057C41">
            <w:pPr>
              <w:snapToGrid w:val="0"/>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rsidR="00C8675A" w:rsidRPr="00EF77C7" w:rsidRDefault="00D01E12" w:rsidP="00057C41">
            <w:pPr>
              <w:snapToGrid w:val="0"/>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C8675A" w:rsidRPr="00EF77C7" w:rsidRDefault="00D01E12" w:rsidP="00057C41">
            <w:pPr>
              <w:snapToGrid w:val="0"/>
              <w:jc w:val="center"/>
            </w:pPr>
            <w:r>
              <w:t>2</w:t>
            </w:r>
          </w:p>
        </w:tc>
        <w:tc>
          <w:tcPr>
            <w:tcW w:w="1113" w:type="dxa"/>
            <w:tcBorders>
              <w:top w:val="single" w:sz="4" w:space="0" w:color="auto"/>
              <w:left w:val="single" w:sz="4" w:space="0" w:color="auto"/>
              <w:bottom w:val="single" w:sz="4" w:space="0" w:color="auto"/>
              <w:right w:val="single" w:sz="4" w:space="0" w:color="auto"/>
            </w:tcBorders>
            <w:vAlign w:val="center"/>
          </w:tcPr>
          <w:p w:rsidR="00C8675A" w:rsidRPr="00EF77C7" w:rsidRDefault="00D01E12" w:rsidP="00057C41">
            <w:pPr>
              <w:snapToGrid w:val="0"/>
              <w:jc w:val="center"/>
            </w:pPr>
            <w:r>
              <w:t>2</w:t>
            </w:r>
          </w:p>
        </w:tc>
      </w:tr>
      <w:tr w:rsidR="00C8675A" w:rsidTr="00057C41">
        <w:trPr>
          <w:trHeight w:val="315"/>
        </w:trPr>
        <w:tc>
          <w:tcPr>
            <w:tcW w:w="1569" w:type="dxa"/>
            <w:gridSpan w:val="2"/>
            <w:tcBorders>
              <w:top w:val="single" w:sz="4" w:space="0" w:color="auto"/>
              <w:left w:val="single" w:sz="4" w:space="0" w:color="auto"/>
              <w:bottom w:val="single" w:sz="4" w:space="0" w:color="auto"/>
              <w:right w:val="single" w:sz="4" w:space="0" w:color="auto"/>
            </w:tcBorders>
            <w:vAlign w:val="center"/>
          </w:tcPr>
          <w:p w:rsidR="00C8675A" w:rsidRDefault="00C8675A" w:rsidP="009555EF">
            <w:pPr>
              <w:jc w:val="center"/>
              <w:rPr>
                <w:bCs/>
                <w:iCs/>
                <w:lang w:eastAsia="ru-RU"/>
              </w:rPr>
            </w:pPr>
            <w:r>
              <w:rPr>
                <w:bCs/>
                <w:iCs/>
                <w:lang w:eastAsia="ru-RU"/>
              </w:rPr>
              <w:t>В.0</w:t>
            </w:r>
            <w:r w:rsidR="009555EF">
              <w:rPr>
                <w:bCs/>
                <w:iCs/>
                <w:lang w:eastAsia="ru-RU"/>
              </w:rPr>
              <w:t>4</w:t>
            </w:r>
            <w:r>
              <w:rPr>
                <w:bCs/>
                <w:iCs/>
                <w:lang w:eastAsia="ru-RU"/>
              </w:rPr>
              <w:t>.</w:t>
            </w:r>
          </w:p>
        </w:tc>
        <w:tc>
          <w:tcPr>
            <w:tcW w:w="3123" w:type="dxa"/>
            <w:tcBorders>
              <w:top w:val="single" w:sz="4" w:space="0" w:color="auto"/>
              <w:left w:val="single" w:sz="4" w:space="0" w:color="auto"/>
              <w:bottom w:val="single" w:sz="4" w:space="0" w:color="auto"/>
              <w:right w:val="single" w:sz="4" w:space="0" w:color="auto"/>
            </w:tcBorders>
            <w:vAlign w:val="center"/>
          </w:tcPr>
          <w:p w:rsidR="00C8675A" w:rsidRDefault="00D01E12" w:rsidP="00057C41">
            <w:pPr>
              <w:rPr>
                <w:bCs/>
                <w:iCs/>
                <w:lang w:eastAsia="ru-RU"/>
              </w:rPr>
            </w:pPr>
            <w:r>
              <w:rPr>
                <w:bCs/>
                <w:iCs/>
                <w:lang w:eastAsia="ru-RU"/>
              </w:rPr>
              <w:t>Скульптура</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Pr="00192348" w:rsidRDefault="00D01E12" w:rsidP="00057C41">
            <w:pPr>
              <w:snapToGrid w:val="0"/>
              <w:jc w:val="center"/>
              <w:rPr>
                <w:bCs/>
              </w:rPr>
            </w:pPr>
            <w:r>
              <w:rPr>
                <w:bCs/>
              </w:rPr>
              <w:t>396</w:t>
            </w:r>
          </w:p>
        </w:tc>
        <w:tc>
          <w:tcPr>
            <w:tcW w:w="1134" w:type="dxa"/>
            <w:tcBorders>
              <w:top w:val="single" w:sz="4" w:space="0" w:color="auto"/>
              <w:left w:val="single" w:sz="4" w:space="0" w:color="auto"/>
              <w:bottom w:val="single" w:sz="4" w:space="0" w:color="auto"/>
              <w:right w:val="single" w:sz="4" w:space="0" w:color="auto"/>
            </w:tcBorders>
            <w:vAlign w:val="center"/>
          </w:tcPr>
          <w:p w:rsidR="00C8675A" w:rsidRPr="00192348" w:rsidRDefault="00D01E12" w:rsidP="00057C41">
            <w:pPr>
              <w:snapToGrid w:val="0"/>
              <w:jc w:val="center"/>
              <w:rPr>
                <w:bCs/>
              </w:rPr>
            </w:pPr>
            <w:r>
              <w:rPr>
                <w:bCs/>
              </w:rPr>
              <w:t>132</w:t>
            </w:r>
          </w:p>
        </w:tc>
        <w:tc>
          <w:tcPr>
            <w:tcW w:w="714" w:type="dxa"/>
            <w:tcBorders>
              <w:top w:val="single" w:sz="4" w:space="0" w:color="auto"/>
              <w:left w:val="single" w:sz="4" w:space="0" w:color="auto"/>
              <w:bottom w:val="single" w:sz="4" w:space="0" w:color="auto"/>
              <w:right w:val="single" w:sz="4" w:space="0" w:color="auto"/>
            </w:tcBorders>
            <w:vAlign w:val="center"/>
          </w:tcPr>
          <w:p w:rsidR="00C8675A" w:rsidRPr="00192348" w:rsidRDefault="00C8675A" w:rsidP="00057C41">
            <w:pPr>
              <w:snapToGrid w:val="0"/>
              <w:jc w:val="center"/>
              <w:rPr>
                <w:bCs/>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C8675A" w:rsidRPr="00192348" w:rsidRDefault="00D01E12" w:rsidP="00057C41">
            <w:pPr>
              <w:snapToGrid w:val="0"/>
              <w:jc w:val="center"/>
              <w:rPr>
                <w:bCs/>
              </w:rPr>
            </w:pPr>
            <w:r>
              <w:rPr>
                <w:bCs/>
              </w:rPr>
              <w:t>264</w:t>
            </w:r>
          </w:p>
        </w:tc>
        <w:tc>
          <w:tcPr>
            <w:tcW w:w="581" w:type="dxa"/>
            <w:tcBorders>
              <w:top w:val="single" w:sz="4" w:space="0" w:color="auto"/>
              <w:left w:val="single" w:sz="4" w:space="0" w:color="auto"/>
              <w:bottom w:val="single" w:sz="4" w:space="0" w:color="auto"/>
              <w:right w:val="single" w:sz="4" w:space="0" w:color="auto"/>
            </w:tcBorders>
            <w:vAlign w:val="center"/>
          </w:tcPr>
          <w:p w:rsidR="00C8675A" w:rsidRPr="00192348" w:rsidRDefault="00C8675A" w:rsidP="00057C41">
            <w:pPr>
              <w:snapToGrid w:val="0"/>
              <w:jc w:val="center"/>
              <w:rPr>
                <w:bCs/>
              </w:rPr>
            </w:pPr>
          </w:p>
        </w:tc>
        <w:tc>
          <w:tcPr>
            <w:tcW w:w="850" w:type="dxa"/>
            <w:tcBorders>
              <w:top w:val="single" w:sz="4" w:space="0" w:color="auto"/>
              <w:left w:val="single" w:sz="4" w:space="0" w:color="auto"/>
              <w:bottom w:val="single" w:sz="4" w:space="0" w:color="auto"/>
              <w:right w:val="single" w:sz="4" w:space="0" w:color="auto"/>
            </w:tcBorders>
            <w:vAlign w:val="center"/>
          </w:tcPr>
          <w:p w:rsidR="00C8675A" w:rsidRPr="00192348" w:rsidRDefault="00C8675A" w:rsidP="00057C41">
            <w:pPr>
              <w:snapToGrid w:val="0"/>
              <w:jc w:val="center"/>
              <w:rPr>
                <w:bCs/>
              </w:rPr>
            </w:pPr>
            <w:r w:rsidRPr="00192348">
              <w:rPr>
                <w:bCs/>
              </w:rPr>
              <w:t>2,4,6,8</w:t>
            </w:r>
          </w:p>
        </w:tc>
        <w:tc>
          <w:tcPr>
            <w:tcW w:w="567" w:type="dxa"/>
            <w:tcBorders>
              <w:top w:val="single" w:sz="4" w:space="0" w:color="auto"/>
              <w:left w:val="single" w:sz="4" w:space="0" w:color="auto"/>
              <w:bottom w:val="single" w:sz="4" w:space="0" w:color="auto"/>
              <w:right w:val="single" w:sz="4" w:space="0" w:color="auto"/>
            </w:tcBorders>
            <w:vAlign w:val="center"/>
          </w:tcPr>
          <w:p w:rsidR="00C8675A" w:rsidRPr="00192348" w:rsidRDefault="00D01E12" w:rsidP="00057C41">
            <w:pPr>
              <w:snapToGrid w:val="0"/>
              <w:jc w:val="center"/>
              <w:rPr>
                <w:bCs/>
              </w:rPr>
            </w:pPr>
            <w:r>
              <w:rPr>
                <w:bCs/>
              </w:rPr>
              <w:t>10</w:t>
            </w:r>
          </w:p>
        </w:tc>
        <w:tc>
          <w:tcPr>
            <w:tcW w:w="993" w:type="dxa"/>
            <w:tcBorders>
              <w:top w:val="single" w:sz="4" w:space="0" w:color="auto"/>
              <w:left w:val="single" w:sz="4" w:space="0" w:color="auto"/>
              <w:bottom w:val="single" w:sz="4" w:space="0" w:color="auto"/>
              <w:right w:val="single" w:sz="4" w:space="0" w:color="auto"/>
            </w:tcBorders>
            <w:vAlign w:val="center"/>
          </w:tcPr>
          <w:p w:rsidR="00C8675A" w:rsidRPr="00192348" w:rsidRDefault="00D01E12" w:rsidP="00057C41">
            <w:pPr>
              <w:snapToGrid w:val="0"/>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rsidR="00C8675A" w:rsidRPr="00192348" w:rsidRDefault="00D01E12" w:rsidP="00057C41">
            <w:pPr>
              <w:snapToGrid w:val="0"/>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rsidR="00C8675A" w:rsidRPr="00192348" w:rsidRDefault="00D01E12" w:rsidP="00057C41">
            <w:pPr>
              <w:snapToGrid w:val="0"/>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C8675A" w:rsidRPr="00192348" w:rsidRDefault="00C8675A" w:rsidP="00057C41">
            <w:pPr>
              <w:snapToGrid w:val="0"/>
              <w:jc w:val="center"/>
            </w:pPr>
            <w:r w:rsidRPr="00192348">
              <w:t>1</w:t>
            </w:r>
          </w:p>
        </w:tc>
        <w:tc>
          <w:tcPr>
            <w:tcW w:w="1113" w:type="dxa"/>
            <w:tcBorders>
              <w:top w:val="single" w:sz="4" w:space="0" w:color="auto"/>
              <w:left w:val="single" w:sz="4" w:space="0" w:color="auto"/>
              <w:bottom w:val="single" w:sz="4" w:space="0" w:color="auto"/>
              <w:right w:val="single" w:sz="4" w:space="0" w:color="auto"/>
            </w:tcBorders>
            <w:vAlign w:val="center"/>
          </w:tcPr>
          <w:p w:rsidR="00C8675A" w:rsidRPr="00192348" w:rsidRDefault="00D01E12" w:rsidP="00057C41">
            <w:pPr>
              <w:snapToGrid w:val="0"/>
              <w:jc w:val="center"/>
              <w:rPr>
                <w:bCs/>
              </w:rPr>
            </w:pPr>
            <w:r>
              <w:rPr>
                <w:bCs/>
              </w:rPr>
              <w:t>1</w:t>
            </w:r>
          </w:p>
        </w:tc>
      </w:tr>
      <w:tr w:rsidR="00C8675A" w:rsidTr="00057C41">
        <w:trPr>
          <w:trHeight w:val="315"/>
        </w:trPr>
        <w:tc>
          <w:tcPr>
            <w:tcW w:w="4692" w:type="dxa"/>
            <w:gridSpan w:val="3"/>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lang w:eastAsia="ru-RU"/>
              </w:rPr>
            </w:pPr>
            <w:r>
              <w:rPr>
                <w:b/>
                <w:bCs/>
                <w:iCs/>
                <w:lang w:eastAsia="ru-RU"/>
              </w:rPr>
              <w:t>Всего аудиторная нагрузка с учетом вариативной части:</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color w:val="F7964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color w:val="F79646"/>
                <w:lang w:eastAsia="ru-RU"/>
              </w:rPr>
            </w:pPr>
          </w:p>
        </w:tc>
        <w:tc>
          <w:tcPr>
            <w:tcW w:w="1996" w:type="dxa"/>
            <w:gridSpan w:val="4"/>
            <w:tcBorders>
              <w:top w:val="single" w:sz="4" w:space="0" w:color="auto"/>
              <w:left w:val="single" w:sz="4" w:space="0" w:color="auto"/>
              <w:bottom w:val="single" w:sz="4" w:space="0" w:color="auto"/>
              <w:right w:val="single" w:sz="4" w:space="0" w:color="auto"/>
            </w:tcBorders>
            <w:vAlign w:val="center"/>
          </w:tcPr>
          <w:p w:rsidR="00C8675A" w:rsidRDefault="00D01E12" w:rsidP="00057C41">
            <w:pPr>
              <w:jc w:val="center"/>
              <w:rPr>
                <w:b/>
                <w:bCs/>
                <w:iCs/>
                <w:lang w:eastAsia="ru-RU"/>
              </w:rPr>
            </w:pPr>
            <w:r>
              <w:rPr>
                <w:b/>
                <w:bCs/>
                <w:iCs/>
                <w:lang w:eastAsia="ru-RU"/>
              </w:rPr>
              <w:t>2339,5</w:t>
            </w:r>
          </w:p>
        </w:tc>
        <w:tc>
          <w:tcPr>
            <w:tcW w:w="850"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8675A" w:rsidRDefault="00D01E12" w:rsidP="00057C41">
            <w:pPr>
              <w:jc w:val="center"/>
              <w:rPr>
                <w:b/>
                <w:bCs/>
                <w:iCs/>
                <w:lang w:eastAsia="ru-RU"/>
              </w:rPr>
            </w:pPr>
            <w:r>
              <w:rPr>
                <w:b/>
                <w:bCs/>
                <w:iCs/>
                <w:lang w:eastAsia="ru-RU"/>
              </w:rPr>
              <w:t>13,5</w:t>
            </w:r>
          </w:p>
        </w:tc>
        <w:tc>
          <w:tcPr>
            <w:tcW w:w="708" w:type="dxa"/>
            <w:tcBorders>
              <w:top w:val="single" w:sz="4" w:space="0" w:color="auto"/>
              <w:left w:val="single" w:sz="4" w:space="0" w:color="auto"/>
              <w:bottom w:val="single" w:sz="4" w:space="0" w:color="auto"/>
              <w:right w:val="single" w:sz="4" w:space="0" w:color="auto"/>
            </w:tcBorders>
            <w:vAlign w:val="center"/>
          </w:tcPr>
          <w:p w:rsidR="00C8675A" w:rsidRDefault="00D01E12" w:rsidP="00057C41">
            <w:pPr>
              <w:jc w:val="center"/>
              <w:rPr>
                <w:b/>
                <w:bCs/>
                <w:iCs/>
                <w:lang w:eastAsia="ru-RU"/>
              </w:rPr>
            </w:pPr>
            <w:r>
              <w:rPr>
                <w:b/>
                <w:bCs/>
                <w:iCs/>
                <w:lang w:eastAsia="ru-RU"/>
              </w:rPr>
              <w:t>13</w:t>
            </w:r>
            <w:r w:rsidR="00C8675A">
              <w:rPr>
                <w:b/>
                <w:bCs/>
                <w:iCs/>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C8675A" w:rsidRDefault="00D01E12" w:rsidP="00057C41">
            <w:pPr>
              <w:jc w:val="center"/>
              <w:rPr>
                <w:b/>
                <w:bCs/>
                <w:iCs/>
                <w:lang w:eastAsia="ru-RU"/>
              </w:rPr>
            </w:pPr>
            <w:r>
              <w:rPr>
                <w:b/>
                <w:bCs/>
                <w:iCs/>
                <w:lang w:eastAsia="ru-RU"/>
              </w:rPr>
              <w:t>13</w:t>
            </w:r>
            <w:r w:rsidR="00C8675A">
              <w:rPr>
                <w:b/>
                <w:bCs/>
                <w:iCs/>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C8675A" w:rsidRDefault="00D01E12" w:rsidP="00057C41">
            <w:pPr>
              <w:jc w:val="center"/>
              <w:rPr>
                <w:b/>
                <w:bCs/>
                <w:iCs/>
                <w:lang w:eastAsia="ru-RU"/>
              </w:rPr>
            </w:pPr>
            <w:r>
              <w:rPr>
                <w:b/>
                <w:bCs/>
                <w:iCs/>
                <w:lang w:eastAsia="ru-RU"/>
              </w:rPr>
              <w:t>13</w:t>
            </w:r>
            <w:r w:rsidR="00C8675A">
              <w:rPr>
                <w:b/>
                <w:bCs/>
                <w:iCs/>
                <w:lang w:eastAsia="ru-RU"/>
              </w:rPr>
              <w:t>,5</w:t>
            </w:r>
          </w:p>
        </w:tc>
        <w:tc>
          <w:tcPr>
            <w:tcW w:w="1113" w:type="dxa"/>
            <w:tcBorders>
              <w:top w:val="single" w:sz="4" w:space="0" w:color="auto"/>
              <w:left w:val="single" w:sz="4" w:space="0" w:color="auto"/>
              <w:bottom w:val="single" w:sz="4" w:space="0" w:color="auto"/>
              <w:right w:val="single" w:sz="4" w:space="0" w:color="auto"/>
            </w:tcBorders>
            <w:vAlign w:val="center"/>
          </w:tcPr>
          <w:p w:rsidR="00C8675A" w:rsidRPr="00800837" w:rsidRDefault="00D01E12" w:rsidP="00057C41">
            <w:pPr>
              <w:jc w:val="center"/>
              <w:rPr>
                <w:b/>
                <w:bCs/>
                <w:iCs/>
                <w:lang w:eastAsia="ru-RU"/>
              </w:rPr>
            </w:pPr>
            <w:r>
              <w:rPr>
                <w:b/>
                <w:bCs/>
                <w:iCs/>
                <w:lang w:eastAsia="ru-RU"/>
              </w:rPr>
              <w:t>13</w:t>
            </w:r>
            <w:r w:rsidR="00C8675A">
              <w:rPr>
                <w:b/>
                <w:bCs/>
                <w:iCs/>
                <w:lang w:eastAsia="ru-RU"/>
              </w:rPr>
              <w:t>,5</w:t>
            </w:r>
          </w:p>
        </w:tc>
      </w:tr>
      <w:tr w:rsidR="00C8675A" w:rsidTr="00057C41">
        <w:trPr>
          <w:trHeight w:val="315"/>
        </w:trPr>
        <w:tc>
          <w:tcPr>
            <w:tcW w:w="4692" w:type="dxa"/>
            <w:gridSpan w:val="3"/>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vertAlign w:val="superscript"/>
                <w:lang w:eastAsia="ru-RU"/>
              </w:rPr>
            </w:pPr>
            <w:r>
              <w:rPr>
                <w:b/>
                <w:bCs/>
                <w:iCs/>
                <w:lang w:eastAsia="ru-RU"/>
              </w:rPr>
              <w:t>Всего максимальная нагрузка с учетом вариативной части:</w:t>
            </w:r>
            <w:r>
              <w:rPr>
                <w:b/>
                <w:bCs/>
                <w:iCs/>
                <w:vertAlign w:val="superscript"/>
                <w:lang w:eastAsia="ru-RU"/>
              </w:rPr>
              <w:t>6)</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Default="00D01E12" w:rsidP="00057C41">
            <w:pPr>
              <w:jc w:val="center"/>
              <w:rPr>
                <w:b/>
                <w:bCs/>
                <w:iCs/>
                <w:lang w:eastAsia="ru-RU"/>
              </w:rPr>
            </w:pPr>
            <w:r>
              <w:rPr>
                <w:b/>
                <w:bCs/>
                <w:iCs/>
                <w:lang w:eastAsia="ru-RU"/>
              </w:rPr>
              <w:t>4204</w:t>
            </w:r>
          </w:p>
        </w:tc>
        <w:tc>
          <w:tcPr>
            <w:tcW w:w="1134" w:type="dxa"/>
            <w:tcBorders>
              <w:top w:val="single" w:sz="4" w:space="0" w:color="auto"/>
              <w:left w:val="single" w:sz="4" w:space="0" w:color="auto"/>
              <w:bottom w:val="single" w:sz="4" w:space="0" w:color="auto"/>
              <w:right w:val="single" w:sz="4" w:space="0" w:color="auto"/>
            </w:tcBorders>
            <w:vAlign w:val="center"/>
          </w:tcPr>
          <w:p w:rsidR="00C8675A" w:rsidRDefault="00D01E12" w:rsidP="00057C41">
            <w:pPr>
              <w:jc w:val="center"/>
              <w:rPr>
                <w:b/>
                <w:bCs/>
                <w:iCs/>
                <w:lang w:eastAsia="ru-RU"/>
              </w:rPr>
            </w:pPr>
            <w:r>
              <w:rPr>
                <w:b/>
                <w:bCs/>
                <w:iCs/>
                <w:lang w:eastAsia="ru-RU"/>
              </w:rPr>
              <w:t>1864,5</w:t>
            </w:r>
          </w:p>
        </w:tc>
        <w:tc>
          <w:tcPr>
            <w:tcW w:w="1996" w:type="dxa"/>
            <w:gridSpan w:val="4"/>
            <w:tcBorders>
              <w:top w:val="single" w:sz="4" w:space="0" w:color="auto"/>
              <w:left w:val="single" w:sz="4" w:space="0" w:color="auto"/>
              <w:bottom w:val="single" w:sz="4" w:space="0" w:color="auto"/>
              <w:right w:val="single" w:sz="4" w:space="0" w:color="auto"/>
            </w:tcBorders>
            <w:vAlign w:val="center"/>
          </w:tcPr>
          <w:p w:rsidR="00C8675A" w:rsidRDefault="00D01E12" w:rsidP="00057C41">
            <w:pPr>
              <w:jc w:val="center"/>
              <w:rPr>
                <w:b/>
                <w:bCs/>
                <w:iCs/>
                <w:lang w:eastAsia="ru-RU"/>
              </w:rPr>
            </w:pPr>
            <w:r>
              <w:rPr>
                <w:b/>
                <w:bCs/>
                <w:iCs/>
                <w:lang w:eastAsia="ru-RU"/>
              </w:rPr>
              <w:t>2339,5</w:t>
            </w:r>
          </w:p>
        </w:tc>
        <w:tc>
          <w:tcPr>
            <w:tcW w:w="850"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8675A" w:rsidRDefault="00C8675A" w:rsidP="00D01E12">
            <w:pPr>
              <w:jc w:val="center"/>
              <w:rPr>
                <w:b/>
                <w:bCs/>
                <w:iCs/>
                <w:lang w:eastAsia="ru-RU"/>
              </w:rPr>
            </w:pPr>
            <w:r>
              <w:rPr>
                <w:b/>
                <w:bCs/>
                <w:iCs/>
                <w:lang w:eastAsia="ru-RU"/>
              </w:rPr>
              <w:t>2</w:t>
            </w:r>
            <w:r w:rsidR="00D01E12">
              <w:rPr>
                <w:b/>
                <w:bCs/>
                <w:iCs/>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C8675A" w:rsidRDefault="00C8675A" w:rsidP="00D01E12">
            <w:pPr>
              <w:jc w:val="center"/>
              <w:rPr>
                <w:b/>
                <w:bCs/>
                <w:iCs/>
                <w:lang w:eastAsia="ru-RU"/>
              </w:rPr>
            </w:pPr>
            <w:r>
              <w:rPr>
                <w:b/>
                <w:bCs/>
                <w:iCs/>
                <w:lang w:eastAsia="ru-RU"/>
              </w:rPr>
              <w:t>2</w:t>
            </w:r>
            <w:r w:rsidR="00D01E12">
              <w:rPr>
                <w:b/>
                <w:bCs/>
                <w:iCs/>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C8675A" w:rsidRDefault="00C8675A" w:rsidP="00D01E12">
            <w:pPr>
              <w:jc w:val="center"/>
              <w:rPr>
                <w:b/>
                <w:bCs/>
                <w:iCs/>
                <w:lang w:eastAsia="ru-RU"/>
              </w:rPr>
            </w:pPr>
            <w:r>
              <w:rPr>
                <w:b/>
                <w:bCs/>
                <w:iCs/>
                <w:lang w:eastAsia="ru-RU"/>
              </w:rPr>
              <w:t>2</w:t>
            </w:r>
            <w:r w:rsidR="00D01E12">
              <w:rPr>
                <w:b/>
                <w:bCs/>
                <w:iCs/>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C8675A" w:rsidRDefault="00C8675A" w:rsidP="00D01E12">
            <w:pPr>
              <w:jc w:val="center"/>
              <w:rPr>
                <w:b/>
                <w:bCs/>
                <w:iCs/>
                <w:lang w:eastAsia="ru-RU"/>
              </w:rPr>
            </w:pPr>
            <w:r>
              <w:rPr>
                <w:b/>
                <w:bCs/>
                <w:iCs/>
                <w:lang w:eastAsia="ru-RU"/>
              </w:rPr>
              <w:t>2</w:t>
            </w:r>
            <w:r w:rsidR="00D01E12">
              <w:rPr>
                <w:b/>
                <w:bCs/>
                <w:iCs/>
                <w:lang w:eastAsia="ru-RU"/>
              </w:rPr>
              <w:t>4</w:t>
            </w:r>
          </w:p>
        </w:tc>
        <w:tc>
          <w:tcPr>
            <w:tcW w:w="1113" w:type="dxa"/>
            <w:tcBorders>
              <w:top w:val="single" w:sz="4" w:space="0" w:color="auto"/>
              <w:left w:val="single" w:sz="4" w:space="0" w:color="auto"/>
              <w:bottom w:val="single" w:sz="4" w:space="0" w:color="auto"/>
              <w:right w:val="single" w:sz="4" w:space="0" w:color="auto"/>
            </w:tcBorders>
            <w:vAlign w:val="center"/>
          </w:tcPr>
          <w:p w:rsidR="00C8675A" w:rsidRDefault="00D01E12" w:rsidP="00057C41">
            <w:pPr>
              <w:jc w:val="center"/>
              <w:rPr>
                <w:b/>
                <w:bCs/>
                <w:iCs/>
                <w:lang w:eastAsia="ru-RU"/>
              </w:rPr>
            </w:pPr>
            <w:r>
              <w:rPr>
                <w:b/>
                <w:bCs/>
                <w:iCs/>
                <w:lang w:eastAsia="ru-RU"/>
              </w:rPr>
              <w:t>24</w:t>
            </w:r>
          </w:p>
        </w:tc>
      </w:tr>
      <w:tr w:rsidR="00C8675A" w:rsidTr="00057C41">
        <w:trPr>
          <w:trHeight w:val="315"/>
        </w:trPr>
        <w:tc>
          <w:tcPr>
            <w:tcW w:w="4692" w:type="dxa"/>
            <w:gridSpan w:val="3"/>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lang w:eastAsia="ru-RU"/>
              </w:rPr>
            </w:pPr>
            <w:r>
              <w:rPr>
                <w:b/>
                <w:bCs/>
                <w:iCs/>
                <w:lang w:eastAsia="ru-RU"/>
              </w:rPr>
              <w:t xml:space="preserve">Всего количество контрольных уроков, </w:t>
            </w:r>
            <w:r>
              <w:rPr>
                <w:b/>
                <w:bCs/>
                <w:iCs/>
                <w:lang w:eastAsia="ru-RU"/>
              </w:rPr>
              <w:lastRenderedPageBreak/>
              <w:t>зачетов, экзаменов:</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lang w:eastAsia="ru-RU"/>
              </w:rPr>
            </w:pPr>
          </w:p>
        </w:tc>
        <w:tc>
          <w:tcPr>
            <w:tcW w:w="1996" w:type="dxa"/>
            <w:gridSpan w:val="4"/>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8675A" w:rsidRDefault="0020459E" w:rsidP="00057C41">
            <w:pPr>
              <w:jc w:val="center"/>
              <w:rPr>
                <w:b/>
                <w:bCs/>
                <w:iCs/>
                <w:lang w:eastAsia="ru-RU"/>
              </w:rPr>
            </w:pPr>
            <w:r>
              <w:rPr>
                <w:b/>
                <w:bCs/>
                <w:iCs/>
                <w:lang w:eastAsia="ru-RU"/>
              </w:rPr>
              <w:t>30</w:t>
            </w:r>
          </w:p>
        </w:tc>
        <w:tc>
          <w:tcPr>
            <w:tcW w:w="567" w:type="dxa"/>
            <w:tcBorders>
              <w:top w:val="single" w:sz="4" w:space="0" w:color="auto"/>
              <w:left w:val="single" w:sz="4" w:space="0" w:color="auto"/>
              <w:bottom w:val="single" w:sz="4" w:space="0" w:color="auto"/>
              <w:right w:val="single" w:sz="4" w:space="0" w:color="auto"/>
            </w:tcBorders>
            <w:vAlign w:val="center"/>
          </w:tcPr>
          <w:p w:rsidR="00C8675A" w:rsidRDefault="0020459E" w:rsidP="00057C41">
            <w:pPr>
              <w:jc w:val="center"/>
              <w:rPr>
                <w:b/>
                <w:bCs/>
                <w:iCs/>
                <w:lang w:eastAsia="ru-RU"/>
              </w:rPr>
            </w:pPr>
            <w:r>
              <w:rPr>
                <w:b/>
                <w:bCs/>
                <w:iCs/>
                <w:lang w:eastAsia="ru-RU"/>
              </w:rPr>
              <w:t>12</w:t>
            </w:r>
          </w:p>
        </w:tc>
        <w:tc>
          <w:tcPr>
            <w:tcW w:w="99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lang w:eastAsia="ru-RU"/>
              </w:rPr>
            </w:pPr>
          </w:p>
        </w:tc>
      </w:tr>
      <w:tr w:rsidR="00C8675A" w:rsidTr="00057C41">
        <w:trPr>
          <w:trHeight w:val="315"/>
        </w:trPr>
        <w:tc>
          <w:tcPr>
            <w:tcW w:w="156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C8675A" w:rsidRDefault="00C8675A" w:rsidP="00057C41">
            <w:pPr>
              <w:jc w:val="center"/>
              <w:rPr>
                <w:b/>
                <w:bCs/>
                <w:iCs/>
                <w:lang w:eastAsia="ru-RU"/>
              </w:rPr>
            </w:pPr>
            <w:r>
              <w:rPr>
                <w:b/>
                <w:bCs/>
                <w:iCs/>
                <w:lang w:eastAsia="ru-RU"/>
              </w:rPr>
              <w:lastRenderedPageBreak/>
              <w:t>К.04.00.</w:t>
            </w:r>
          </w:p>
        </w:tc>
        <w:tc>
          <w:tcPr>
            <w:tcW w:w="3123"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Default="00C8675A" w:rsidP="00057C41">
            <w:pPr>
              <w:jc w:val="center"/>
              <w:rPr>
                <w:b/>
                <w:bCs/>
                <w:iCs/>
                <w:vertAlign w:val="superscript"/>
                <w:lang w:eastAsia="ru-RU"/>
              </w:rPr>
            </w:pPr>
            <w:r>
              <w:rPr>
                <w:b/>
                <w:bCs/>
                <w:iCs/>
                <w:lang w:eastAsia="ru-RU"/>
              </w:rPr>
              <w:t>Консультации</w:t>
            </w:r>
            <w:r>
              <w:rPr>
                <w:b/>
                <w:bCs/>
                <w:iCs/>
                <w:vertAlign w:val="superscript"/>
                <w:lang w:eastAsia="ru-RU"/>
              </w:rPr>
              <w:t>7)</w:t>
            </w:r>
          </w:p>
        </w:tc>
        <w:tc>
          <w:tcPr>
            <w:tcW w:w="981"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Default="00C8675A" w:rsidP="00057C41">
            <w:pPr>
              <w:jc w:val="center"/>
              <w:rPr>
                <w:b/>
                <w:bCs/>
                <w:iCs/>
                <w:lang w:eastAsia="ru-RU"/>
              </w:rPr>
            </w:pPr>
            <w:r>
              <w:rPr>
                <w:b/>
                <w:bCs/>
                <w:iCs/>
                <w:lang w:eastAsia="ru-RU"/>
              </w:rPr>
              <w:t>90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Default="00C8675A" w:rsidP="00057C41">
            <w:pPr>
              <w:jc w:val="center"/>
              <w:rPr>
                <w:b/>
                <w:bCs/>
                <w:iCs/>
                <w:lang w:eastAsia="ru-RU"/>
              </w:rPr>
            </w:pPr>
          </w:p>
        </w:tc>
        <w:tc>
          <w:tcPr>
            <w:tcW w:w="1996"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C8675A" w:rsidRDefault="00C8675A" w:rsidP="00057C41">
            <w:pPr>
              <w:jc w:val="center"/>
              <w:rPr>
                <w:b/>
                <w:bCs/>
                <w:iCs/>
                <w:lang w:eastAsia="ru-RU"/>
              </w:rPr>
            </w:pPr>
            <w:r>
              <w:rPr>
                <w:b/>
                <w:bCs/>
                <w:iCs/>
                <w:lang w:eastAsia="ru-RU"/>
              </w:rPr>
              <w:t>90</w: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8675A" w:rsidRDefault="00C8675A" w:rsidP="00057C41">
            <w:pPr>
              <w:jc w:val="center"/>
              <w:rPr>
                <w:b/>
                <w:bCs/>
                <w:iCs/>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C8675A" w:rsidRDefault="00C8675A" w:rsidP="00057C41">
            <w:pPr>
              <w:jc w:val="center"/>
              <w:rPr>
                <w:b/>
                <w:bCs/>
                <w:iCs/>
                <w:lang w:eastAsia="ru-RU"/>
              </w:rPr>
            </w:pPr>
          </w:p>
        </w:tc>
        <w:tc>
          <w:tcPr>
            <w:tcW w:w="4374"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C8675A" w:rsidRDefault="00C8675A" w:rsidP="00057C41">
            <w:pPr>
              <w:jc w:val="center"/>
              <w:rPr>
                <w:b/>
                <w:bCs/>
                <w:i/>
                <w:iCs/>
                <w:lang w:eastAsia="ru-RU"/>
              </w:rPr>
            </w:pPr>
            <w:r>
              <w:rPr>
                <w:b/>
                <w:bCs/>
                <w:iCs/>
                <w:lang w:eastAsia="ru-RU"/>
              </w:rPr>
              <w:t xml:space="preserve">Годовая нагрузка в часах </w:t>
            </w:r>
          </w:p>
        </w:tc>
      </w:tr>
      <w:tr w:rsidR="00C8675A" w:rsidTr="00057C41">
        <w:trPr>
          <w:trHeight w:val="300"/>
        </w:trPr>
        <w:tc>
          <w:tcPr>
            <w:tcW w:w="1569" w:type="dxa"/>
            <w:gridSpan w:val="2"/>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К.04.01.</w:t>
            </w:r>
          </w:p>
        </w:tc>
        <w:tc>
          <w:tcPr>
            <w:tcW w:w="3123" w:type="dxa"/>
            <w:tcBorders>
              <w:top w:val="single" w:sz="4" w:space="0" w:color="auto"/>
              <w:left w:val="single" w:sz="4" w:space="0" w:color="auto"/>
              <w:bottom w:val="single" w:sz="4" w:space="0" w:color="auto"/>
              <w:right w:val="single" w:sz="4" w:space="0" w:color="auto"/>
            </w:tcBorders>
          </w:tcPr>
          <w:p w:rsidR="00C8675A" w:rsidRDefault="00C8675A" w:rsidP="00057C41">
            <w:pPr>
              <w:rPr>
                <w:lang w:eastAsia="ru-RU"/>
              </w:rPr>
            </w:pPr>
            <w:r>
              <w:rPr>
                <w:bCs/>
                <w:lang w:eastAsia="ru-RU"/>
              </w:rPr>
              <w:t>Рисунок</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714"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20</w:t>
            </w:r>
          </w:p>
        </w:tc>
        <w:tc>
          <w:tcPr>
            <w:tcW w:w="58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4</w:t>
            </w:r>
          </w:p>
        </w:tc>
        <w:tc>
          <w:tcPr>
            <w:tcW w:w="111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4</w:t>
            </w:r>
          </w:p>
        </w:tc>
      </w:tr>
      <w:tr w:rsidR="00C8675A" w:rsidTr="00057C41">
        <w:trPr>
          <w:trHeight w:val="167"/>
        </w:trPr>
        <w:tc>
          <w:tcPr>
            <w:tcW w:w="1569" w:type="dxa"/>
            <w:gridSpan w:val="2"/>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К.04.02.</w:t>
            </w:r>
          </w:p>
        </w:tc>
        <w:tc>
          <w:tcPr>
            <w:tcW w:w="3123" w:type="dxa"/>
            <w:tcBorders>
              <w:top w:val="single" w:sz="4" w:space="0" w:color="auto"/>
              <w:left w:val="single" w:sz="4" w:space="0" w:color="auto"/>
              <w:bottom w:val="single" w:sz="4" w:space="0" w:color="auto"/>
              <w:right w:val="single" w:sz="4" w:space="0" w:color="auto"/>
            </w:tcBorders>
          </w:tcPr>
          <w:p w:rsidR="00C8675A" w:rsidRDefault="00C8675A" w:rsidP="00057C41">
            <w:pPr>
              <w:rPr>
                <w:lang w:eastAsia="ru-RU"/>
              </w:rPr>
            </w:pPr>
            <w:r>
              <w:rPr>
                <w:lang w:eastAsia="ru-RU"/>
              </w:rPr>
              <w:t>Живопись</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714"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20</w:t>
            </w:r>
          </w:p>
        </w:tc>
        <w:tc>
          <w:tcPr>
            <w:tcW w:w="58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4</w:t>
            </w:r>
          </w:p>
        </w:tc>
        <w:tc>
          <w:tcPr>
            <w:tcW w:w="111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4</w:t>
            </w:r>
          </w:p>
        </w:tc>
      </w:tr>
      <w:tr w:rsidR="00C8675A" w:rsidTr="00057C41">
        <w:trPr>
          <w:trHeight w:val="300"/>
        </w:trPr>
        <w:tc>
          <w:tcPr>
            <w:tcW w:w="1569" w:type="dxa"/>
            <w:gridSpan w:val="2"/>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К.04.03</w:t>
            </w:r>
          </w:p>
        </w:tc>
        <w:tc>
          <w:tcPr>
            <w:tcW w:w="3123" w:type="dxa"/>
            <w:tcBorders>
              <w:top w:val="single" w:sz="4" w:space="0" w:color="auto"/>
              <w:left w:val="single" w:sz="4" w:space="0" w:color="auto"/>
              <w:bottom w:val="single" w:sz="4" w:space="0" w:color="auto"/>
              <w:right w:val="single" w:sz="4" w:space="0" w:color="auto"/>
            </w:tcBorders>
          </w:tcPr>
          <w:p w:rsidR="00C8675A" w:rsidRDefault="00C8675A" w:rsidP="00057C41">
            <w:pPr>
              <w:spacing w:line="280" w:lineRule="exact"/>
              <w:ind w:right="686"/>
              <w:jc w:val="both"/>
              <w:rPr>
                <w:lang w:eastAsia="ru-RU"/>
              </w:rPr>
            </w:pPr>
            <w:r>
              <w:rPr>
                <w:lang w:eastAsia="ru-RU"/>
              </w:rPr>
              <w:t>Композиция станковая</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714"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40</w:t>
            </w:r>
          </w:p>
        </w:tc>
        <w:tc>
          <w:tcPr>
            <w:tcW w:w="58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rFonts w:ascii="Symbol" w:hAnsi="Symbol" w:cs="Arial CYR"/>
                <w:lang w:eastAsia="ru-RU"/>
              </w:rPr>
            </w:pPr>
            <w:r>
              <w:rPr>
                <w:rFonts w:ascii="Symbol" w:hAnsi="Symbol" w:cs="Arial CYR"/>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8</w:t>
            </w:r>
          </w:p>
        </w:tc>
        <w:tc>
          <w:tcPr>
            <w:tcW w:w="111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8</w:t>
            </w:r>
          </w:p>
        </w:tc>
      </w:tr>
      <w:tr w:rsidR="00C8675A" w:rsidTr="00057C41">
        <w:trPr>
          <w:trHeight w:val="300"/>
        </w:trPr>
        <w:tc>
          <w:tcPr>
            <w:tcW w:w="1569" w:type="dxa"/>
            <w:gridSpan w:val="2"/>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К.04.04.</w:t>
            </w:r>
          </w:p>
        </w:tc>
        <w:tc>
          <w:tcPr>
            <w:tcW w:w="3123" w:type="dxa"/>
            <w:tcBorders>
              <w:top w:val="single" w:sz="4" w:space="0" w:color="auto"/>
              <w:left w:val="single" w:sz="4" w:space="0" w:color="auto"/>
              <w:bottom w:val="single" w:sz="4" w:space="0" w:color="auto"/>
              <w:right w:val="single" w:sz="4" w:space="0" w:color="auto"/>
            </w:tcBorders>
          </w:tcPr>
          <w:p w:rsidR="00C8675A" w:rsidRDefault="00C8675A" w:rsidP="00057C41">
            <w:pPr>
              <w:spacing w:line="280" w:lineRule="exact"/>
              <w:ind w:right="686"/>
              <w:jc w:val="both"/>
              <w:rPr>
                <w:lang w:eastAsia="ru-RU"/>
              </w:rPr>
            </w:pPr>
            <w:r>
              <w:rPr>
                <w:lang w:eastAsia="ru-RU"/>
              </w:rPr>
              <w:t>Беседы об искусстве</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714"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2</w:t>
            </w:r>
          </w:p>
        </w:tc>
        <w:tc>
          <w:tcPr>
            <w:tcW w:w="58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rFonts w:ascii="Symbol" w:hAnsi="Symbol" w:cs="Arial CYR"/>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rPr>
                <w:lang w:eastAsia="ru-RU"/>
              </w:rPr>
            </w:pPr>
          </w:p>
        </w:tc>
      </w:tr>
      <w:tr w:rsidR="00C8675A" w:rsidTr="00057C41">
        <w:trPr>
          <w:trHeight w:val="300"/>
        </w:trPr>
        <w:tc>
          <w:tcPr>
            <w:tcW w:w="1569" w:type="dxa"/>
            <w:gridSpan w:val="2"/>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К.04.05.</w:t>
            </w:r>
          </w:p>
        </w:tc>
        <w:tc>
          <w:tcPr>
            <w:tcW w:w="3123" w:type="dxa"/>
            <w:tcBorders>
              <w:top w:val="single" w:sz="4" w:space="0" w:color="auto"/>
              <w:left w:val="single" w:sz="4" w:space="0" w:color="auto"/>
              <w:bottom w:val="single" w:sz="4" w:space="0" w:color="auto"/>
              <w:right w:val="single" w:sz="4" w:space="0" w:color="auto"/>
            </w:tcBorders>
          </w:tcPr>
          <w:p w:rsidR="00C8675A" w:rsidRDefault="00C8675A" w:rsidP="00057C41">
            <w:pPr>
              <w:spacing w:line="280" w:lineRule="exact"/>
              <w:ind w:right="686"/>
              <w:jc w:val="both"/>
              <w:rPr>
                <w:lang w:eastAsia="ru-RU"/>
              </w:rPr>
            </w:pPr>
            <w:r>
              <w:rPr>
                <w:lang w:eastAsia="ru-RU"/>
              </w:rPr>
              <w:t>История изобразительного искусства</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714"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8</w:t>
            </w:r>
          </w:p>
        </w:tc>
        <w:tc>
          <w:tcPr>
            <w:tcW w:w="58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rFonts w:ascii="Symbol" w:hAnsi="Symbol" w:cs="Arial CYR"/>
                <w:lang w:eastAsia="ru-RU"/>
              </w:rPr>
            </w:pPr>
            <w:r>
              <w:rPr>
                <w:rFonts w:ascii="Symbol" w:hAnsi="Symbol" w:cs="Arial CYR"/>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2</w:t>
            </w:r>
          </w:p>
        </w:tc>
        <w:tc>
          <w:tcPr>
            <w:tcW w:w="111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2</w:t>
            </w:r>
          </w:p>
        </w:tc>
      </w:tr>
      <w:tr w:rsidR="00C8675A" w:rsidTr="00057C41">
        <w:trPr>
          <w:trHeight w:val="631"/>
        </w:trPr>
        <w:tc>
          <w:tcPr>
            <w:tcW w:w="1569" w:type="dxa"/>
            <w:gridSpan w:val="2"/>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lang w:eastAsia="ru-RU"/>
              </w:rPr>
            </w:pPr>
            <w:r>
              <w:rPr>
                <w:b/>
                <w:lang w:eastAsia="ru-RU"/>
              </w:rPr>
              <w:t>А.05.00.</w:t>
            </w:r>
          </w:p>
        </w:tc>
        <w:tc>
          <w:tcPr>
            <w:tcW w:w="312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lang w:eastAsia="ru-RU"/>
              </w:rPr>
            </w:pPr>
            <w:r>
              <w:rPr>
                <w:b/>
                <w:lang w:eastAsia="ru-RU"/>
              </w:rPr>
              <w:t>Аттестация</w:t>
            </w:r>
          </w:p>
        </w:tc>
        <w:tc>
          <w:tcPr>
            <w:tcW w:w="9902" w:type="dxa"/>
            <w:gridSpan w:val="13"/>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b/>
                <w:lang w:eastAsia="ru-RU"/>
              </w:rPr>
              <w:t>Годовой объем в неделях</w:t>
            </w:r>
          </w:p>
        </w:tc>
      </w:tr>
      <w:tr w:rsidR="00C8675A" w:rsidTr="00057C41">
        <w:trPr>
          <w:trHeight w:val="347"/>
        </w:trPr>
        <w:tc>
          <w:tcPr>
            <w:tcW w:w="1569" w:type="dxa"/>
            <w:gridSpan w:val="2"/>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ПА.05.01.</w:t>
            </w:r>
          </w:p>
        </w:tc>
        <w:tc>
          <w:tcPr>
            <w:tcW w:w="312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rPr>
                <w:lang w:eastAsia="ru-RU"/>
              </w:rPr>
            </w:pPr>
            <w:r>
              <w:rPr>
                <w:lang w:eastAsia="ru-RU"/>
              </w:rPr>
              <w:t>Промежуточная (экзаменационная)</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Cs/>
                <w:iCs/>
                <w:lang w:eastAsia="ru-RU"/>
              </w:rPr>
            </w:pPr>
            <w:r>
              <w:rPr>
                <w:bCs/>
                <w:iCs/>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Cs/>
                <w:iCs/>
                <w:lang w:eastAsia="ru-RU"/>
              </w:rPr>
            </w:pPr>
          </w:p>
        </w:tc>
        <w:tc>
          <w:tcPr>
            <w:tcW w:w="714"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Cs/>
                <w:iCs/>
                <w:lang w:eastAsia="ru-RU"/>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Cs/>
                <w:iCs/>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Cs/>
                <w:iCs/>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Cs/>
                <w:iCs/>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Cs/>
                <w:iCs/>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1</w:t>
            </w:r>
          </w:p>
        </w:tc>
        <w:tc>
          <w:tcPr>
            <w:tcW w:w="111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w:t>
            </w:r>
          </w:p>
        </w:tc>
      </w:tr>
      <w:tr w:rsidR="00C8675A" w:rsidTr="00057C41">
        <w:trPr>
          <w:trHeight w:val="315"/>
        </w:trPr>
        <w:tc>
          <w:tcPr>
            <w:tcW w:w="1569" w:type="dxa"/>
            <w:gridSpan w:val="2"/>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Cs/>
                <w:iCs/>
                <w:lang w:eastAsia="ru-RU"/>
              </w:rPr>
            </w:pPr>
            <w:r>
              <w:rPr>
                <w:bCs/>
                <w:iCs/>
                <w:lang w:eastAsia="ru-RU"/>
              </w:rPr>
              <w:t>ИА.05.02.</w:t>
            </w:r>
          </w:p>
        </w:tc>
        <w:tc>
          <w:tcPr>
            <w:tcW w:w="312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rPr>
                <w:bCs/>
                <w:iCs/>
                <w:lang w:eastAsia="ru-RU"/>
              </w:rPr>
            </w:pPr>
            <w:r>
              <w:rPr>
                <w:bCs/>
                <w:iCs/>
                <w:lang w:eastAsia="ru-RU"/>
              </w:rPr>
              <w:t>Итоговая аттестация</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Cs/>
                <w:iCs/>
                <w:lang w:eastAsia="ru-RU"/>
              </w:rPr>
            </w:pPr>
            <w:r>
              <w:rPr>
                <w:bCs/>
                <w:iCs/>
                <w:lang w:eastAsia="ru-RU"/>
              </w:rPr>
              <w:t xml:space="preserve">2 </w:t>
            </w:r>
          </w:p>
        </w:tc>
        <w:tc>
          <w:tcPr>
            <w:tcW w:w="1134"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Cs/>
                <w:iCs/>
                <w:lang w:eastAsia="ru-RU"/>
              </w:rPr>
            </w:pPr>
          </w:p>
        </w:tc>
        <w:tc>
          <w:tcPr>
            <w:tcW w:w="714"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Cs/>
                <w:iCs/>
                <w:lang w:eastAsia="ru-RU"/>
              </w:rPr>
            </w:pPr>
          </w:p>
        </w:tc>
        <w:tc>
          <w:tcPr>
            <w:tcW w:w="701" w:type="dxa"/>
            <w:gridSpan w:val="2"/>
            <w:tcBorders>
              <w:top w:val="single" w:sz="4" w:space="0" w:color="auto"/>
              <w:left w:val="single" w:sz="4" w:space="0" w:color="auto"/>
              <w:bottom w:val="single" w:sz="4" w:space="0" w:color="auto"/>
              <w:right w:val="single" w:sz="4" w:space="0" w:color="auto"/>
            </w:tcBorders>
          </w:tcPr>
          <w:p w:rsidR="00C8675A" w:rsidRDefault="00C8675A" w:rsidP="00057C41">
            <w:pPr>
              <w:jc w:val="center"/>
              <w:rPr>
                <w:bCs/>
                <w:iCs/>
                <w:lang w:eastAsia="ru-RU"/>
              </w:rPr>
            </w:pPr>
          </w:p>
        </w:tc>
        <w:tc>
          <w:tcPr>
            <w:tcW w:w="581" w:type="dxa"/>
            <w:tcBorders>
              <w:top w:val="single" w:sz="4" w:space="0" w:color="auto"/>
              <w:left w:val="single" w:sz="4" w:space="0" w:color="auto"/>
              <w:bottom w:val="single" w:sz="4" w:space="0" w:color="auto"/>
              <w:right w:val="single" w:sz="4" w:space="0" w:color="auto"/>
            </w:tcBorders>
          </w:tcPr>
          <w:p w:rsidR="00C8675A" w:rsidRDefault="00C8675A" w:rsidP="00057C41">
            <w:pPr>
              <w:jc w:val="center"/>
              <w:rPr>
                <w:bCs/>
                <w:iCs/>
                <w:lang w:eastAsia="ru-RU"/>
              </w:rPr>
            </w:pPr>
          </w:p>
        </w:tc>
        <w:tc>
          <w:tcPr>
            <w:tcW w:w="850" w:type="dxa"/>
            <w:tcBorders>
              <w:top w:val="single" w:sz="4" w:space="0" w:color="auto"/>
              <w:left w:val="single" w:sz="4" w:space="0" w:color="auto"/>
              <w:bottom w:val="single" w:sz="4" w:space="0" w:color="auto"/>
              <w:right w:val="single" w:sz="4" w:space="0" w:color="auto"/>
            </w:tcBorders>
          </w:tcPr>
          <w:p w:rsidR="00C8675A" w:rsidRDefault="00C8675A" w:rsidP="00057C41">
            <w:pPr>
              <w:jc w:val="center"/>
              <w:rPr>
                <w:bCs/>
                <w:iCs/>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Cs/>
                <w:iCs/>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 </w:t>
            </w:r>
          </w:p>
        </w:tc>
        <w:tc>
          <w:tcPr>
            <w:tcW w:w="708"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 </w:t>
            </w:r>
          </w:p>
        </w:tc>
        <w:tc>
          <w:tcPr>
            <w:tcW w:w="709"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 </w:t>
            </w:r>
          </w:p>
        </w:tc>
        <w:tc>
          <w:tcPr>
            <w:tcW w:w="111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2 </w:t>
            </w:r>
          </w:p>
        </w:tc>
      </w:tr>
      <w:tr w:rsidR="00C8675A" w:rsidTr="00057C41">
        <w:trPr>
          <w:trHeight w:val="315"/>
        </w:trPr>
        <w:tc>
          <w:tcPr>
            <w:tcW w:w="1569" w:type="dxa"/>
            <w:gridSpan w:val="2"/>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Cs/>
                <w:iCs/>
                <w:lang w:eastAsia="ru-RU"/>
              </w:rPr>
            </w:pPr>
            <w:r>
              <w:rPr>
                <w:bCs/>
                <w:iCs/>
                <w:lang w:eastAsia="ru-RU"/>
              </w:rPr>
              <w:t>ИА.05.02.01.</w:t>
            </w:r>
          </w:p>
        </w:tc>
        <w:tc>
          <w:tcPr>
            <w:tcW w:w="312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rPr>
                <w:bCs/>
                <w:iCs/>
                <w:lang w:eastAsia="ru-RU"/>
              </w:rPr>
            </w:pPr>
            <w:r>
              <w:rPr>
                <w:bCs/>
                <w:iCs/>
                <w:lang w:eastAsia="ru-RU"/>
              </w:rPr>
              <w:t>Композиция станковая</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Cs/>
                <w:iCs/>
                <w:lang w:eastAsia="ru-RU"/>
              </w:rPr>
            </w:pPr>
            <w:r>
              <w:rPr>
                <w:bCs/>
                <w:iCs/>
                <w:lang w:eastAsia="ru-RU"/>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Cs/>
                <w:iCs/>
                <w:lang w:eastAsia="ru-RU"/>
              </w:rPr>
            </w:pPr>
          </w:p>
        </w:tc>
        <w:tc>
          <w:tcPr>
            <w:tcW w:w="714"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Cs/>
                <w:iCs/>
                <w:lang w:eastAsia="ru-RU"/>
              </w:rPr>
            </w:pPr>
          </w:p>
        </w:tc>
        <w:tc>
          <w:tcPr>
            <w:tcW w:w="701" w:type="dxa"/>
            <w:gridSpan w:val="2"/>
            <w:tcBorders>
              <w:top w:val="single" w:sz="4" w:space="0" w:color="auto"/>
              <w:left w:val="single" w:sz="4" w:space="0" w:color="auto"/>
              <w:bottom w:val="single" w:sz="4" w:space="0" w:color="auto"/>
              <w:right w:val="single" w:sz="4" w:space="0" w:color="auto"/>
            </w:tcBorders>
          </w:tcPr>
          <w:p w:rsidR="00C8675A" w:rsidRDefault="00C8675A" w:rsidP="00057C41">
            <w:pPr>
              <w:jc w:val="center"/>
              <w:rPr>
                <w:bCs/>
                <w:iCs/>
                <w:lang w:eastAsia="ru-RU"/>
              </w:rPr>
            </w:pPr>
          </w:p>
        </w:tc>
        <w:tc>
          <w:tcPr>
            <w:tcW w:w="581" w:type="dxa"/>
            <w:tcBorders>
              <w:top w:val="single" w:sz="4" w:space="0" w:color="auto"/>
              <w:left w:val="single" w:sz="4" w:space="0" w:color="auto"/>
              <w:bottom w:val="single" w:sz="4" w:space="0" w:color="auto"/>
              <w:right w:val="single" w:sz="4" w:space="0" w:color="auto"/>
            </w:tcBorders>
          </w:tcPr>
          <w:p w:rsidR="00C8675A" w:rsidRDefault="00C8675A" w:rsidP="00057C41">
            <w:pPr>
              <w:jc w:val="center"/>
              <w:rPr>
                <w:bCs/>
                <w:iCs/>
                <w:lang w:eastAsia="ru-RU"/>
              </w:rPr>
            </w:pPr>
          </w:p>
        </w:tc>
        <w:tc>
          <w:tcPr>
            <w:tcW w:w="850" w:type="dxa"/>
            <w:tcBorders>
              <w:top w:val="single" w:sz="4" w:space="0" w:color="auto"/>
              <w:left w:val="single" w:sz="4" w:space="0" w:color="auto"/>
              <w:bottom w:val="single" w:sz="4" w:space="0" w:color="auto"/>
              <w:right w:val="single" w:sz="4" w:space="0" w:color="auto"/>
            </w:tcBorders>
          </w:tcPr>
          <w:p w:rsidR="00C8675A" w:rsidRDefault="00C8675A" w:rsidP="00057C41">
            <w:pPr>
              <w:jc w:val="center"/>
              <w:rPr>
                <w:bCs/>
                <w:iCs/>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Cs/>
                <w:iCs/>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r>
      <w:tr w:rsidR="00C8675A" w:rsidTr="00057C41">
        <w:trPr>
          <w:trHeight w:val="315"/>
        </w:trPr>
        <w:tc>
          <w:tcPr>
            <w:tcW w:w="1569" w:type="dxa"/>
            <w:gridSpan w:val="2"/>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Cs/>
                <w:iCs/>
                <w:lang w:eastAsia="ru-RU"/>
              </w:rPr>
            </w:pPr>
            <w:r>
              <w:rPr>
                <w:bCs/>
                <w:iCs/>
                <w:lang w:eastAsia="ru-RU"/>
              </w:rPr>
              <w:t>ИА.05.02.02.</w:t>
            </w:r>
          </w:p>
        </w:tc>
        <w:tc>
          <w:tcPr>
            <w:tcW w:w="312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rPr>
                <w:bCs/>
                <w:iCs/>
                <w:lang w:eastAsia="ru-RU"/>
              </w:rPr>
            </w:pPr>
            <w:r>
              <w:rPr>
                <w:bCs/>
                <w:iCs/>
                <w:lang w:eastAsia="ru-RU"/>
              </w:rPr>
              <w:t>История изобразительного искусства</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Cs/>
                <w:iCs/>
                <w:lang w:eastAsia="ru-RU"/>
              </w:rPr>
            </w:pPr>
            <w:r>
              <w:rPr>
                <w:bCs/>
                <w:iCs/>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Cs/>
                <w:iCs/>
                <w:lang w:eastAsia="ru-RU"/>
              </w:rPr>
            </w:pPr>
          </w:p>
        </w:tc>
        <w:tc>
          <w:tcPr>
            <w:tcW w:w="714"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Cs/>
                <w:iCs/>
                <w:lang w:eastAsia="ru-RU"/>
              </w:rPr>
            </w:pPr>
          </w:p>
        </w:tc>
        <w:tc>
          <w:tcPr>
            <w:tcW w:w="701" w:type="dxa"/>
            <w:gridSpan w:val="2"/>
            <w:tcBorders>
              <w:top w:val="single" w:sz="4" w:space="0" w:color="auto"/>
              <w:left w:val="single" w:sz="4" w:space="0" w:color="auto"/>
              <w:bottom w:val="single" w:sz="4" w:space="0" w:color="auto"/>
              <w:right w:val="single" w:sz="4" w:space="0" w:color="auto"/>
            </w:tcBorders>
          </w:tcPr>
          <w:p w:rsidR="00C8675A" w:rsidRDefault="00C8675A" w:rsidP="00057C41">
            <w:pPr>
              <w:jc w:val="center"/>
              <w:rPr>
                <w:bCs/>
                <w:iCs/>
                <w:lang w:eastAsia="ru-RU"/>
              </w:rPr>
            </w:pPr>
          </w:p>
        </w:tc>
        <w:tc>
          <w:tcPr>
            <w:tcW w:w="581" w:type="dxa"/>
            <w:tcBorders>
              <w:top w:val="single" w:sz="4" w:space="0" w:color="auto"/>
              <w:left w:val="single" w:sz="4" w:space="0" w:color="auto"/>
              <w:bottom w:val="single" w:sz="4" w:space="0" w:color="auto"/>
              <w:right w:val="single" w:sz="4" w:space="0" w:color="auto"/>
            </w:tcBorders>
          </w:tcPr>
          <w:p w:rsidR="00C8675A" w:rsidRDefault="00C8675A" w:rsidP="00057C41">
            <w:pPr>
              <w:jc w:val="center"/>
              <w:rPr>
                <w:bCs/>
                <w:iCs/>
                <w:lang w:eastAsia="ru-RU"/>
              </w:rPr>
            </w:pPr>
          </w:p>
        </w:tc>
        <w:tc>
          <w:tcPr>
            <w:tcW w:w="850" w:type="dxa"/>
            <w:tcBorders>
              <w:top w:val="single" w:sz="4" w:space="0" w:color="auto"/>
              <w:left w:val="single" w:sz="4" w:space="0" w:color="auto"/>
              <w:bottom w:val="single" w:sz="4" w:space="0" w:color="auto"/>
              <w:right w:val="single" w:sz="4" w:space="0" w:color="auto"/>
            </w:tcBorders>
          </w:tcPr>
          <w:p w:rsidR="00C8675A" w:rsidRDefault="00C8675A" w:rsidP="00057C41">
            <w:pPr>
              <w:jc w:val="center"/>
              <w:rPr>
                <w:bCs/>
                <w:iCs/>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Cs/>
                <w:iCs/>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p>
        </w:tc>
      </w:tr>
      <w:tr w:rsidR="00C8675A" w:rsidTr="00057C41">
        <w:trPr>
          <w:trHeight w:val="315"/>
        </w:trPr>
        <w:tc>
          <w:tcPr>
            <w:tcW w:w="4692" w:type="dxa"/>
            <w:gridSpan w:val="3"/>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vertAlign w:val="superscript"/>
                <w:lang w:eastAsia="ru-RU"/>
              </w:rPr>
            </w:pPr>
            <w:r>
              <w:rPr>
                <w:b/>
                <w:bCs/>
                <w:iCs/>
                <w:lang w:eastAsia="ru-RU"/>
              </w:rPr>
              <w:t>Резерв учебного времени</w:t>
            </w:r>
            <w:r>
              <w:rPr>
                <w:b/>
                <w:bCs/>
                <w:iCs/>
                <w:vertAlign w:val="superscript"/>
                <w:lang w:eastAsia="ru-RU"/>
              </w:rPr>
              <w:t>7)</w:t>
            </w:r>
          </w:p>
        </w:tc>
        <w:tc>
          <w:tcPr>
            <w:tcW w:w="98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lang w:eastAsia="ru-RU"/>
              </w:rPr>
            </w:pPr>
            <w:r>
              <w:rPr>
                <w:b/>
                <w:bCs/>
                <w:iCs/>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lang w:eastAsia="ru-RU"/>
              </w:rPr>
            </w:pPr>
          </w:p>
        </w:tc>
        <w:tc>
          <w:tcPr>
            <w:tcW w:w="714"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lang w:eastAsia="ru-RU"/>
              </w:rPr>
            </w:pPr>
          </w:p>
        </w:tc>
        <w:tc>
          <w:tcPr>
            <w:tcW w:w="701" w:type="dxa"/>
            <w:gridSpan w:val="2"/>
            <w:tcBorders>
              <w:top w:val="single" w:sz="4" w:space="0" w:color="auto"/>
              <w:left w:val="single" w:sz="4" w:space="0" w:color="auto"/>
              <w:bottom w:val="single" w:sz="4" w:space="0" w:color="auto"/>
              <w:right w:val="single" w:sz="4" w:space="0" w:color="auto"/>
            </w:tcBorders>
          </w:tcPr>
          <w:p w:rsidR="00C8675A" w:rsidRDefault="00C8675A" w:rsidP="00057C41">
            <w:pPr>
              <w:jc w:val="center"/>
              <w:rPr>
                <w:b/>
                <w:bCs/>
                <w:iCs/>
                <w:lang w:eastAsia="ru-RU"/>
              </w:rPr>
            </w:pPr>
          </w:p>
        </w:tc>
        <w:tc>
          <w:tcPr>
            <w:tcW w:w="581" w:type="dxa"/>
            <w:tcBorders>
              <w:top w:val="single" w:sz="4" w:space="0" w:color="auto"/>
              <w:left w:val="single" w:sz="4" w:space="0" w:color="auto"/>
              <w:bottom w:val="single" w:sz="4" w:space="0" w:color="auto"/>
              <w:right w:val="single" w:sz="4" w:space="0" w:color="auto"/>
            </w:tcBorders>
          </w:tcPr>
          <w:p w:rsidR="00C8675A" w:rsidRDefault="00C8675A" w:rsidP="00057C41">
            <w:pPr>
              <w:jc w:val="center"/>
              <w:rPr>
                <w:b/>
                <w:bCs/>
                <w:iCs/>
                <w:lang w:eastAsia="ru-RU"/>
              </w:rPr>
            </w:pPr>
          </w:p>
        </w:tc>
        <w:tc>
          <w:tcPr>
            <w:tcW w:w="850" w:type="dxa"/>
            <w:tcBorders>
              <w:top w:val="single" w:sz="4" w:space="0" w:color="auto"/>
              <w:left w:val="single" w:sz="4" w:space="0" w:color="auto"/>
              <w:bottom w:val="single" w:sz="4" w:space="0" w:color="auto"/>
              <w:right w:val="single" w:sz="4" w:space="0" w:color="auto"/>
            </w:tcBorders>
          </w:tcPr>
          <w:p w:rsidR="00C8675A" w:rsidRDefault="00C8675A" w:rsidP="00057C41">
            <w:pPr>
              <w:jc w:val="center"/>
              <w:rPr>
                <w:b/>
                <w:bCs/>
                <w:iCs/>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b/>
                <w:bCs/>
                <w:iCs/>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1</w:t>
            </w:r>
          </w:p>
        </w:tc>
        <w:tc>
          <w:tcPr>
            <w:tcW w:w="1113" w:type="dxa"/>
            <w:tcBorders>
              <w:top w:val="single" w:sz="4" w:space="0" w:color="auto"/>
              <w:left w:val="single" w:sz="4" w:space="0" w:color="auto"/>
              <w:bottom w:val="single" w:sz="4" w:space="0" w:color="auto"/>
              <w:right w:val="single" w:sz="4" w:space="0" w:color="auto"/>
            </w:tcBorders>
            <w:vAlign w:val="center"/>
          </w:tcPr>
          <w:p w:rsidR="00C8675A" w:rsidRDefault="00C8675A" w:rsidP="00057C41">
            <w:pPr>
              <w:jc w:val="center"/>
              <w:rPr>
                <w:lang w:eastAsia="ru-RU"/>
              </w:rPr>
            </w:pPr>
            <w:r>
              <w:rPr>
                <w:lang w:eastAsia="ru-RU"/>
              </w:rPr>
              <w:t>1</w:t>
            </w:r>
          </w:p>
        </w:tc>
      </w:tr>
    </w:tbl>
    <w:p w:rsidR="00C8675A" w:rsidRDefault="00C8675A" w:rsidP="00C8675A">
      <w:pPr>
        <w:numPr>
          <w:ilvl w:val="0"/>
          <w:numId w:val="27"/>
        </w:numPr>
        <w:jc w:val="both"/>
        <w:rPr>
          <w:bCs/>
        </w:rPr>
      </w:pPr>
      <w:r>
        <w:rPr>
          <w:bCs/>
        </w:rPr>
        <w:t xml:space="preserve">В общей трудоемкости образовательной программы (далее – ОП) на выбор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части количества часов, сроков реализации учебных предметов и количество часов консультаций остаются неизменными, вариативная часть разрабатывается ДШИ самостоятельно. Объем времени вариативной части, предусматриваемый ДШИ на занятия преподавателя с обучающимся, может составлять до </w:t>
      </w:r>
      <w:r w:rsidR="00DC6D34">
        <w:rPr>
          <w:bCs/>
        </w:rPr>
        <w:t>40</w:t>
      </w:r>
      <w:r>
        <w:rPr>
          <w:bCs/>
        </w:rPr>
        <w:t xml:space="preserve">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ОП, а также введении в данный раздел индивидуальных занятий необходимо учитывать исторические, национальные и региональные традиции подготовки кадров в области изобразительного искусства, а также имеющиеся финансовые ресурсы, предусмотренные на оплату труда для педагогических работников.</w:t>
      </w:r>
    </w:p>
    <w:p w:rsidR="00C8675A" w:rsidRDefault="00C8675A" w:rsidP="00C8675A">
      <w:pPr>
        <w:numPr>
          <w:ilvl w:val="0"/>
          <w:numId w:val="27"/>
        </w:numPr>
        <w:jc w:val="both"/>
        <w:rPr>
          <w:bCs/>
          <w:vertAlign w:val="superscript"/>
        </w:rPr>
      </w:pPr>
      <w:r>
        <w:rPr>
          <w:bCs/>
        </w:rPr>
        <w:t xml:space="preserve">В колонках 8 и 9 цифрой указываются полугодия за весь период обучения, в которых проводится промежуточная аттестация обучающихся. Номера полугодий обозначают полный цикл обучения – 10 полугодий за 5 лет. При выставлении между цифрами «-» необходимо считать и четные и нечетные полугодия (например «6-10» –с 6-го по 10-й). Форму проведения промежуточной аттестации в виде зачетов и контрольных уроков (колонка 8) по полугодиям, а также время их проведения в течение полугодия ДШИ устанавливает самостоятельно в </w:t>
      </w:r>
      <w:r>
        <w:rPr>
          <w:bCs/>
        </w:rPr>
        <w:lastRenderedPageBreak/>
        <w:t>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предметам могут выставляться и по окончании четверти.</w:t>
      </w:r>
    </w:p>
    <w:p w:rsidR="00C8675A" w:rsidRDefault="00C8675A" w:rsidP="00C8675A">
      <w:pPr>
        <w:numPr>
          <w:ilvl w:val="0"/>
          <w:numId w:val="27"/>
        </w:numPr>
        <w:jc w:val="both"/>
        <w:rPr>
          <w:bCs/>
          <w:vertAlign w:val="superscript"/>
        </w:rPr>
      </w:pPr>
      <w:r>
        <w:rPr>
          <w:bCs/>
        </w:rPr>
        <w:t>Занятия по учебным предметам «Рисунок», «Живопись», имеющие целью изучение человека, обеспечиваются натурой. Время, отведенное для работы с живой натурой, составляет не более 30% от общего учебного времени, предусмотренного учебным планом на аудиторные занятия.</w:t>
      </w:r>
    </w:p>
    <w:p w:rsidR="00C8675A" w:rsidRDefault="00C8675A" w:rsidP="00C8675A">
      <w:pPr>
        <w:numPr>
          <w:ilvl w:val="0"/>
          <w:numId w:val="27"/>
        </w:numPr>
        <w:jc w:val="both"/>
      </w:pPr>
      <w:r>
        <w:t>Занятия пленэром могут проводиться рассредоточено в различные периоды учебного года, в том числе – 1 неделю в июне месяце (кроме 5 класса). Объем учебного времени, отводимого на занятия пленэром: 2-5 классы – по 28 часов в год.</w:t>
      </w:r>
    </w:p>
    <w:p w:rsidR="00C8675A" w:rsidRDefault="00C8675A" w:rsidP="00C8675A">
      <w:pPr>
        <w:numPr>
          <w:ilvl w:val="0"/>
          <w:numId w:val="27"/>
        </w:numPr>
        <w:jc w:val="both"/>
        <w:rPr>
          <w:vertAlign w:val="superscript"/>
        </w:rPr>
      </w:pPr>
      <w:r>
        <w:t>В данном примерном учебном плане ДШИ предложен перечень учебных предметов вариативной части и возможность их реализации. ДШИ может: воспользоваться предложенным вариантом, выбрать другие учебные предметы из предложенного перечня (В.04.-В.09.) или самостоятельно определить наименования учебных предметов и их распределение по полугодиям. В любом из выбранных вариантов каждый учебный предмет вариативной части должен заканчиваться установленной ДШИ той или иной формой контроля (контрольным уроком, зачетом или экзаменом).  Знаком «х» обозначена возможность реализации предлагаемых учебных предметов в той или иной форме  занятий.</w:t>
      </w:r>
    </w:p>
    <w:p w:rsidR="00C8675A" w:rsidRDefault="00C8675A" w:rsidP="00C8675A">
      <w:pPr>
        <w:numPr>
          <w:ilvl w:val="0"/>
          <w:numId w:val="27"/>
        </w:numPr>
        <w:jc w:val="both"/>
        <w:rPr>
          <w:color w:val="FF0000"/>
        </w:rPr>
      </w:pPr>
      <w:r>
        <w:t>Объем  максимальной нагрузки обучающихся не должен превышать 26 часов в неделю, аудиторной нагрузки – 14 часов.</w:t>
      </w:r>
    </w:p>
    <w:p w:rsidR="00C8675A" w:rsidRDefault="00C8675A" w:rsidP="00C8675A">
      <w:pPr>
        <w:numPr>
          <w:ilvl w:val="0"/>
          <w:numId w:val="27"/>
        </w:numPr>
        <w:jc w:val="both"/>
      </w:pPr>
      <w:r>
        <w:t>Консультации проводятся с целью подготовки обучающихся к контрольным урокам, зачетам, экзаменам, просмотрам, творческим конкурсам и другим мероприятиям по усмотрению ДШИ. Консультации могут проводиться рассредоточено или в счет резерва учебного времени. Резерв учебного времени устанавливается ДШИ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C8675A" w:rsidRDefault="00C8675A" w:rsidP="00C8675A">
      <w:pPr>
        <w:ind w:left="360"/>
        <w:jc w:val="center"/>
        <w:rPr>
          <w:b/>
          <w:i/>
          <w:lang w:eastAsia="ru-RU"/>
        </w:rPr>
      </w:pPr>
    </w:p>
    <w:p w:rsidR="00C8675A" w:rsidRPr="00607CA9" w:rsidRDefault="00C8675A" w:rsidP="00C8675A">
      <w:pPr>
        <w:ind w:firstLine="709"/>
        <w:jc w:val="both"/>
        <w:rPr>
          <w:b/>
          <w:i/>
          <w:lang w:eastAsia="ru-RU"/>
        </w:rPr>
      </w:pPr>
      <w:r w:rsidRPr="00607CA9">
        <w:rPr>
          <w:b/>
          <w:i/>
          <w:lang w:eastAsia="ru-RU"/>
        </w:rPr>
        <w:t>Примечание к учебному плану</w:t>
      </w:r>
    </w:p>
    <w:p w:rsidR="00C8675A" w:rsidRPr="007B699C" w:rsidRDefault="00C8675A" w:rsidP="00C8675A">
      <w:pPr>
        <w:ind w:left="709"/>
        <w:jc w:val="both"/>
      </w:pPr>
      <w:r w:rsidRPr="007B699C">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w:t>
      </w:r>
    </w:p>
    <w:p w:rsidR="00C8675A" w:rsidRPr="007B699C" w:rsidRDefault="00C8675A" w:rsidP="00C8675A">
      <w:pPr>
        <w:ind w:left="709"/>
        <w:jc w:val="both"/>
      </w:pPr>
      <w:r w:rsidRPr="007B699C">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реального объема активного времени суток и планируется следующим образом:</w:t>
      </w:r>
    </w:p>
    <w:p w:rsidR="00C8675A" w:rsidRPr="007B699C" w:rsidRDefault="00C8675A" w:rsidP="00C8675A">
      <w:pPr>
        <w:ind w:left="709"/>
        <w:jc w:val="both"/>
      </w:pPr>
      <w:r w:rsidRPr="007B699C">
        <w:t>Обязательная часть:</w:t>
      </w:r>
    </w:p>
    <w:p w:rsidR="00C8675A" w:rsidRPr="007B699C" w:rsidRDefault="00C8675A" w:rsidP="001E1ABA">
      <w:pPr>
        <w:pStyle w:val="ab"/>
        <w:numPr>
          <w:ilvl w:val="0"/>
          <w:numId w:val="43"/>
        </w:numPr>
        <w:tabs>
          <w:tab w:val="left" w:pos="426"/>
        </w:tabs>
        <w:ind w:left="851" w:firstLine="0"/>
        <w:jc w:val="both"/>
        <w:rPr>
          <w:sz w:val="22"/>
          <w:szCs w:val="22"/>
          <w:lang w:eastAsia="ru-RU"/>
        </w:rPr>
      </w:pPr>
      <w:r w:rsidRPr="007B699C">
        <w:rPr>
          <w:sz w:val="22"/>
          <w:szCs w:val="22"/>
          <w:lang w:eastAsia="ru-RU"/>
        </w:rPr>
        <w:t>Рисунок- 1-2 классы – по 2 часа; 3-5 классы  - по 3 часа в неделю;</w:t>
      </w:r>
    </w:p>
    <w:p w:rsidR="00C8675A" w:rsidRPr="007B699C" w:rsidRDefault="00C8675A" w:rsidP="001E1ABA">
      <w:pPr>
        <w:pStyle w:val="ab"/>
        <w:numPr>
          <w:ilvl w:val="0"/>
          <w:numId w:val="43"/>
        </w:numPr>
        <w:tabs>
          <w:tab w:val="left" w:pos="426"/>
        </w:tabs>
        <w:ind w:left="851" w:firstLine="0"/>
        <w:jc w:val="both"/>
        <w:rPr>
          <w:sz w:val="22"/>
          <w:szCs w:val="22"/>
          <w:lang w:eastAsia="ru-RU"/>
        </w:rPr>
      </w:pPr>
      <w:r w:rsidRPr="007B699C">
        <w:rPr>
          <w:sz w:val="22"/>
          <w:szCs w:val="22"/>
          <w:lang w:eastAsia="ru-RU"/>
        </w:rPr>
        <w:t>Живопись - 1-2 классы – по 2 часа; 3-5 классы  - по 3 часа в неделю;</w:t>
      </w:r>
    </w:p>
    <w:p w:rsidR="00C8675A" w:rsidRPr="007B699C" w:rsidRDefault="00C8675A" w:rsidP="001E1ABA">
      <w:pPr>
        <w:pStyle w:val="ab"/>
        <w:numPr>
          <w:ilvl w:val="0"/>
          <w:numId w:val="43"/>
        </w:numPr>
        <w:tabs>
          <w:tab w:val="left" w:pos="426"/>
        </w:tabs>
        <w:ind w:left="851" w:firstLine="0"/>
        <w:jc w:val="both"/>
        <w:rPr>
          <w:sz w:val="22"/>
          <w:szCs w:val="22"/>
          <w:lang w:eastAsia="ru-RU"/>
        </w:rPr>
      </w:pPr>
      <w:r w:rsidRPr="007B699C">
        <w:rPr>
          <w:sz w:val="22"/>
          <w:szCs w:val="22"/>
          <w:lang w:eastAsia="ru-RU"/>
        </w:rPr>
        <w:t>Композиция станковая - 1-3 классы – по 3 часа; 4-5 классы  - по 4 часа в неделю;</w:t>
      </w:r>
    </w:p>
    <w:p w:rsidR="00C8675A" w:rsidRPr="007B699C" w:rsidRDefault="00C8675A" w:rsidP="001E1ABA">
      <w:pPr>
        <w:pStyle w:val="ab"/>
        <w:numPr>
          <w:ilvl w:val="0"/>
          <w:numId w:val="43"/>
        </w:numPr>
        <w:tabs>
          <w:tab w:val="left" w:pos="426"/>
        </w:tabs>
        <w:ind w:left="851" w:firstLine="0"/>
        <w:jc w:val="both"/>
        <w:rPr>
          <w:sz w:val="22"/>
          <w:szCs w:val="22"/>
          <w:lang w:eastAsia="ru-RU"/>
        </w:rPr>
      </w:pPr>
      <w:r w:rsidRPr="007B699C">
        <w:rPr>
          <w:sz w:val="22"/>
          <w:szCs w:val="22"/>
          <w:lang w:eastAsia="ru-RU"/>
        </w:rPr>
        <w:t>Беседы об искусстве – по 0,5 часа в неделю;</w:t>
      </w:r>
    </w:p>
    <w:p w:rsidR="00C8675A" w:rsidRPr="007B699C" w:rsidRDefault="00C8675A" w:rsidP="001E1ABA">
      <w:pPr>
        <w:pStyle w:val="ab"/>
        <w:numPr>
          <w:ilvl w:val="0"/>
          <w:numId w:val="43"/>
        </w:numPr>
        <w:tabs>
          <w:tab w:val="left" w:pos="426"/>
        </w:tabs>
        <w:ind w:left="851" w:firstLine="0"/>
        <w:jc w:val="both"/>
        <w:rPr>
          <w:sz w:val="22"/>
          <w:szCs w:val="22"/>
          <w:lang w:eastAsia="ru-RU"/>
        </w:rPr>
      </w:pPr>
      <w:r w:rsidRPr="007B699C">
        <w:rPr>
          <w:sz w:val="22"/>
          <w:szCs w:val="22"/>
          <w:lang w:eastAsia="ru-RU"/>
        </w:rPr>
        <w:t>История изобразительного искусства – по 1,5 часа в неделю.</w:t>
      </w:r>
    </w:p>
    <w:p w:rsidR="00C8675A" w:rsidRPr="007B699C" w:rsidRDefault="00C8675A" w:rsidP="001E1ABA">
      <w:pPr>
        <w:ind w:left="851"/>
        <w:jc w:val="both"/>
        <w:rPr>
          <w:lang w:eastAsia="ru-RU"/>
        </w:rPr>
      </w:pPr>
      <w:r w:rsidRPr="007B699C">
        <w:rPr>
          <w:lang w:eastAsia="ru-RU"/>
        </w:rPr>
        <w:lastRenderedPageBreak/>
        <w:t xml:space="preserve">       Вариативная часть:</w:t>
      </w:r>
    </w:p>
    <w:p w:rsidR="00C8675A" w:rsidRPr="007B699C" w:rsidRDefault="00C8675A" w:rsidP="001E1ABA">
      <w:pPr>
        <w:pStyle w:val="ab"/>
        <w:numPr>
          <w:ilvl w:val="0"/>
          <w:numId w:val="41"/>
        </w:numPr>
        <w:ind w:left="851" w:firstLine="0"/>
        <w:rPr>
          <w:sz w:val="22"/>
          <w:szCs w:val="22"/>
          <w:lang w:eastAsia="ru-RU"/>
        </w:rPr>
      </w:pPr>
      <w:r w:rsidRPr="007B699C">
        <w:rPr>
          <w:bCs/>
          <w:sz w:val="22"/>
          <w:szCs w:val="22"/>
          <w:lang w:eastAsia="ru-RU"/>
        </w:rPr>
        <w:t xml:space="preserve">Композиция прикладная - </w:t>
      </w:r>
      <w:r w:rsidRPr="007B699C">
        <w:rPr>
          <w:sz w:val="22"/>
          <w:szCs w:val="22"/>
          <w:lang w:eastAsia="ru-RU"/>
        </w:rPr>
        <w:t>по 0,5 часа в неделю;</w:t>
      </w:r>
    </w:p>
    <w:p w:rsidR="00C8675A" w:rsidRDefault="00C8675A" w:rsidP="001E1ABA">
      <w:pPr>
        <w:pStyle w:val="ab"/>
        <w:numPr>
          <w:ilvl w:val="0"/>
          <w:numId w:val="41"/>
        </w:numPr>
        <w:ind w:left="851" w:firstLine="0"/>
        <w:rPr>
          <w:sz w:val="22"/>
          <w:szCs w:val="22"/>
          <w:lang w:eastAsia="ru-RU"/>
        </w:rPr>
      </w:pPr>
      <w:r w:rsidRPr="007B699C">
        <w:rPr>
          <w:sz w:val="22"/>
          <w:szCs w:val="22"/>
          <w:lang w:eastAsia="ru-RU"/>
        </w:rPr>
        <w:t>Графическая композиция - по 0,5 часа в неделю</w:t>
      </w:r>
      <w:r>
        <w:rPr>
          <w:sz w:val="22"/>
          <w:szCs w:val="22"/>
          <w:lang w:eastAsia="ru-RU"/>
        </w:rPr>
        <w:t>.</w:t>
      </w:r>
    </w:p>
    <w:p w:rsidR="00C8675A" w:rsidRDefault="00C8675A" w:rsidP="00C8675A">
      <w:pPr>
        <w:pStyle w:val="ab"/>
        <w:rPr>
          <w:sz w:val="22"/>
          <w:szCs w:val="22"/>
          <w:lang w:eastAsia="ru-RU"/>
        </w:rPr>
      </w:pPr>
    </w:p>
    <w:p w:rsidR="00057C41" w:rsidRDefault="00057C41" w:rsidP="00057C41">
      <w:pPr>
        <w:pStyle w:val="51"/>
        <w:spacing w:after="0" w:line="240" w:lineRule="auto"/>
        <w:rPr>
          <w:rFonts w:ascii="Times New Roman" w:hAnsi="Times New Roman"/>
          <w:b/>
          <w:lang w:eastAsia="ru-RU"/>
        </w:rPr>
      </w:pPr>
      <w:r w:rsidRPr="00942580">
        <w:rPr>
          <w:rFonts w:ascii="Times New Roman" w:hAnsi="Times New Roman"/>
          <w:b/>
          <w:lang w:eastAsia="ru-RU"/>
        </w:rPr>
        <w:t>3. Бюджет времени в неделях</w:t>
      </w:r>
    </w:p>
    <w:p w:rsidR="00057C41" w:rsidRPr="00942580" w:rsidRDefault="00057C41" w:rsidP="00057C41">
      <w:pPr>
        <w:pStyle w:val="51"/>
        <w:spacing w:after="0" w:line="240" w:lineRule="auto"/>
        <w:rPr>
          <w:rFonts w:ascii="Times New Roman" w:hAnsi="Times New Roman"/>
          <w:b/>
          <w:lang w:eastAsia="ru-RU"/>
        </w:rPr>
      </w:pPr>
    </w:p>
    <w:tbl>
      <w:tblPr>
        <w:tblW w:w="15359" w:type="dxa"/>
        <w:tblInd w:w="98" w:type="dxa"/>
        <w:tblLayout w:type="fixed"/>
        <w:tblLook w:val="0000"/>
      </w:tblPr>
      <w:tblGrid>
        <w:gridCol w:w="1177"/>
        <w:gridCol w:w="2235"/>
        <w:gridCol w:w="2835"/>
        <w:gridCol w:w="2835"/>
        <w:gridCol w:w="1418"/>
        <w:gridCol w:w="2339"/>
        <w:gridCol w:w="1430"/>
        <w:gridCol w:w="1090"/>
      </w:tblGrid>
      <w:tr w:rsidR="00057C41" w:rsidRPr="00942580" w:rsidTr="00057C41">
        <w:trPr>
          <w:trHeight w:val="765"/>
        </w:trPr>
        <w:tc>
          <w:tcPr>
            <w:tcW w:w="1177" w:type="dxa"/>
            <w:tcBorders>
              <w:top w:val="single" w:sz="4" w:space="0" w:color="auto"/>
              <w:left w:val="single" w:sz="4" w:space="0" w:color="auto"/>
              <w:bottom w:val="single" w:sz="4" w:space="0" w:color="auto"/>
              <w:right w:val="single" w:sz="4" w:space="0" w:color="auto"/>
            </w:tcBorders>
            <w:noWrap/>
            <w:vAlign w:val="center"/>
          </w:tcPr>
          <w:p w:rsidR="00057C41" w:rsidRPr="00942580" w:rsidRDefault="00057C41" w:rsidP="00057C41">
            <w:pPr>
              <w:jc w:val="center"/>
              <w:rPr>
                <w:sz w:val="22"/>
              </w:rPr>
            </w:pPr>
            <w:r w:rsidRPr="00942580">
              <w:rPr>
                <w:sz w:val="22"/>
                <w:szCs w:val="22"/>
              </w:rPr>
              <w:t>Классы</w:t>
            </w:r>
          </w:p>
        </w:tc>
        <w:tc>
          <w:tcPr>
            <w:tcW w:w="2235" w:type="dxa"/>
            <w:tcBorders>
              <w:top w:val="single" w:sz="4" w:space="0" w:color="auto"/>
              <w:left w:val="nil"/>
              <w:bottom w:val="single" w:sz="4" w:space="0" w:color="auto"/>
              <w:right w:val="single" w:sz="4" w:space="0" w:color="auto"/>
            </w:tcBorders>
            <w:vAlign w:val="center"/>
          </w:tcPr>
          <w:p w:rsidR="00057C41" w:rsidRPr="00942580" w:rsidRDefault="00057C41" w:rsidP="00057C41">
            <w:pPr>
              <w:jc w:val="center"/>
              <w:rPr>
                <w:sz w:val="22"/>
              </w:rPr>
            </w:pPr>
            <w:r w:rsidRPr="00942580">
              <w:rPr>
                <w:sz w:val="22"/>
                <w:szCs w:val="22"/>
              </w:rPr>
              <w:t>Аудиторные занятия, в том числе промежуточная аттестация в виде зачетов и контрольных уроков</w:t>
            </w:r>
          </w:p>
        </w:tc>
        <w:tc>
          <w:tcPr>
            <w:tcW w:w="2835" w:type="dxa"/>
            <w:tcBorders>
              <w:top w:val="single" w:sz="4" w:space="0" w:color="auto"/>
              <w:left w:val="nil"/>
              <w:bottom w:val="single" w:sz="4" w:space="0" w:color="auto"/>
              <w:right w:val="single" w:sz="4" w:space="0" w:color="auto"/>
            </w:tcBorders>
            <w:vAlign w:val="center"/>
          </w:tcPr>
          <w:p w:rsidR="00057C41" w:rsidRPr="00942580" w:rsidRDefault="00057C41" w:rsidP="00057C41">
            <w:pPr>
              <w:jc w:val="center"/>
              <w:rPr>
                <w:sz w:val="22"/>
              </w:rPr>
            </w:pPr>
            <w:r w:rsidRPr="00942580">
              <w:rPr>
                <w:sz w:val="22"/>
                <w:szCs w:val="22"/>
              </w:rPr>
              <w:t>Промежуточная аттестация</w:t>
            </w:r>
          </w:p>
          <w:p w:rsidR="00057C41" w:rsidRPr="00942580" w:rsidRDefault="00057C41" w:rsidP="00057C41">
            <w:pPr>
              <w:jc w:val="center"/>
              <w:rPr>
                <w:sz w:val="22"/>
              </w:rPr>
            </w:pPr>
            <w:r w:rsidRPr="00942580">
              <w:rPr>
                <w:sz w:val="22"/>
                <w:szCs w:val="22"/>
              </w:rPr>
              <w:t>(экзамены)</w:t>
            </w:r>
          </w:p>
        </w:tc>
        <w:tc>
          <w:tcPr>
            <w:tcW w:w="2835" w:type="dxa"/>
            <w:tcBorders>
              <w:top w:val="single" w:sz="4" w:space="0" w:color="auto"/>
              <w:left w:val="nil"/>
              <w:bottom w:val="single" w:sz="4" w:space="0" w:color="auto"/>
              <w:right w:val="single" w:sz="4" w:space="0" w:color="auto"/>
            </w:tcBorders>
            <w:vAlign w:val="center"/>
          </w:tcPr>
          <w:p w:rsidR="00057C41" w:rsidRPr="00942580" w:rsidRDefault="00057C41" w:rsidP="00057C41">
            <w:pPr>
              <w:jc w:val="center"/>
              <w:rPr>
                <w:sz w:val="22"/>
              </w:rPr>
            </w:pPr>
            <w:r w:rsidRPr="00942580">
              <w:rPr>
                <w:sz w:val="22"/>
                <w:szCs w:val="22"/>
              </w:rPr>
              <w:t>Резерв учебного времени</w:t>
            </w:r>
          </w:p>
        </w:tc>
        <w:tc>
          <w:tcPr>
            <w:tcW w:w="1418" w:type="dxa"/>
            <w:tcBorders>
              <w:top w:val="single" w:sz="4" w:space="0" w:color="auto"/>
              <w:left w:val="nil"/>
              <w:bottom w:val="single" w:sz="4" w:space="0" w:color="auto"/>
              <w:right w:val="single" w:sz="4" w:space="0" w:color="auto"/>
            </w:tcBorders>
            <w:vAlign w:val="center"/>
          </w:tcPr>
          <w:p w:rsidR="00057C41" w:rsidRPr="00942580" w:rsidRDefault="00057C41" w:rsidP="00057C41">
            <w:pPr>
              <w:jc w:val="center"/>
              <w:rPr>
                <w:sz w:val="22"/>
              </w:rPr>
            </w:pPr>
            <w:r w:rsidRPr="00942580">
              <w:rPr>
                <w:sz w:val="22"/>
                <w:szCs w:val="22"/>
              </w:rPr>
              <w:t>Пленэр</w:t>
            </w:r>
          </w:p>
        </w:tc>
        <w:tc>
          <w:tcPr>
            <w:tcW w:w="2339" w:type="dxa"/>
            <w:tcBorders>
              <w:top w:val="single" w:sz="4" w:space="0" w:color="auto"/>
              <w:left w:val="nil"/>
              <w:bottom w:val="single" w:sz="4" w:space="0" w:color="auto"/>
              <w:right w:val="single" w:sz="4" w:space="0" w:color="auto"/>
            </w:tcBorders>
            <w:vAlign w:val="center"/>
          </w:tcPr>
          <w:p w:rsidR="00057C41" w:rsidRPr="00942580" w:rsidRDefault="00057C41" w:rsidP="00057C41">
            <w:pPr>
              <w:jc w:val="center"/>
              <w:rPr>
                <w:sz w:val="22"/>
              </w:rPr>
            </w:pPr>
            <w:r w:rsidRPr="00942580">
              <w:rPr>
                <w:sz w:val="22"/>
                <w:szCs w:val="22"/>
              </w:rPr>
              <w:t>Итоговая аттестация</w:t>
            </w:r>
          </w:p>
        </w:tc>
        <w:tc>
          <w:tcPr>
            <w:tcW w:w="1430" w:type="dxa"/>
            <w:tcBorders>
              <w:top w:val="single" w:sz="4" w:space="0" w:color="auto"/>
              <w:left w:val="nil"/>
              <w:bottom w:val="single" w:sz="4" w:space="0" w:color="auto"/>
              <w:right w:val="single" w:sz="4" w:space="0" w:color="auto"/>
            </w:tcBorders>
            <w:vAlign w:val="center"/>
          </w:tcPr>
          <w:p w:rsidR="00057C41" w:rsidRPr="00942580" w:rsidRDefault="00057C41" w:rsidP="00057C41">
            <w:pPr>
              <w:jc w:val="center"/>
              <w:rPr>
                <w:sz w:val="22"/>
              </w:rPr>
            </w:pPr>
            <w:r w:rsidRPr="00942580">
              <w:rPr>
                <w:sz w:val="22"/>
                <w:szCs w:val="22"/>
              </w:rPr>
              <w:t>Каникулы</w:t>
            </w:r>
          </w:p>
        </w:tc>
        <w:tc>
          <w:tcPr>
            <w:tcW w:w="1090" w:type="dxa"/>
            <w:tcBorders>
              <w:top w:val="single" w:sz="4" w:space="0" w:color="auto"/>
              <w:left w:val="nil"/>
              <w:bottom w:val="single" w:sz="4" w:space="0" w:color="auto"/>
              <w:right w:val="single" w:sz="4" w:space="0" w:color="auto"/>
            </w:tcBorders>
            <w:vAlign w:val="center"/>
          </w:tcPr>
          <w:p w:rsidR="00057C41" w:rsidRPr="00942580" w:rsidRDefault="00057C41" w:rsidP="00057C41">
            <w:pPr>
              <w:jc w:val="center"/>
              <w:rPr>
                <w:sz w:val="22"/>
              </w:rPr>
            </w:pPr>
            <w:r w:rsidRPr="00942580">
              <w:rPr>
                <w:sz w:val="22"/>
                <w:szCs w:val="22"/>
              </w:rPr>
              <w:t>Всего</w:t>
            </w:r>
          </w:p>
        </w:tc>
      </w:tr>
      <w:tr w:rsidR="00057C41" w:rsidRPr="00942580" w:rsidTr="00057C41">
        <w:trPr>
          <w:trHeight w:val="255"/>
        </w:trPr>
        <w:tc>
          <w:tcPr>
            <w:tcW w:w="1177" w:type="dxa"/>
            <w:tcBorders>
              <w:top w:val="single" w:sz="4" w:space="0" w:color="auto"/>
              <w:left w:val="single" w:sz="4" w:space="0" w:color="auto"/>
              <w:bottom w:val="single" w:sz="4" w:space="0" w:color="auto"/>
              <w:right w:val="single" w:sz="4" w:space="0" w:color="auto"/>
            </w:tcBorders>
            <w:noWrap/>
            <w:vAlign w:val="center"/>
          </w:tcPr>
          <w:p w:rsidR="00057C41" w:rsidRPr="00942580" w:rsidRDefault="00057C41" w:rsidP="00057C41">
            <w:pPr>
              <w:jc w:val="center"/>
              <w:rPr>
                <w:sz w:val="22"/>
              </w:rPr>
            </w:pPr>
            <w:r w:rsidRPr="00942580">
              <w:rPr>
                <w:sz w:val="22"/>
                <w:szCs w:val="22"/>
              </w:rPr>
              <w:t>I</w:t>
            </w:r>
          </w:p>
        </w:tc>
        <w:tc>
          <w:tcPr>
            <w:tcW w:w="2235" w:type="dxa"/>
            <w:tcBorders>
              <w:top w:val="single" w:sz="4" w:space="0" w:color="auto"/>
              <w:left w:val="nil"/>
              <w:bottom w:val="single" w:sz="4" w:space="0" w:color="auto"/>
              <w:right w:val="single" w:sz="4" w:space="0" w:color="auto"/>
            </w:tcBorders>
            <w:noWrap/>
            <w:vAlign w:val="center"/>
          </w:tcPr>
          <w:p w:rsidR="00057C41" w:rsidRPr="00942580" w:rsidRDefault="00057C41" w:rsidP="00057C41">
            <w:pPr>
              <w:jc w:val="center"/>
              <w:rPr>
                <w:sz w:val="22"/>
                <w:lang w:val="en-US"/>
              </w:rPr>
            </w:pPr>
            <w:r w:rsidRPr="00942580">
              <w:rPr>
                <w:sz w:val="22"/>
                <w:szCs w:val="22"/>
              </w:rPr>
              <w:t>33</w:t>
            </w:r>
          </w:p>
        </w:tc>
        <w:tc>
          <w:tcPr>
            <w:tcW w:w="2835" w:type="dxa"/>
            <w:tcBorders>
              <w:top w:val="single" w:sz="4" w:space="0" w:color="auto"/>
              <w:left w:val="nil"/>
              <w:bottom w:val="single" w:sz="4" w:space="0" w:color="auto"/>
              <w:right w:val="single" w:sz="4" w:space="0" w:color="auto"/>
            </w:tcBorders>
            <w:noWrap/>
            <w:vAlign w:val="center"/>
          </w:tcPr>
          <w:p w:rsidR="00057C41" w:rsidRPr="00942580" w:rsidRDefault="00057C41" w:rsidP="00057C41">
            <w:pPr>
              <w:jc w:val="center"/>
              <w:rPr>
                <w:sz w:val="22"/>
                <w:lang w:val="en-US"/>
              </w:rPr>
            </w:pPr>
            <w:r w:rsidRPr="00942580">
              <w:rPr>
                <w:sz w:val="22"/>
                <w:szCs w:val="22"/>
                <w:lang w:val="en-US"/>
              </w:rPr>
              <w:t>1</w:t>
            </w:r>
          </w:p>
        </w:tc>
        <w:tc>
          <w:tcPr>
            <w:tcW w:w="2835" w:type="dxa"/>
            <w:tcBorders>
              <w:top w:val="single" w:sz="4" w:space="0" w:color="auto"/>
              <w:left w:val="nil"/>
              <w:bottom w:val="single" w:sz="4" w:space="0" w:color="auto"/>
              <w:right w:val="single" w:sz="4" w:space="0" w:color="auto"/>
            </w:tcBorders>
            <w:noWrap/>
            <w:vAlign w:val="center"/>
          </w:tcPr>
          <w:p w:rsidR="00057C41" w:rsidRPr="00942580" w:rsidRDefault="00057C41" w:rsidP="00057C41">
            <w:pPr>
              <w:jc w:val="center"/>
              <w:rPr>
                <w:sz w:val="22"/>
              </w:rPr>
            </w:pPr>
            <w:r w:rsidRPr="00942580">
              <w:rPr>
                <w:sz w:val="22"/>
                <w:szCs w:val="22"/>
              </w:rPr>
              <w:t xml:space="preserve">1 </w:t>
            </w:r>
          </w:p>
        </w:tc>
        <w:tc>
          <w:tcPr>
            <w:tcW w:w="1418" w:type="dxa"/>
            <w:tcBorders>
              <w:top w:val="single" w:sz="4" w:space="0" w:color="auto"/>
              <w:left w:val="nil"/>
              <w:bottom w:val="single" w:sz="4" w:space="0" w:color="auto"/>
              <w:right w:val="single" w:sz="4" w:space="0" w:color="auto"/>
            </w:tcBorders>
            <w:vAlign w:val="center"/>
          </w:tcPr>
          <w:p w:rsidR="00057C41" w:rsidRPr="00942580" w:rsidRDefault="00057C41" w:rsidP="00057C41">
            <w:pPr>
              <w:jc w:val="center"/>
              <w:rPr>
                <w:sz w:val="22"/>
              </w:rPr>
            </w:pPr>
            <w:r w:rsidRPr="00942580">
              <w:rPr>
                <w:sz w:val="22"/>
                <w:szCs w:val="22"/>
              </w:rPr>
              <w:t>-</w:t>
            </w:r>
          </w:p>
        </w:tc>
        <w:tc>
          <w:tcPr>
            <w:tcW w:w="2339" w:type="dxa"/>
            <w:tcBorders>
              <w:top w:val="single" w:sz="4" w:space="0" w:color="auto"/>
              <w:left w:val="nil"/>
              <w:bottom w:val="single" w:sz="4" w:space="0" w:color="auto"/>
              <w:right w:val="single" w:sz="4" w:space="0" w:color="auto"/>
            </w:tcBorders>
            <w:noWrap/>
            <w:vAlign w:val="center"/>
          </w:tcPr>
          <w:p w:rsidR="00057C41" w:rsidRPr="00942580" w:rsidRDefault="00057C41" w:rsidP="00057C41">
            <w:pPr>
              <w:jc w:val="center"/>
              <w:rPr>
                <w:sz w:val="22"/>
              </w:rPr>
            </w:pPr>
          </w:p>
        </w:tc>
        <w:tc>
          <w:tcPr>
            <w:tcW w:w="1430" w:type="dxa"/>
            <w:tcBorders>
              <w:top w:val="single" w:sz="4" w:space="0" w:color="auto"/>
              <w:left w:val="nil"/>
              <w:bottom w:val="single" w:sz="4" w:space="0" w:color="auto"/>
              <w:right w:val="single" w:sz="4" w:space="0" w:color="auto"/>
            </w:tcBorders>
            <w:noWrap/>
            <w:vAlign w:val="center"/>
          </w:tcPr>
          <w:p w:rsidR="00057C41" w:rsidRPr="00942580" w:rsidRDefault="00057C41" w:rsidP="004D7C3C">
            <w:pPr>
              <w:jc w:val="center"/>
              <w:rPr>
                <w:sz w:val="22"/>
              </w:rPr>
            </w:pPr>
            <w:r w:rsidRPr="00942580">
              <w:rPr>
                <w:sz w:val="22"/>
                <w:szCs w:val="22"/>
              </w:rPr>
              <w:t>1</w:t>
            </w:r>
            <w:r w:rsidR="004D7C3C">
              <w:rPr>
                <w:sz w:val="22"/>
                <w:szCs w:val="22"/>
              </w:rPr>
              <w:t>7</w:t>
            </w:r>
          </w:p>
        </w:tc>
        <w:tc>
          <w:tcPr>
            <w:tcW w:w="1090" w:type="dxa"/>
            <w:tcBorders>
              <w:top w:val="single" w:sz="4" w:space="0" w:color="auto"/>
              <w:left w:val="nil"/>
              <w:bottom w:val="single" w:sz="4" w:space="0" w:color="auto"/>
              <w:right w:val="single" w:sz="4" w:space="0" w:color="auto"/>
            </w:tcBorders>
            <w:noWrap/>
            <w:vAlign w:val="center"/>
          </w:tcPr>
          <w:p w:rsidR="00057C41" w:rsidRPr="00942580" w:rsidRDefault="00057C41" w:rsidP="00057C41">
            <w:pPr>
              <w:jc w:val="center"/>
              <w:rPr>
                <w:sz w:val="22"/>
              </w:rPr>
            </w:pPr>
            <w:r w:rsidRPr="00942580">
              <w:rPr>
                <w:sz w:val="22"/>
                <w:szCs w:val="22"/>
              </w:rPr>
              <w:t>52</w:t>
            </w:r>
          </w:p>
        </w:tc>
      </w:tr>
      <w:tr w:rsidR="00057C41" w:rsidRPr="00942580" w:rsidTr="00057C41">
        <w:trPr>
          <w:trHeight w:val="255"/>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tcPr>
          <w:p w:rsidR="00057C41" w:rsidRPr="00942580" w:rsidRDefault="00057C41" w:rsidP="00057C41">
            <w:pPr>
              <w:jc w:val="center"/>
              <w:rPr>
                <w:sz w:val="22"/>
              </w:rPr>
            </w:pPr>
            <w:r w:rsidRPr="00942580">
              <w:rPr>
                <w:sz w:val="22"/>
                <w:szCs w:val="22"/>
              </w:rPr>
              <w:t>II</w:t>
            </w:r>
          </w:p>
        </w:tc>
        <w:tc>
          <w:tcPr>
            <w:tcW w:w="2235" w:type="dxa"/>
            <w:tcBorders>
              <w:top w:val="single" w:sz="4" w:space="0" w:color="auto"/>
              <w:left w:val="nil"/>
              <w:bottom w:val="single" w:sz="4" w:space="0" w:color="auto"/>
              <w:right w:val="single" w:sz="4" w:space="0" w:color="auto"/>
            </w:tcBorders>
            <w:shd w:val="pct12" w:color="auto" w:fill="auto"/>
            <w:noWrap/>
            <w:vAlign w:val="center"/>
          </w:tcPr>
          <w:p w:rsidR="00057C41" w:rsidRPr="00942580" w:rsidRDefault="00057C41" w:rsidP="00057C41">
            <w:pPr>
              <w:jc w:val="center"/>
              <w:rPr>
                <w:sz w:val="22"/>
              </w:rPr>
            </w:pPr>
            <w:r w:rsidRPr="00942580">
              <w:rPr>
                <w:sz w:val="22"/>
                <w:szCs w:val="22"/>
              </w:rPr>
              <w:t>33</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057C41" w:rsidRPr="00942580" w:rsidRDefault="00057C41" w:rsidP="00057C41">
            <w:pPr>
              <w:jc w:val="center"/>
              <w:rPr>
                <w:sz w:val="22"/>
                <w:lang w:val="en-US"/>
              </w:rPr>
            </w:pPr>
            <w:r w:rsidRPr="00942580">
              <w:rPr>
                <w:sz w:val="22"/>
                <w:szCs w:val="22"/>
                <w:lang w:val="en-US"/>
              </w:rPr>
              <w:t>1</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057C41" w:rsidRPr="00942580" w:rsidRDefault="00057C41" w:rsidP="00057C41">
            <w:pPr>
              <w:jc w:val="center"/>
              <w:rPr>
                <w:sz w:val="22"/>
              </w:rPr>
            </w:pPr>
            <w:r w:rsidRPr="00942580">
              <w:rPr>
                <w:sz w:val="22"/>
                <w:szCs w:val="22"/>
              </w:rPr>
              <w:t xml:space="preserve">1 </w:t>
            </w:r>
          </w:p>
        </w:tc>
        <w:tc>
          <w:tcPr>
            <w:tcW w:w="1418" w:type="dxa"/>
            <w:tcBorders>
              <w:top w:val="single" w:sz="4" w:space="0" w:color="auto"/>
              <w:left w:val="nil"/>
              <w:bottom w:val="single" w:sz="4" w:space="0" w:color="auto"/>
              <w:right w:val="single" w:sz="4" w:space="0" w:color="auto"/>
            </w:tcBorders>
            <w:shd w:val="pct12" w:color="auto" w:fill="auto"/>
            <w:vAlign w:val="center"/>
          </w:tcPr>
          <w:p w:rsidR="00057C41" w:rsidRPr="00942580" w:rsidRDefault="00057C41" w:rsidP="00057C41">
            <w:pPr>
              <w:jc w:val="center"/>
              <w:rPr>
                <w:sz w:val="22"/>
              </w:rPr>
            </w:pPr>
            <w:r w:rsidRPr="00942580">
              <w:rPr>
                <w:sz w:val="22"/>
                <w:szCs w:val="22"/>
              </w:rPr>
              <w:t>1</w:t>
            </w:r>
          </w:p>
        </w:tc>
        <w:tc>
          <w:tcPr>
            <w:tcW w:w="2339" w:type="dxa"/>
            <w:tcBorders>
              <w:top w:val="single" w:sz="4" w:space="0" w:color="auto"/>
              <w:left w:val="nil"/>
              <w:bottom w:val="single" w:sz="4" w:space="0" w:color="auto"/>
              <w:right w:val="single" w:sz="4" w:space="0" w:color="auto"/>
            </w:tcBorders>
            <w:shd w:val="pct12" w:color="auto" w:fill="auto"/>
            <w:noWrap/>
            <w:vAlign w:val="center"/>
          </w:tcPr>
          <w:p w:rsidR="00057C41" w:rsidRPr="00942580" w:rsidRDefault="00057C41" w:rsidP="00057C41">
            <w:pPr>
              <w:jc w:val="center"/>
              <w:rPr>
                <w:sz w:val="22"/>
              </w:rPr>
            </w:pPr>
          </w:p>
        </w:tc>
        <w:tc>
          <w:tcPr>
            <w:tcW w:w="1430" w:type="dxa"/>
            <w:tcBorders>
              <w:top w:val="single" w:sz="4" w:space="0" w:color="auto"/>
              <w:left w:val="nil"/>
              <w:bottom w:val="single" w:sz="4" w:space="0" w:color="auto"/>
              <w:right w:val="single" w:sz="4" w:space="0" w:color="auto"/>
            </w:tcBorders>
            <w:shd w:val="pct12" w:color="auto" w:fill="auto"/>
            <w:noWrap/>
            <w:vAlign w:val="center"/>
          </w:tcPr>
          <w:p w:rsidR="00057C41" w:rsidRPr="00942580" w:rsidRDefault="00057C41" w:rsidP="00057C41">
            <w:pPr>
              <w:jc w:val="center"/>
              <w:rPr>
                <w:sz w:val="22"/>
              </w:rPr>
            </w:pPr>
            <w:r w:rsidRPr="00942580">
              <w:rPr>
                <w:sz w:val="22"/>
                <w:szCs w:val="22"/>
              </w:rPr>
              <w:t>16</w:t>
            </w:r>
          </w:p>
        </w:tc>
        <w:tc>
          <w:tcPr>
            <w:tcW w:w="1090" w:type="dxa"/>
            <w:tcBorders>
              <w:top w:val="single" w:sz="4" w:space="0" w:color="auto"/>
              <w:left w:val="nil"/>
              <w:bottom w:val="single" w:sz="4" w:space="0" w:color="auto"/>
              <w:right w:val="single" w:sz="4" w:space="0" w:color="auto"/>
            </w:tcBorders>
            <w:shd w:val="pct12" w:color="auto" w:fill="auto"/>
            <w:noWrap/>
            <w:vAlign w:val="center"/>
          </w:tcPr>
          <w:p w:rsidR="00057C41" w:rsidRPr="00942580" w:rsidRDefault="00057C41" w:rsidP="00057C41">
            <w:pPr>
              <w:jc w:val="center"/>
              <w:rPr>
                <w:sz w:val="22"/>
              </w:rPr>
            </w:pPr>
            <w:r w:rsidRPr="00942580">
              <w:rPr>
                <w:sz w:val="22"/>
                <w:szCs w:val="22"/>
              </w:rPr>
              <w:t>52</w:t>
            </w:r>
          </w:p>
        </w:tc>
      </w:tr>
      <w:tr w:rsidR="00057C41" w:rsidRPr="00942580" w:rsidTr="00057C41">
        <w:trPr>
          <w:trHeight w:val="255"/>
        </w:trPr>
        <w:tc>
          <w:tcPr>
            <w:tcW w:w="1177" w:type="dxa"/>
            <w:tcBorders>
              <w:top w:val="single" w:sz="4" w:space="0" w:color="auto"/>
              <w:left w:val="single" w:sz="4" w:space="0" w:color="auto"/>
              <w:bottom w:val="single" w:sz="4" w:space="0" w:color="auto"/>
              <w:right w:val="single" w:sz="4" w:space="0" w:color="auto"/>
            </w:tcBorders>
            <w:noWrap/>
            <w:vAlign w:val="center"/>
          </w:tcPr>
          <w:p w:rsidR="00057C41" w:rsidRPr="00942580" w:rsidRDefault="00057C41" w:rsidP="00057C41">
            <w:pPr>
              <w:jc w:val="center"/>
              <w:rPr>
                <w:sz w:val="22"/>
              </w:rPr>
            </w:pPr>
            <w:r w:rsidRPr="00942580">
              <w:rPr>
                <w:sz w:val="22"/>
                <w:szCs w:val="22"/>
              </w:rPr>
              <w:t>III</w:t>
            </w:r>
          </w:p>
        </w:tc>
        <w:tc>
          <w:tcPr>
            <w:tcW w:w="2235" w:type="dxa"/>
            <w:tcBorders>
              <w:top w:val="single" w:sz="4" w:space="0" w:color="auto"/>
              <w:left w:val="nil"/>
              <w:bottom w:val="single" w:sz="4" w:space="0" w:color="auto"/>
              <w:right w:val="single" w:sz="4" w:space="0" w:color="auto"/>
            </w:tcBorders>
            <w:noWrap/>
            <w:vAlign w:val="center"/>
          </w:tcPr>
          <w:p w:rsidR="00057C41" w:rsidRPr="00942580" w:rsidRDefault="00057C41" w:rsidP="00057C41">
            <w:pPr>
              <w:jc w:val="center"/>
              <w:rPr>
                <w:sz w:val="22"/>
              </w:rPr>
            </w:pPr>
            <w:r w:rsidRPr="00942580">
              <w:rPr>
                <w:sz w:val="22"/>
                <w:szCs w:val="22"/>
              </w:rPr>
              <w:t>33</w:t>
            </w:r>
          </w:p>
        </w:tc>
        <w:tc>
          <w:tcPr>
            <w:tcW w:w="2835" w:type="dxa"/>
            <w:tcBorders>
              <w:top w:val="single" w:sz="4" w:space="0" w:color="auto"/>
              <w:left w:val="nil"/>
              <w:bottom w:val="single" w:sz="4" w:space="0" w:color="auto"/>
              <w:right w:val="single" w:sz="4" w:space="0" w:color="auto"/>
            </w:tcBorders>
            <w:noWrap/>
            <w:vAlign w:val="center"/>
          </w:tcPr>
          <w:p w:rsidR="00057C41" w:rsidRPr="00942580" w:rsidRDefault="00057C41" w:rsidP="00057C41">
            <w:pPr>
              <w:jc w:val="center"/>
              <w:rPr>
                <w:sz w:val="22"/>
                <w:lang w:val="en-US"/>
              </w:rPr>
            </w:pPr>
            <w:r w:rsidRPr="00942580">
              <w:rPr>
                <w:sz w:val="22"/>
                <w:szCs w:val="22"/>
                <w:lang w:val="en-US"/>
              </w:rPr>
              <w:t>1</w:t>
            </w:r>
          </w:p>
        </w:tc>
        <w:tc>
          <w:tcPr>
            <w:tcW w:w="2835" w:type="dxa"/>
            <w:tcBorders>
              <w:top w:val="single" w:sz="4" w:space="0" w:color="auto"/>
              <w:left w:val="nil"/>
              <w:bottom w:val="single" w:sz="4" w:space="0" w:color="auto"/>
              <w:right w:val="single" w:sz="4" w:space="0" w:color="auto"/>
            </w:tcBorders>
            <w:noWrap/>
            <w:vAlign w:val="center"/>
          </w:tcPr>
          <w:p w:rsidR="00057C41" w:rsidRPr="00942580" w:rsidRDefault="00057C41" w:rsidP="00057C41">
            <w:pPr>
              <w:jc w:val="center"/>
              <w:rPr>
                <w:sz w:val="22"/>
              </w:rPr>
            </w:pPr>
            <w:r w:rsidRPr="00942580">
              <w:rPr>
                <w:sz w:val="22"/>
                <w:szCs w:val="22"/>
              </w:rPr>
              <w:t xml:space="preserve">1 </w:t>
            </w:r>
          </w:p>
        </w:tc>
        <w:tc>
          <w:tcPr>
            <w:tcW w:w="1418" w:type="dxa"/>
            <w:tcBorders>
              <w:top w:val="single" w:sz="4" w:space="0" w:color="auto"/>
              <w:left w:val="nil"/>
              <w:bottom w:val="single" w:sz="4" w:space="0" w:color="auto"/>
              <w:right w:val="single" w:sz="4" w:space="0" w:color="auto"/>
            </w:tcBorders>
            <w:vAlign w:val="center"/>
          </w:tcPr>
          <w:p w:rsidR="00057C41" w:rsidRPr="00942580" w:rsidRDefault="00057C41" w:rsidP="00057C41">
            <w:pPr>
              <w:jc w:val="center"/>
              <w:rPr>
                <w:sz w:val="22"/>
              </w:rPr>
            </w:pPr>
            <w:r w:rsidRPr="00942580">
              <w:rPr>
                <w:sz w:val="22"/>
                <w:szCs w:val="22"/>
              </w:rPr>
              <w:t>1</w:t>
            </w:r>
          </w:p>
        </w:tc>
        <w:tc>
          <w:tcPr>
            <w:tcW w:w="2339" w:type="dxa"/>
            <w:tcBorders>
              <w:top w:val="single" w:sz="4" w:space="0" w:color="auto"/>
              <w:left w:val="nil"/>
              <w:bottom w:val="single" w:sz="4" w:space="0" w:color="auto"/>
              <w:right w:val="single" w:sz="4" w:space="0" w:color="auto"/>
            </w:tcBorders>
            <w:noWrap/>
            <w:vAlign w:val="center"/>
          </w:tcPr>
          <w:p w:rsidR="00057C41" w:rsidRPr="00942580" w:rsidRDefault="00057C41" w:rsidP="00057C41">
            <w:pPr>
              <w:jc w:val="center"/>
              <w:rPr>
                <w:sz w:val="22"/>
              </w:rPr>
            </w:pPr>
          </w:p>
        </w:tc>
        <w:tc>
          <w:tcPr>
            <w:tcW w:w="1430" w:type="dxa"/>
            <w:tcBorders>
              <w:top w:val="single" w:sz="4" w:space="0" w:color="auto"/>
              <w:left w:val="nil"/>
              <w:bottom w:val="single" w:sz="4" w:space="0" w:color="auto"/>
              <w:right w:val="single" w:sz="4" w:space="0" w:color="auto"/>
            </w:tcBorders>
            <w:noWrap/>
            <w:vAlign w:val="center"/>
          </w:tcPr>
          <w:p w:rsidR="00057C41" w:rsidRPr="00942580" w:rsidRDefault="00057C41" w:rsidP="00057C41">
            <w:pPr>
              <w:jc w:val="center"/>
              <w:rPr>
                <w:sz w:val="22"/>
              </w:rPr>
            </w:pPr>
            <w:r w:rsidRPr="00942580">
              <w:rPr>
                <w:sz w:val="22"/>
                <w:szCs w:val="22"/>
              </w:rPr>
              <w:t>16</w:t>
            </w:r>
          </w:p>
        </w:tc>
        <w:tc>
          <w:tcPr>
            <w:tcW w:w="1090" w:type="dxa"/>
            <w:tcBorders>
              <w:top w:val="single" w:sz="4" w:space="0" w:color="auto"/>
              <w:left w:val="nil"/>
              <w:bottom w:val="single" w:sz="4" w:space="0" w:color="auto"/>
              <w:right w:val="single" w:sz="4" w:space="0" w:color="auto"/>
            </w:tcBorders>
            <w:noWrap/>
            <w:vAlign w:val="center"/>
          </w:tcPr>
          <w:p w:rsidR="00057C41" w:rsidRPr="00942580" w:rsidRDefault="00057C41" w:rsidP="00057C41">
            <w:pPr>
              <w:jc w:val="center"/>
              <w:rPr>
                <w:sz w:val="22"/>
              </w:rPr>
            </w:pPr>
            <w:r w:rsidRPr="00942580">
              <w:rPr>
                <w:sz w:val="22"/>
                <w:szCs w:val="22"/>
              </w:rPr>
              <w:t>52</w:t>
            </w:r>
          </w:p>
        </w:tc>
      </w:tr>
      <w:tr w:rsidR="00057C41" w:rsidRPr="00942580" w:rsidTr="00057C41">
        <w:trPr>
          <w:trHeight w:val="255"/>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tcPr>
          <w:p w:rsidR="00057C41" w:rsidRPr="00942580" w:rsidRDefault="00057C41" w:rsidP="00057C41">
            <w:pPr>
              <w:jc w:val="center"/>
              <w:rPr>
                <w:sz w:val="22"/>
              </w:rPr>
            </w:pPr>
            <w:r w:rsidRPr="00942580">
              <w:rPr>
                <w:sz w:val="22"/>
                <w:szCs w:val="22"/>
              </w:rPr>
              <w:t>IV</w:t>
            </w:r>
          </w:p>
        </w:tc>
        <w:tc>
          <w:tcPr>
            <w:tcW w:w="2235" w:type="dxa"/>
            <w:tcBorders>
              <w:top w:val="single" w:sz="4" w:space="0" w:color="auto"/>
              <w:left w:val="nil"/>
              <w:bottom w:val="single" w:sz="4" w:space="0" w:color="auto"/>
              <w:right w:val="single" w:sz="4" w:space="0" w:color="auto"/>
            </w:tcBorders>
            <w:shd w:val="pct12" w:color="auto" w:fill="auto"/>
            <w:noWrap/>
            <w:vAlign w:val="center"/>
          </w:tcPr>
          <w:p w:rsidR="00057C41" w:rsidRPr="00942580" w:rsidRDefault="00057C41" w:rsidP="00057C41">
            <w:pPr>
              <w:jc w:val="center"/>
              <w:rPr>
                <w:sz w:val="22"/>
              </w:rPr>
            </w:pPr>
            <w:r w:rsidRPr="00942580">
              <w:rPr>
                <w:sz w:val="22"/>
                <w:szCs w:val="22"/>
              </w:rPr>
              <w:t>33</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057C41" w:rsidRPr="00942580" w:rsidRDefault="00057C41" w:rsidP="00057C41">
            <w:pPr>
              <w:jc w:val="center"/>
              <w:rPr>
                <w:sz w:val="22"/>
                <w:lang w:val="en-US"/>
              </w:rPr>
            </w:pPr>
            <w:r w:rsidRPr="00942580">
              <w:rPr>
                <w:sz w:val="22"/>
                <w:szCs w:val="22"/>
                <w:lang w:val="en-US"/>
              </w:rPr>
              <w:t>1</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057C41" w:rsidRPr="00942580" w:rsidRDefault="00057C41" w:rsidP="00057C41">
            <w:pPr>
              <w:jc w:val="center"/>
              <w:rPr>
                <w:sz w:val="22"/>
              </w:rPr>
            </w:pPr>
            <w:r w:rsidRPr="00942580">
              <w:rPr>
                <w:sz w:val="22"/>
                <w:szCs w:val="22"/>
              </w:rPr>
              <w:t xml:space="preserve">1 </w:t>
            </w:r>
          </w:p>
        </w:tc>
        <w:tc>
          <w:tcPr>
            <w:tcW w:w="1418" w:type="dxa"/>
            <w:tcBorders>
              <w:top w:val="single" w:sz="4" w:space="0" w:color="auto"/>
              <w:left w:val="nil"/>
              <w:bottom w:val="single" w:sz="4" w:space="0" w:color="auto"/>
              <w:right w:val="single" w:sz="4" w:space="0" w:color="auto"/>
            </w:tcBorders>
            <w:shd w:val="pct12" w:color="auto" w:fill="auto"/>
            <w:vAlign w:val="center"/>
          </w:tcPr>
          <w:p w:rsidR="00057C41" w:rsidRPr="00942580" w:rsidRDefault="00057C41" w:rsidP="00057C41">
            <w:pPr>
              <w:jc w:val="center"/>
              <w:rPr>
                <w:sz w:val="22"/>
              </w:rPr>
            </w:pPr>
            <w:r w:rsidRPr="00942580">
              <w:rPr>
                <w:sz w:val="22"/>
                <w:szCs w:val="22"/>
              </w:rPr>
              <w:t>1</w:t>
            </w:r>
          </w:p>
        </w:tc>
        <w:tc>
          <w:tcPr>
            <w:tcW w:w="2339" w:type="dxa"/>
            <w:tcBorders>
              <w:top w:val="single" w:sz="4" w:space="0" w:color="auto"/>
              <w:left w:val="nil"/>
              <w:bottom w:val="single" w:sz="4" w:space="0" w:color="auto"/>
              <w:right w:val="single" w:sz="4" w:space="0" w:color="auto"/>
            </w:tcBorders>
            <w:shd w:val="pct12" w:color="auto" w:fill="auto"/>
            <w:noWrap/>
            <w:vAlign w:val="center"/>
          </w:tcPr>
          <w:p w:rsidR="00057C41" w:rsidRPr="00942580" w:rsidRDefault="00057C41" w:rsidP="00057C41">
            <w:pPr>
              <w:jc w:val="center"/>
              <w:rPr>
                <w:sz w:val="22"/>
              </w:rPr>
            </w:pPr>
          </w:p>
        </w:tc>
        <w:tc>
          <w:tcPr>
            <w:tcW w:w="1430" w:type="dxa"/>
            <w:tcBorders>
              <w:top w:val="single" w:sz="4" w:space="0" w:color="auto"/>
              <w:left w:val="nil"/>
              <w:bottom w:val="single" w:sz="4" w:space="0" w:color="auto"/>
              <w:right w:val="single" w:sz="4" w:space="0" w:color="auto"/>
            </w:tcBorders>
            <w:shd w:val="pct12" w:color="auto" w:fill="auto"/>
            <w:noWrap/>
            <w:vAlign w:val="center"/>
          </w:tcPr>
          <w:p w:rsidR="00057C41" w:rsidRPr="00942580" w:rsidRDefault="00057C41" w:rsidP="00057C41">
            <w:pPr>
              <w:jc w:val="center"/>
              <w:rPr>
                <w:sz w:val="22"/>
              </w:rPr>
            </w:pPr>
            <w:r w:rsidRPr="00942580">
              <w:rPr>
                <w:sz w:val="22"/>
                <w:szCs w:val="22"/>
              </w:rPr>
              <w:t>16</w:t>
            </w:r>
          </w:p>
        </w:tc>
        <w:tc>
          <w:tcPr>
            <w:tcW w:w="1090" w:type="dxa"/>
            <w:tcBorders>
              <w:top w:val="single" w:sz="4" w:space="0" w:color="auto"/>
              <w:left w:val="nil"/>
              <w:bottom w:val="single" w:sz="4" w:space="0" w:color="auto"/>
              <w:right w:val="single" w:sz="4" w:space="0" w:color="auto"/>
            </w:tcBorders>
            <w:shd w:val="pct12" w:color="auto" w:fill="auto"/>
            <w:noWrap/>
            <w:vAlign w:val="center"/>
          </w:tcPr>
          <w:p w:rsidR="00057C41" w:rsidRPr="00942580" w:rsidRDefault="00057C41" w:rsidP="00057C41">
            <w:pPr>
              <w:jc w:val="center"/>
              <w:rPr>
                <w:sz w:val="22"/>
              </w:rPr>
            </w:pPr>
            <w:r w:rsidRPr="00942580">
              <w:rPr>
                <w:sz w:val="22"/>
                <w:szCs w:val="22"/>
              </w:rPr>
              <w:t>52</w:t>
            </w:r>
          </w:p>
        </w:tc>
      </w:tr>
      <w:tr w:rsidR="00057C41" w:rsidRPr="00942580" w:rsidTr="00057C41">
        <w:trPr>
          <w:trHeight w:val="255"/>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tcPr>
          <w:p w:rsidR="00057C41" w:rsidRPr="00942580" w:rsidRDefault="00057C41" w:rsidP="00057C41">
            <w:pPr>
              <w:jc w:val="center"/>
              <w:rPr>
                <w:sz w:val="22"/>
                <w:lang w:val="en-US"/>
              </w:rPr>
            </w:pPr>
            <w:r w:rsidRPr="00942580">
              <w:rPr>
                <w:sz w:val="22"/>
                <w:szCs w:val="22"/>
                <w:lang w:val="en-US"/>
              </w:rPr>
              <w:t>V</w:t>
            </w:r>
          </w:p>
        </w:tc>
        <w:tc>
          <w:tcPr>
            <w:tcW w:w="2235" w:type="dxa"/>
            <w:tcBorders>
              <w:top w:val="single" w:sz="4" w:space="0" w:color="auto"/>
              <w:left w:val="nil"/>
              <w:bottom w:val="single" w:sz="4" w:space="0" w:color="auto"/>
              <w:right w:val="single" w:sz="4" w:space="0" w:color="auto"/>
            </w:tcBorders>
            <w:shd w:val="pct12" w:color="auto" w:fill="auto"/>
            <w:noWrap/>
            <w:vAlign w:val="center"/>
          </w:tcPr>
          <w:p w:rsidR="00057C41" w:rsidRPr="00942580" w:rsidRDefault="00057C41" w:rsidP="00057C41">
            <w:pPr>
              <w:jc w:val="center"/>
              <w:rPr>
                <w:sz w:val="22"/>
              </w:rPr>
            </w:pPr>
            <w:r w:rsidRPr="00942580">
              <w:rPr>
                <w:sz w:val="22"/>
                <w:szCs w:val="22"/>
                <w:lang w:val="en-US"/>
              </w:rPr>
              <w:t>3</w:t>
            </w:r>
            <w:r w:rsidRPr="00942580">
              <w:rPr>
                <w:sz w:val="22"/>
                <w:szCs w:val="22"/>
              </w:rPr>
              <w:t>3</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057C41" w:rsidRPr="00942580" w:rsidRDefault="00057C41" w:rsidP="00057C41">
            <w:pPr>
              <w:jc w:val="center"/>
              <w:rPr>
                <w:sz w:val="22"/>
              </w:rPr>
            </w:pPr>
            <w:r w:rsidRPr="00942580">
              <w:rPr>
                <w:sz w:val="22"/>
                <w:szCs w:val="22"/>
              </w:rPr>
              <w:t>-</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057C41" w:rsidRPr="00942580" w:rsidRDefault="00057C41" w:rsidP="00057C41">
            <w:pPr>
              <w:jc w:val="center"/>
              <w:rPr>
                <w:sz w:val="22"/>
              </w:rPr>
            </w:pPr>
            <w:r w:rsidRPr="00942580">
              <w:rPr>
                <w:sz w:val="22"/>
                <w:szCs w:val="22"/>
              </w:rPr>
              <w:t xml:space="preserve">1 </w:t>
            </w:r>
          </w:p>
        </w:tc>
        <w:tc>
          <w:tcPr>
            <w:tcW w:w="1418" w:type="dxa"/>
            <w:tcBorders>
              <w:top w:val="single" w:sz="4" w:space="0" w:color="auto"/>
              <w:left w:val="nil"/>
              <w:bottom w:val="single" w:sz="4" w:space="0" w:color="auto"/>
              <w:right w:val="single" w:sz="4" w:space="0" w:color="auto"/>
            </w:tcBorders>
            <w:shd w:val="pct12" w:color="auto" w:fill="auto"/>
            <w:vAlign w:val="center"/>
          </w:tcPr>
          <w:p w:rsidR="00057C41" w:rsidRPr="00942580" w:rsidRDefault="00057C41" w:rsidP="00057C41">
            <w:pPr>
              <w:jc w:val="center"/>
              <w:rPr>
                <w:sz w:val="22"/>
              </w:rPr>
            </w:pPr>
            <w:r w:rsidRPr="00942580">
              <w:rPr>
                <w:sz w:val="22"/>
                <w:szCs w:val="22"/>
              </w:rPr>
              <w:t>-</w:t>
            </w:r>
          </w:p>
        </w:tc>
        <w:tc>
          <w:tcPr>
            <w:tcW w:w="2339" w:type="dxa"/>
            <w:tcBorders>
              <w:top w:val="single" w:sz="4" w:space="0" w:color="auto"/>
              <w:left w:val="nil"/>
              <w:bottom w:val="single" w:sz="4" w:space="0" w:color="auto"/>
              <w:right w:val="single" w:sz="4" w:space="0" w:color="auto"/>
            </w:tcBorders>
            <w:shd w:val="pct12" w:color="auto" w:fill="auto"/>
            <w:noWrap/>
            <w:vAlign w:val="center"/>
          </w:tcPr>
          <w:p w:rsidR="00057C41" w:rsidRPr="00942580" w:rsidRDefault="00057C41" w:rsidP="00057C41">
            <w:pPr>
              <w:jc w:val="center"/>
              <w:rPr>
                <w:sz w:val="22"/>
              </w:rPr>
            </w:pPr>
            <w:r w:rsidRPr="00942580">
              <w:rPr>
                <w:sz w:val="22"/>
                <w:szCs w:val="22"/>
              </w:rPr>
              <w:t>2</w:t>
            </w:r>
          </w:p>
        </w:tc>
        <w:tc>
          <w:tcPr>
            <w:tcW w:w="1430" w:type="dxa"/>
            <w:tcBorders>
              <w:top w:val="single" w:sz="4" w:space="0" w:color="auto"/>
              <w:left w:val="nil"/>
              <w:bottom w:val="single" w:sz="4" w:space="0" w:color="auto"/>
              <w:right w:val="single" w:sz="4" w:space="0" w:color="auto"/>
            </w:tcBorders>
            <w:shd w:val="pct12" w:color="auto" w:fill="auto"/>
            <w:noWrap/>
            <w:vAlign w:val="center"/>
          </w:tcPr>
          <w:p w:rsidR="00057C41" w:rsidRPr="00942580" w:rsidRDefault="00057C41" w:rsidP="00057C41">
            <w:pPr>
              <w:jc w:val="center"/>
              <w:rPr>
                <w:sz w:val="22"/>
              </w:rPr>
            </w:pPr>
            <w:r w:rsidRPr="00942580">
              <w:rPr>
                <w:sz w:val="22"/>
                <w:szCs w:val="22"/>
              </w:rPr>
              <w:t>4</w:t>
            </w:r>
          </w:p>
        </w:tc>
        <w:tc>
          <w:tcPr>
            <w:tcW w:w="1090" w:type="dxa"/>
            <w:tcBorders>
              <w:top w:val="single" w:sz="4" w:space="0" w:color="auto"/>
              <w:left w:val="nil"/>
              <w:bottom w:val="single" w:sz="4" w:space="0" w:color="auto"/>
              <w:right w:val="single" w:sz="4" w:space="0" w:color="auto"/>
            </w:tcBorders>
            <w:shd w:val="pct12" w:color="auto" w:fill="auto"/>
            <w:noWrap/>
            <w:vAlign w:val="center"/>
          </w:tcPr>
          <w:p w:rsidR="00057C41" w:rsidRPr="00942580" w:rsidRDefault="00057C41" w:rsidP="00057C41">
            <w:pPr>
              <w:jc w:val="center"/>
              <w:rPr>
                <w:sz w:val="22"/>
              </w:rPr>
            </w:pPr>
            <w:r w:rsidRPr="00942580">
              <w:rPr>
                <w:sz w:val="22"/>
                <w:szCs w:val="22"/>
              </w:rPr>
              <w:t>40</w:t>
            </w:r>
          </w:p>
        </w:tc>
      </w:tr>
      <w:tr w:rsidR="00057C41" w:rsidRPr="00942580" w:rsidTr="00057C41">
        <w:trPr>
          <w:trHeight w:val="270"/>
        </w:trPr>
        <w:tc>
          <w:tcPr>
            <w:tcW w:w="1177" w:type="dxa"/>
            <w:tcBorders>
              <w:top w:val="single" w:sz="4" w:space="0" w:color="auto"/>
              <w:left w:val="single" w:sz="4" w:space="0" w:color="auto"/>
              <w:bottom w:val="single" w:sz="4" w:space="0" w:color="auto"/>
              <w:right w:val="single" w:sz="4" w:space="0" w:color="auto"/>
            </w:tcBorders>
            <w:noWrap/>
            <w:vAlign w:val="center"/>
          </w:tcPr>
          <w:p w:rsidR="00057C41" w:rsidRPr="00942580" w:rsidRDefault="00057C41" w:rsidP="00057C41">
            <w:pPr>
              <w:jc w:val="center"/>
              <w:rPr>
                <w:sz w:val="22"/>
              </w:rPr>
            </w:pPr>
            <w:r w:rsidRPr="00942580">
              <w:rPr>
                <w:sz w:val="22"/>
                <w:szCs w:val="22"/>
              </w:rPr>
              <w:t>Итого:</w:t>
            </w:r>
          </w:p>
        </w:tc>
        <w:tc>
          <w:tcPr>
            <w:tcW w:w="2235" w:type="dxa"/>
            <w:tcBorders>
              <w:top w:val="single" w:sz="4" w:space="0" w:color="auto"/>
              <w:left w:val="nil"/>
              <w:bottom w:val="single" w:sz="4" w:space="0" w:color="auto"/>
              <w:right w:val="single" w:sz="4" w:space="0" w:color="auto"/>
            </w:tcBorders>
            <w:noWrap/>
            <w:vAlign w:val="center"/>
          </w:tcPr>
          <w:p w:rsidR="00057C41" w:rsidRPr="00942580" w:rsidRDefault="00057C41" w:rsidP="00057C41">
            <w:pPr>
              <w:jc w:val="center"/>
              <w:rPr>
                <w:sz w:val="22"/>
              </w:rPr>
            </w:pPr>
            <w:r w:rsidRPr="00942580">
              <w:rPr>
                <w:sz w:val="22"/>
                <w:szCs w:val="22"/>
              </w:rPr>
              <w:t>165</w:t>
            </w:r>
          </w:p>
        </w:tc>
        <w:tc>
          <w:tcPr>
            <w:tcW w:w="2835" w:type="dxa"/>
            <w:tcBorders>
              <w:top w:val="single" w:sz="4" w:space="0" w:color="auto"/>
              <w:left w:val="nil"/>
              <w:bottom w:val="single" w:sz="4" w:space="0" w:color="auto"/>
              <w:right w:val="single" w:sz="4" w:space="0" w:color="auto"/>
            </w:tcBorders>
            <w:noWrap/>
            <w:vAlign w:val="center"/>
          </w:tcPr>
          <w:p w:rsidR="00057C41" w:rsidRPr="00942580" w:rsidRDefault="00057C41" w:rsidP="00057C41">
            <w:pPr>
              <w:jc w:val="center"/>
              <w:rPr>
                <w:sz w:val="22"/>
              </w:rPr>
            </w:pPr>
            <w:r w:rsidRPr="00942580">
              <w:rPr>
                <w:sz w:val="22"/>
                <w:szCs w:val="22"/>
              </w:rPr>
              <w:t>4</w:t>
            </w:r>
          </w:p>
        </w:tc>
        <w:tc>
          <w:tcPr>
            <w:tcW w:w="2835" w:type="dxa"/>
            <w:tcBorders>
              <w:top w:val="single" w:sz="4" w:space="0" w:color="auto"/>
              <w:left w:val="nil"/>
              <w:bottom w:val="single" w:sz="4" w:space="0" w:color="auto"/>
              <w:right w:val="single" w:sz="4" w:space="0" w:color="auto"/>
            </w:tcBorders>
            <w:noWrap/>
            <w:vAlign w:val="center"/>
          </w:tcPr>
          <w:p w:rsidR="00057C41" w:rsidRPr="00942580" w:rsidRDefault="00057C41" w:rsidP="00057C41">
            <w:pPr>
              <w:jc w:val="center"/>
              <w:rPr>
                <w:sz w:val="22"/>
              </w:rPr>
            </w:pPr>
            <w:r w:rsidRPr="00942580">
              <w:rPr>
                <w:sz w:val="22"/>
                <w:szCs w:val="22"/>
              </w:rPr>
              <w:t>5</w:t>
            </w:r>
          </w:p>
        </w:tc>
        <w:tc>
          <w:tcPr>
            <w:tcW w:w="1418" w:type="dxa"/>
            <w:tcBorders>
              <w:top w:val="single" w:sz="4" w:space="0" w:color="auto"/>
              <w:left w:val="nil"/>
              <w:bottom w:val="single" w:sz="4" w:space="0" w:color="auto"/>
              <w:right w:val="single" w:sz="4" w:space="0" w:color="auto"/>
            </w:tcBorders>
            <w:vAlign w:val="center"/>
          </w:tcPr>
          <w:p w:rsidR="00057C41" w:rsidRPr="00942580" w:rsidRDefault="00057C41" w:rsidP="00057C41">
            <w:pPr>
              <w:jc w:val="center"/>
              <w:rPr>
                <w:sz w:val="22"/>
              </w:rPr>
            </w:pPr>
            <w:r w:rsidRPr="00942580">
              <w:rPr>
                <w:sz w:val="22"/>
                <w:szCs w:val="22"/>
              </w:rPr>
              <w:t>3</w:t>
            </w:r>
          </w:p>
        </w:tc>
        <w:tc>
          <w:tcPr>
            <w:tcW w:w="2339" w:type="dxa"/>
            <w:tcBorders>
              <w:top w:val="single" w:sz="4" w:space="0" w:color="auto"/>
              <w:left w:val="nil"/>
              <w:bottom w:val="single" w:sz="4" w:space="0" w:color="auto"/>
              <w:right w:val="single" w:sz="4" w:space="0" w:color="auto"/>
            </w:tcBorders>
            <w:noWrap/>
            <w:vAlign w:val="center"/>
          </w:tcPr>
          <w:p w:rsidR="00057C41" w:rsidRPr="00942580" w:rsidRDefault="00057C41" w:rsidP="00057C41">
            <w:pPr>
              <w:jc w:val="center"/>
              <w:rPr>
                <w:sz w:val="22"/>
              </w:rPr>
            </w:pPr>
            <w:r w:rsidRPr="00942580">
              <w:rPr>
                <w:sz w:val="22"/>
                <w:szCs w:val="22"/>
              </w:rPr>
              <w:t>2</w:t>
            </w:r>
          </w:p>
        </w:tc>
        <w:tc>
          <w:tcPr>
            <w:tcW w:w="1430" w:type="dxa"/>
            <w:tcBorders>
              <w:top w:val="single" w:sz="4" w:space="0" w:color="auto"/>
              <w:left w:val="nil"/>
              <w:bottom w:val="single" w:sz="4" w:space="0" w:color="auto"/>
              <w:right w:val="single" w:sz="4" w:space="0" w:color="auto"/>
            </w:tcBorders>
            <w:noWrap/>
            <w:vAlign w:val="center"/>
          </w:tcPr>
          <w:p w:rsidR="00057C41" w:rsidRPr="00942580" w:rsidRDefault="00057C41" w:rsidP="00057C41">
            <w:pPr>
              <w:jc w:val="center"/>
              <w:rPr>
                <w:sz w:val="22"/>
              </w:rPr>
            </w:pPr>
            <w:r w:rsidRPr="00942580">
              <w:rPr>
                <w:sz w:val="22"/>
                <w:szCs w:val="22"/>
              </w:rPr>
              <w:t>69</w:t>
            </w:r>
          </w:p>
        </w:tc>
        <w:tc>
          <w:tcPr>
            <w:tcW w:w="1090" w:type="dxa"/>
            <w:tcBorders>
              <w:top w:val="single" w:sz="4" w:space="0" w:color="auto"/>
              <w:left w:val="nil"/>
              <w:bottom w:val="single" w:sz="4" w:space="0" w:color="auto"/>
              <w:right w:val="single" w:sz="4" w:space="0" w:color="auto"/>
            </w:tcBorders>
            <w:noWrap/>
            <w:vAlign w:val="center"/>
          </w:tcPr>
          <w:p w:rsidR="00057C41" w:rsidRPr="00942580" w:rsidRDefault="00057C41" w:rsidP="00057C41">
            <w:pPr>
              <w:jc w:val="center"/>
              <w:rPr>
                <w:sz w:val="22"/>
              </w:rPr>
            </w:pPr>
            <w:r w:rsidRPr="00942580">
              <w:rPr>
                <w:sz w:val="22"/>
                <w:szCs w:val="22"/>
              </w:rPr>
              <w:t>248</w:t>
            </w:r>
          </w:p>
        </w:tc>
      </w:tr>
    </w:tbl>
    <w:p w:rsidR="00C8675A" w:rsidRPr="007B699C" w:rsidRDefault="00C8675A" w:rsidP="00C8675A">
      <w:pPr>
        <w:pStyle w:val="ab"/>
        <w:rPr>
          <w:sz w:val="22"/>
          <w:szCs w:val="22"/>
          <w:lang w:eastAsia="ru-RU"/>
        </w:rPr>
      </w:pPr>
    </w:p>
    <w:p w:rsidR="00C8675A" w:rsidRPr="007B699C" w:rsidRDefault="00C8675A" w:rsidP="00C8675A">
      <w:pPr>
        <w:pStyle w:val="ab"/>
        <w:ind w:left="0"/>
        <w:rPr>
          <w:sz w:val="22"/>
          <w:szCs w:val="22"/>
          <w:lang w:eastAsia="ru-RU"/>
        </w:rPr>
      </w:pPr>
    </w:p>
    <w:p w:rsidR="00985F20" w:rsidRPr="00DD679F" w:rsidRDefault="00985F20" w:rsidP="00CD4ED1">
      <w:pPr>
        <w:ind w:firstLine="709"/>
        <w:jc w:val="both"/>
        <w:rPr>
          <w:b/>
          <w:sz w:val="28"/>
          <w:szCs w:val="28"/>
          <w:lang w:eastAsia="ru-RU"/>
        </w:rPr>
      </w:pPr>
    </w:p>
    <w:p w:rsidR="002A6B72" w:rsidRPr="00DD679F" w:rsidRDefault="002A6B72" w:rsidP="00CD4ED1">
      <w:pPr>
        <w:ind w:firstLine="709"/>
        <w:jc w:val="both"/>
        <w:rPr>
          <w:b/>
          <w:sz w:val="28"/>
          <w:szCs w:val="28"/>
          <w:lang w:eastAsia="ru-RU"/>
        </w:rPr>
      </w:pPr>
    </w:p>
    <w:p w:rsidR="002A6B72" w:rsidRPr="00DD679F" w:rsidRDefault="002A6B72" w:rsidP="00CD4ED1">
      <w:pPr>
        <w:ind w:firstLine="709"/>
        <w:jc w:val="both"/>
        <w:rPr>
          <w:b/>
          <w:sz w:val="28"/>
          <w:szCs w:val="28"/>
          <w:lang w:eastAsia="ru-RU"/>
        </w:rPr>
      </w:pPr>
    </w:p>
    <w:p w:rsidR="002A6B72" w:rsidRPr="00DD679F" w:rsidRDefault="002A6B72" w:rsidP="00CD4ED1">
      <w:pPr>
        <w:ind w:firstLine="709"/>
        <w:jc w:val="both"/>
        <w:rPr>
          <w:b/>
          <w:sz w:val="28"/>
          <w:szCs w:val="28"/>
          <w:lang w:eastAsia="ru-RU"/>
        </w:rPr>
      </w:pPr>
    </w:p>
    <w:p w:rsidR="002A6B72" w:rsidRPr="00DD679F" w:rsidRDefault="002A6B72" w:rsidP="00CD4ED1">
      <w:pPr>
        <w:ind w:firstLine="709"/>
        <w:jc w:val="both"/>
        <w:rPr>
          <w:b/>
          <w:sz w:val="28"/>
          <w:szCs w:val="28"/>
          <w:lang w:eastAsia="ru-RU"/>
        </w:rPr>
      </w:pPr>
    </w:p>
    <w:p w:rsidR="002A6B72" w:rsidRPr="00DD679F" w:rsidRDefault="002A6B72" w:rsidP="00CD4ED1">
      <w:pPr>
        <w:ind w:firstLine="709"/>
        <w:jc w:val="both"/>
        <w:rPr>
          <w:b/>
          <w:sz w:val="28"/>
          <w:szCs w:val="28"/>
          <w:lang w:eastAsia="ru-RU"/>
        </w:rPr>
      </w:pPr>
    </w:p>
    <w:p w:rsidR="002A6B72" w:rsidRPr="00DD679F" w:rsidRDefault="002A6B72" w:rsidP="00CD4ED1">
      <w:pPr>
        <w:ind w:firstLine="709"/>
        <w:jc w:val="both"/>
        <w:rPr>
          <w:b/>
          <w:sz w:val="28"/>
          <w:szCs w:val="28"/>
          <w:lang w:eastAsia="ru-RU"/>
        </w:rPr>
      </w:pPr>
    </w:p>
    <w:p w:rsidR="002A6B72" w:rsidRPr="00DD679F" w:rsidRDefault="002A6B72" w:rsidP="00CD4ED1">
      <w:pPr>
        <w:ind w:firstLine="709"/>
        <w:jc w:val="both"/>
        <w:rPr>
          <w:b/>
          <w:sz w:val="28"/>
          <w:szCs w:val="28"/>
          <w:lang w:eastAsia="ru-RU"/>
        </w:rPr>
      </w:pPr>
    </w:p>
    <w:p w:rsidR="002A6B72" w:rsidRPr="00DD679F" w:rsidRDefault="002A6B72" w:rsidP="00CD4ED1">
      <w:pPr>
        <w:ind w:firstLine="709"/>
        <w:jc w:val="both"/>
        <w:rPr>
          <w:b/>
          <w:sz w:val="28"/>
          <w:szCs w:val="28"/>
          <w:lang w:eastAsia="ru-RU"/>
        </w:rPr>
      </w:pPr>
    </w:p>
    <w:p w:rsidR="002A6B72" w:rsidRPr="00DD679F" w:rsidRDefault="002A6B72" w:rsidP="00CD4ED1">
      <w:pPr>
        <w:ind w:firstLine="709"/>
        <w:jc w:val="both"/>
        <w:rPr>
          <w:b/>
          <w:sz w:val="28"/>
          <w:szCs w:val="28"/>
          <w:lang w:eastAsia="ru-RU"/>
        </w:rPr>
      </w:pPr>
    </w:p>
    <w:p w:rsidR="002A6B72" w:rsidRDefault="002A6B72" w:rsidP="00CD4ED1">
      <w:pPr>
        <w:ind w:firstLine="709"/>
        <w:jc w:val="both"/>
        <w:rPr>
          <w:b/>
          <w:sz w:val="28"/>
          <w:szCs w:val="28"/>
          <w:lang w:eastAsia="ru-RU"/>
        </w:rPr>
      </w:pPr>
    </w:p>
    <w:p w:rsidR="001E1ABA" w:rsidRDefault="001E1ABA" w:rsidP="00CD4ED1">
      <w:pPr>
        <w:ind w:firstLine="709"/>
        <w:jc w:val="both"/>
        <w:rPr>
          <w:b/>
          <w:sz w:val="28"/>
          <w:szCs w:val="28"/>
          <w:lang w:eastAsia="ru-RU"/>
        </w:rPr>
      </w:pPr>
    </w:p>
    <w:p w:rsidR="00C8675A" w:rsidRDefault="00C8675A" w:rsidP="00CD4ED1">
      <w:pPr>
        <w:ind w:firstLine="709"/>
        <w:jc w:val="both"/>
        <w:rPr>
          <w:b/>
          <w:sz w:val="28"/>
          <w:szCs w:val="28"/>
          <w:lang w:eastAsia="ru-RU"/>
        </w:rPr>
      </w:pPr>
    </w:p>
    <w:p w:rsidR="00242D83" w:rsidRPr="003F7A1F" w:rsidRDefault="00242D83" w:rsidP="00242D83">
      <w:pPr>
        <w:ind w:right="-742"/>
        <w:jc w:val="center"/>
        <w:rPr>
          <w:b/>
          <w:sz w:val="32"/>
          <w:szCs w:val="32"/>
        </w:rPr>
      </w:pPr>
      <w:r w:rsidRPr="003F7A1F">
        <w:rPr>
          <w:b/>
          <w:sz w:val="32"/>
          <w:szCs w:val="32"/>
          <w:lang w:val="en-US"/>
        </w:rPr>
        <w:lastRenderedPageBreak/>
        <w:t>IV</w:t>
      </w:r>
      <w:r w:rsidRPr="003F7A1F">
        <w:rPr>
          <w:b/>
          <w:sz w:val="32"/>
          <w:szCs w:val="32"/>
        </w:rPr>
        <w:t xml:space="preserve">. График образовательного процесса </w:t>
      </w:r>
    </w:p>
    <w:p w:rsidR="00242D83" w:rsidRPr="00321E52" w:rsidRDefault="00242D83" w:rsidP="00242D83">
      <w:pPr>
        <w:jc w:val="center"/>
        <w:rPr>
          <w:b/>
        </w:rPr>
      </w:pPr>
    </w:p>
    <w:tbl>
      <w:tblPr>
        <w:tblStyle w:val="aff2"/>
        <w:tblW w:w="0" w:type="auto"/>
        <w:tblLayout w:type="fixed"/>
        <w:tblLook w:val="04A0"/>
      </w:tblPr>
      <w:tblGrid>
        <w:gridCol w:w="250"/>
        <w:gridCol w:w="284"/>
        <w:gridCol w:w="353"/>
        <w:gridCol w:w="238"/>
        <w:gridCol w:w="238"/>
        <w:gridCol w:w="238"/>
        <w:gridCol w:w="238"/>
        <w:gridCol w:w="238"/>
        <w:gridCol w:w="238"/>
        <w:gridCol w:w="238"/>
        <w:gridCol w:w="237"/>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388"/>
        <w:gridCol w:w="388"/>
        <w:gridCol w:w="388"/>
        <w:gridCol w:w="388"/>
        <w:gridCol w:w="388"/>
        <w:gridCol w:w="388"/>
      </w:tblGrid>
      <w:tr w:rsidR="0020459E" w:rsidRPr="00385020" w:rsidTr="006E4FDB">
        <w:trPr>
          <w:trHeight w:val="389"/>
        </w:trPr>
        <w:tc>
          <w:tcPr>
            <w:tcW w:w="13024" w:type="dxa"/>
            <w:gridSpan w:val="54"/>
          </w:tcPr>
          <w:p w:rsidR="0020459E" w:rsidRPr="00385020" w:rsidRDefault="0020459E" w:rsidP="006E4FDB">
            <w:pPr>
              <w:jc w:val="center"/>
              <w:rPr>
                <w:sz w:val="16"/>
                <w:szCs w:val="16"/>
              </w:rPr>
            </w:pPr>
            <w:r w:rsidRPr="00935F59">
              <w:rPr>
                <w:sz w:val="16"/>
                <w:szCs w:val="16"/>
              </w:rPr>
              <w:t>График учебного процесса</w:t>
            </w:r>
          </w:p>
        </w:tc>
        <w:tc>
          <w:tcPr>
            <w:tcW w:w="2328" w:type="dxa"/>
            <w:gridSpan w:val="6"/>
          </w:tcPr>
          <w:p w:rsidR="0020459E" w:rsidRPr="00385020" w:rsidRDefault="0020459E" w:rsidP="006E4FDB">
            <w:pPr>
              <w:jc w:val="center"/>
              <w:rPr>
                <w:sz w:val="16"/>
                <w:szCs w:val="16"/>
              </w:rPr>
            </w:pPr>
            <w:r>
              <w:rPr>
                <w:sz w:val="16"/>
                <w:szCs w:val="16"/>
              </w:rPr>
              <w:t>Сводные данные по бюджету времени в неделях</w:t>
            </w:r>
          </w:p>
        </w:tc>
      </w:tr>
      <w:tr w:rsidR="0020459E" w:rsidRPr="00385020" w:rsidTr="006E4FDB">
        <w:tc>
          <w:tcPr>
            <w:tcW w:w="250" w:type="dxa"/>
            <w:vMerge w:val="restart"/>
            <w:textDirection w:val="btLr"/>
            <w:vAlign w:val="center"/>
          </w:tcPr>
          <w:p w:rsidR="0020459E" w:rsidRPr="00385020" w:rsidRDefault="0020459E" w:rsidP="006E4FDB">
            <w:pPr>
              <w:ind w:left="113" w:right="113"/>
              <w:jc w:val="center"/>
              <w:rPr>
                <w:sz w:val="16"/>
                <w:szCs w:val="16"/>
              </w:rPr>
            </w:pPr>
            <w:r>
              <w:rPr>
                <w:sz w:val="16"/>
                <w:szCs w:val="16"/>
              </w:rPr>
              <w:t>классы</w:t>
            </w:r>
          </w:p>
        </w:tc>
        <w:tc>
          <w:tcPr>
            <w:tcW w:w="1351" w:type="dxa"/>
            <w:gridSpan w:val="5"/>
          </w:tcPr>
          <w:p w:rsidR="0020459E" w:rsidRPr="00385020" w:rsidRDefault="0020459E" w:rsidP="006E4FDB">
            <w:pPr>
              <w:jc w:val="center"/>
              <w:rPr>
                <w:sz w:val="16"/>
                <w:szCs w:val="16"/>
              </w:rPr>
            </w:pPr>
            <w:r>
              <w:rPr>
                <w:sz w:val="16"/>
                <w:szCs w:val="16"/>
              </w:rPr>
              <w:t>Сентябрь</w:t>
            </w:r>
          </w:p>
        </w:tc>
        <w:tc>
          <w:tcPr>
            <w:tcW w:w="952" w:type="dxa"/>
            <w:gridSpan w:val="4"/>
          </w:tcPr>
          <w:p w:rsidR="0020459E" w:rsidRPr="00385020" w:rsidRDefault="0020459E" w:rsidP="006E4FDB">
            <w:pPr>
              <w:jc w:val="center"/>
              <w:rPr>
                <w:sz w:val="16"/>
                <w:szCs w:val="16"/>
              </w:rPr>
            </w:pPr>
            <w:r>
              <w:rPr>
                <w:sz w:val="16"/>
                <w:szCs w:val="16"/>
              </w:rPr>
              <w:t>Октябрь</w:t>
            </w:r>
          </w:p>
        </w:tc>
        <w:tc>
          <w:tcPr>
            <w:tcW w:w="951" w:type="dxa"/>
            <w:gridSpan w:val="4"/>
          </w:tcPr>
          <w:p w:rsidR="0020459E" w:rsidRPr="00385020" w:rsidRDefault="0020459E" w:rsidP="006E4FDB">
            <w:pPr>
              <w:jc w:val="center"/>
              <w:rPr>
                <w:sz w:val="16"/>
                <w:szCs w:val="16"/>
              </w:rPr>
            </w:pPr>
            <w:r>
              <w:rPr>
                <w:sz w:val="16"/>
                <w:szCs w:val="16"/>
              </w:rPr>
              <w:t>Ноябрь</w:t>
            </w:r>
          </w:p>
        </w:tc>
        <w:tc>
          <w:tcPr>
            <w:tcW w:w="1190" w:type="dxa"/>
            <w:gridSpan w:val="5"/>
          </w:tcPr>
          <w:p w:rsidR="0020459E" w:rsidRPr="00385020" w:rsidRDefault="0020459E" w:rsidP="006E4FDB">
            <w:pPr>
              <w:jc w:val="center"/>
              <w:rPr>
                <w:sz w:val="16"/>
                <w:szCs w:val="16"/>
              </w:rPr>
            </w:pPr>
            <w:r>
              <w:rPr>
                <w:sz w:val="16"/>
                <w:szCs w:val="16"/>
              </w:rPr>
              <w:t>Декабрь</w:t>
            </w:r>
          </w:p>
        </w:tc>
        <w:tc>
          <w:tcPr>
            <w:tcW w:w="952" w:type="dxa"/>
            <w:gridSpan w:val="4"/>
          </w:tcPr>
          <w:p w:rsidR="0020459E" w:rsidRPr="00385020" w:rsidRDefault="0020459E" w:rsidP="006E4FDB">
            <w:pPr>
              <w:jc w:val="center"/>
              <w:rPr>
                <w:sz w:val="16"/>
                <w:szCs w:val="16"/>
              </w:rPr>
            </w:pPr>
            <w:r>
              <w:rPr>
                <w:sz w:val="16"/>
                <w:szCs w:val="16"/>
              </w:rPr>
              <w:t>Январь</w:t>
            </w:r>
          </w:p>
        </w:tc>
        <w:tc>
          <w:tcPr>
            <w:tcW w:w="952" w:type="dxa"/>
            <w:gridSpan w:val="4"/>
          </w:tcPr>
          <w:p w:rsidR="0020459E" w:rsidRPr="00385020" w:rsidRDefault="0020459E" w:rsidP="006E4FDB">
            <w:pPr>
              <w:jc w:val="center"/>
              <w:rPr>
                <w:sz w:val="16"/>
                <w:szCs w:val="16"/>
              </w:rPr>
            </w:pPr>
            <w:r>
              <w:rPr>
                <w:sz w:val="16"/>
                <w:szCs w:val="16"/>
              </w:rPr>
              <w:t>Февраль</w:t>
            </w:r>
          </w:p>
        </w:tc>
        <w:tc>
          <w:tcPr>
            <w:tcW w:w="1190" w:type="dxa"/>
            <w:gridSpan w:val="5"/>
          </w:tcPr>
          <w:p w:rsidR="0020459E" w:rsidRPr="00385020" w:rsidRDefault="0020459E" w:rsidP="006E4FDB">
            <w:pPr>
              <w:jc w:val="center"/>
              <w:rPr>
                <w:sz w:val="16"/>
                <w:szCs w:val="16"/>
              </w:rPr>
            </w:pPr>
            <w:r>
              <w:rPr>
                <w:sz w:val="16"/>
                <w:szCs w:val="16"/>
              </w:rPr>
              <w:t>Март</w:t>
            </w:r>
          </w:p>
        </w:tc>
        <w:tc>
          <w:tcPr>
            <w:tcW w:w="952" w:type="dxa"/>
            <w:gridSpan w:val="4"/>
          </w:tcPr>
          <w:p w:rsidR="0020459E" w:rsidRPr="00385020" w:rsidRDefault="0020459E" w:rsidP="006E4FDB">
            <w:pPr>
              <w:jc w:val="center"/>
              <w:rPr>
                <w:sz w:val="16"/>
                <w:szCs w:val="16"/>
              </w:rPr>
            </w:pPr>
            <w:r>
              <w:rPr>
                <w:sz w:val="16"/>
                <w:szCs w:val="16"/>
              </w:rPr>
              <w:t>Апрель</w:t>
            </w:r>
          </w:p>
        </w:tc>
        <w:tc>
          <w:tcPr>
            <w:tcW w:w="952" w:type="dxa"/>
            <w:gridSpan w:val="4"/>
          </w:tcPr>
          <w:p w:rsidR="0020459E" w:rsidRPr="00385020" w:rsidRDefault="0020459E" w:rsidP="006E4FDB">
            <w:pPr>
              <w:jc w:val="center"/>
              <w:rPr>
                <w:sz w:val="16"/>
                <w:szCs w:val="16"/>
              </w:rPr>
            </w:pPr>
            <w:r>
              <w:rPr>
                <w:sz w:val="16"/>
                <w:szCs w:val="16"/>
              </w:rPr>
              <w:t>Май</w:t>
            </w:r>
          </w:p>
        </w:tc>
        <w:tc>
          <w:tcPr>
            <w:tcW w:w="1190" w:type="dxa"/>
            <w:gridSpan w:val="5"/>
          </w:tcPr>
          <w:p w:rsidR="0020459E" w:rsidRPr="00385020" w:rsidRDefault="0020459E" w:rsidP="006E4FDB">
            <w:pPr>
              <w:jc w:val="center"/>
              <w:rPr>
                <w:sz w:val="16"/>
                <w:szCs w:val="16"/>
              </w:rPr>
            </w:pPr>
            <w:r>
              <w:rPr>
                <w:sz w:val="16"/>
                <w:szCs w:val="16"/>
              </w:rPr>
              <w:t>Июнь</w:t>
            </w:r>
          </w:p>
        </w:tc>
        <w:tc>
          <w:tcPr>
            <w:tcW w:w="952" w:type="dxa"/>
            <w:gridSpan w:val="4"/>
          </w:tcPr>
          <w:p w:rsidR="0020459E" w:rsidRPr="00385020" w:rsidRDefault="0020459E" w:rsidP="006E4FDB">
            <w:pPr>
              <w:jc w:val="center"/>
              <w:rPr>
                <w:sz w:val="16"/>
                <w:szCs w:val="16"/>
              </w:rPr>
            </w:pPr>
            <w:r>
              <w:rPr>
                <w:sz w:val="16"/>
                <w:szCs w:val="16"/>
              </w:rPr>
              <w:t>Июль</w:t>
            </w:r>
          </w:p>
        </w:tc>
        <w:tc>
          <w:tcPr>
            <w:tcW w:w="1190" w:type="dxa"/>
            <w:gridSpan w:val="5"/>
          </w:tcPr>
          <w:p w:rsidR="0020459E" w:rsidRPr="00385020" w:rsidRDefault="0020459E" w:rsidP="006E4FDB">
            <w:pPr>
              <w:jc w:val="center"/>
              <w:rPr>
                <w:sz w:val="16"/>
                <w:szCs w:val="16"/>
              </w:rPr>
            </w:pPr>
            <w:r>
              <w:rPr>
                <w:sz w:val="16"/>
                <w:szCs w:val="16"/>
              </w:rPr>
              <w:t>Август</w:t>
            </w:r>
          </w:p>
        </w:tc>
        <w:tc>
          <w:tcPr>
            <w:tcW w:w="388" w:type="dxa"/>
            <w:vMerge w:val="restart"/>
            <w:textDirection w:val="btLr"/>
          </w:tcPr>
          <w:p w:rsidR="0020459E" w:rsidRPr="00385020" w:rsidRDefault="0020459E" w:rsidP="006E4FDB">
            <w:pPr>
              <w:ind w:left="113" w:right="113"/>
              <w:jc w:val="center"/>
              <w:rPr>
                <w:sz w:val="16"/>
                <w:szCs w:val="16"/>
              </w:rPr>
            </w:pPr>
            <w:r w:rsidRPr="00385020">
              <w:rPr>
                <w:sz w:val="14"/>
                <w:szCs w:val="16"/>
              </w:rPr>
              <w:t>Аудиторные занятия</w:t>
            </w:r>
          </w:p>
        </w:tc>
        <w:tc>
          <w:tcPr>
            <w:tcW w:w="388" w:type="dxa"/>
            <w:vMerge w:val="restart"/>
            <w:textDirection w:val="btLr"/>
          </w:tcPr>
          <w:p w:rsidR="0020459E" w:rsidRPr="00385020" w:rsidRDefault="0020459E" w:rsidP="006E4FDB">
            <w:pPr>
              <w:ind w:left="113" w:right="113"/>
              <w:jc w:val="center"/>
              <w:rPr>
                <w:sz w:val="16"/>
                <w:szCs w:val="16"/>
              </w:rPr>
            </w:pPr>
            <w:r w:rsidRPr="00385020">
              <w:rPr>
                <w:sz w:val="14"/>
                <w:szCs w:val="16"/>
              </w:rPr>
              <w:t>Промежуточная аттестация</w:t>
            </w:r>
          </w:p>
        </w:tc>
        <w:tc>
          <w:tcPr>
            <w:tcW w:w="388" w:type="dxa"/>
            <w:vMerge w:val="restart"/>
            <w:textDirection w:val="btLr"/>
          </w:tcPr>
          <w:p w:rsidR="0020459E" w:rsidRPr="00385020" w:rsidRDefault="0020459E" w:rsidP="006E4FDB">
            <w:pPr>
              <w:ind w:left="113" w:right="113"/>
              <w:jc w:val="center"/>
              <w:rPr>
                <w:sz w:val="16"/>
                <w:szCs w:val="16"/>
              </w:rPr>
            </w:pPr>
            <w:r w:rsidRPr="00385020">
              <w:rPr>
                <w:sz w:val="14"/>
                <w:szCs w:val="16"/>
              </w:rPr>
              <w:t>Резерв учебного времени</w:t>
            </w:r>
          </w:p>
        </w:tc>
        <w:tc>
          <w:tcPr>
            <w:tcW w:w="388" w:type="dxa"/>
            <w:vMerge w:val="restart"/>
            <w:textDirection w:val="btLr"/>
          </w:tcPr>
          <w:p w:rsidR="0020459E" w:rsidRPr="00385020" w:rsidRDefault="0020459E" w:rsidP="006E4FDB">
            <w:pPr>
              <w:ind w:left="113" w:right="113"/>
              <w:jc w:val="center"/>
              <w:rPr>
                <w:sz w:val="16"/>
                <w:szCs w:val="16"/>
              </w:rPr>
            </w:pPr>
            <w:r w:rsidRPr="00385020">
              <w:rPr>
                <w:sz w:val="14"/>
                <w:szCs w:val="16"/>
              </w:rPr>
              <w:t>Итоговая аттестация</w:t>
            </w:r>
          </w:p>
        </w:tc>
        <w:tc>
          <w:tcPr>
            <w:tcW w:w="388" w:type="dxa"/>
            <w:vMerge w:val="restart"/>
            <w:textDirection w:val="btLr"/>
          </w:tcPr>
          <w:p w:rsidR="0020459E" w:rsidRPr="00385020" w:rsidRDefault="0020459E" w:rsidP="006E4FDB">
            <w:pPr>
              <w:ind w:left="113" w:right="113"/>
              <w:jc w:val="center"/>
              <w:rPr>
                <w:sz w:val="16"/>
                <w:szCs w:val="16"/>
              </w:rPr>
            </w:pPr>
            <w:r w:rsidRPr="00385020">
              <w:rPr>
                <w:sz w:val="14"/>
                <w:szCs w:val="16"/>
              </w:rPr>
              <w:t>Каникулы</w:t>
            </w:r>
          </w:p>
        </w:tc>
        <w:tc>
          <w:tcPr>
            <w:tcW w:w="388" w:type="dxa"/>
            <w:vMerge w:val="restart"/>
            <w:textDirection w:val="btLr"/>
          </w:tcPr>
          <w:p w:rsidR="0020459E" w:rsidRPr="00385020" w:rsidRDefault="0020459E" w:rsidP="006E4FDB">
            <w:pPr>
              <w:ind w:left="113" w:right="113"/>
              <w:jc w:val="center"/>
              <w:rPr>
                <w:sz w:val="16"/>
                <w:szCs w:val="16"/>
              </w:rPr>
            </w:pPr>
            <w:r w:rsidRPr="00385020">
              <w:rPr>
                <w:sz w:val="14"/>
                <w:szCs w:val="16"/>
              </w:rPr>
              <w:t>Всего</w:t>
            </w:r>
          </w:p>
        </w:tc>
      </w:tr>
      <w:tr w:rsidR="0020459E" w:rsidRPr="00385020" w:rsidTr="006E4FDB">
        <w:trPr>
          <w:cantSplit/>
          <w:trHeight w:val="1760"/>
        </w:trPr>
        <w:tc>
          <w:tcPr>
            <w:tcW w:w="250" w:type="dxa"/>
            <w:vMerge/>
            <w:textDirection w:val="btLr"/>
          </w:tcPr>
          <w:p w:rsidR="0020459E" w:rsidRPr="00385020" w:rsidRDefault="0020459E" w:rsidP="006E4FDB">
            <w:pPr>
              <w:ind w:left="113" w:right="113"/>
              <w:jc w:val="center"/>
              <w:rPr>
                <w:sz w:val="16"/>
                <w:szCs w:val="16"/>
              </w:rPr>
            </w:pPr>
          </w:p>
        </w:tc>
        <w:tc>
          <w:tcPr>
            <w:tcW w:w="284" w:type="dxa"/>
            <w:textDirection w:val="btLr"/>
            <w:vAlign w:val="center"/>
          </w:tcPr>
          <w:p w:rsidR="0020459E" w:rsidRPr="00A24FA7" w:rsidRDefault="0020459E" w:rsidP="006E4FDB">
            <w:pPr>
              <w:ind w:left="113" w:right="113"/>
              <w:jc w:val="center"/>
              <w:rPr>
                <w:sz w:val="14"/>
                <w:szCs w:val="16"/>
              </w:rPr>
            </w:pPr>
            <w:r w:rsidRPr="00A24FA7">
              <w:rPr>
                <w:sz w:val="14"/>
                <w:szCs w:val="16"/>
              </w:rPr>
              <w:t>1-5</w:t>
            </w:r>
          </w:p>
        </w:tc>
        <w:tc>
          <w:tcPr>
            <w:tcW w:w="353" w:type="dxa"/>
            <w:textDirection w:val="btLr"/>
            <w:vAlign w:val="center"/>
          </w:tcPr>
          <w:p w:rsidR="0020459E" w:rsidRPr="00A24FA7" w:rsidRDefault="0020459E" w:rsidP="006E4FDB">
            <w:pPr>
              <w:ind w:left="113" w:right="113"/>
              <w:jc w:val="center"/>
              <w:rPr>
                <w:sz w:val="14"/>
                <w:szCs w:val="16"/>
              </w:rPr>
            </w:pPr>
            <w:r w:rsidRPr="00A24FA7">
              <w:rPr>
                <w:sz w:val="14"/>
                <w:szCs w:val="16"/>
              </w:rPr>
              <w:t>6-12</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13-19</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20-26</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27-3</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4-10</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11-17</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18-24</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25-31</w:t>
            </w:r>
          </w:p>
        </w:tc>
        <w:tc>
          <w:tcPr>
            <w:tcW w:w="237" w:type="dxa"/>
            <w:textDirection w:val="btLr"/>
            <w:vAlign w:val="center"/>
          </w:tcPr>
          <w:p w:rsidR="0020459E" w:rsidRPr="00A24FA7" w:rsidRDefault="0020459E" w:rsidP="006E4FDB">
            <w:pPr>
              <w:ind w:left="113" w:right="113"/>
              <w:jc w:val="center"/>
              <w:rPr>
                <w:sz w:val="14"/>
                <w:szCs w:val="16"/>
              </w:rPr>
            </w:pPr>
            <w:r w:rsidRPr="00A24FA7">
              <w:rPr>
                <w:sz w:val="14"/>
                <w:szCs w:val="16"/>
              </w:rPr>
              <w:t>1-7</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8-14</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15-21</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22-28</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29-5</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6-12</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13-19</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20-26</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27-2</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3-9</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10-16</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17-23</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24-30</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31-6</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7-13</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14-20</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21-27</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28-6</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7-13</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14-20</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21-27</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28-3</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4-10</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11-17</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18-24</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25-1</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2-8</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9-15</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16-22</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23-29</w:t>
            </w:r>
          </w:p>
        </w:tc>
        <w:tc>
          <w:tcPr>
            <w:tcW w:w="238" w:type="dxa"/>
            <w:textDirection w:val="btLr"/>
            <w:vAlign w:val="center"/>
          </w:tcPr>
          <w:p w:rsidR="0020459E" w:rsidRPr="00A24FA7" w:rsidRDefault="0020459E" w:rsidP="006E4FDB">
            <w:pPr>
              <w:ind w:left="113" w:right="113"/>
              <w:jc w:val="center"/>
              <w:rPr>
                <w:sz w:val="14"/>
                <w:szCs w:val="16"/>
              </w:rPr>
            </w:pPr>
            <w:r w:rsidRPr="00A24FA7">
              <w:rPr>
                <w:sz w:val="14"/>
                <w:szCs w:val="16"/>
              </w:rPr>
              <w:t>30-5</w:t>
            </w:r>
          </w:p>
        </w:tc>
        <w:tc>
          <w:tcPr>
            <w:tcW w:w="238" w:type="dxa"/>
            <w:textDirection w:val="btLr"/>
            <w:vAlign w:val="center"/>
          </w:tcPr>
          <w:p w:rsidR="0020459E" w:rsidRPr="00A24FA7" w:rsidRDefault="0020459E" w:rsidP="006E4FDB">
            <w:pPr>
              <w:ind w:left="113" w:right="113"/>
              <w:jc w:val="center"/>
              <w:rPr>
                <w:sz w:val="14"/>
                <w:szCs w:val="16"/>
              </w:rPr>
            </w:pPr>
            <w:r>
              <w:rPr>
                <w:sz w:val="14"/>
                <w:szCs w:val="16"/>
              </w:rPr>
              <w:t>6-12</w:t>
            </w:r>
          </w:p>
        </w:tc>
        <w:tc>
          <w:tcPr>
            <w:tcW w:w="238" w:type="dxa"/>
            <w:textDirection w:val="btLr"/>
            <w:vAlign w:val="center"/>
          </w:tcPr>
          <w:p w:rsidR="0020459E" w:rsidRPr="00A24FA7" w:rsidRDefault="0020459E" w:rsidP="006E4FDB">
            <w:pPr>
              <w:ind w:left="113" w:right="113"/>
              <w:jc w:val="center"/>
              <w:rPr>
                <w:sz w:val="14"/>
                <w:szCs w:val="16"/>
              </w:rPr>
            </w:pPr>
            <w:r>
              <w:rPr>
                <w:sz w:val="14"/>
                <w:szCs w:val="16"/>
              </w:rPr>
              <w:t>13-19</w:t>
            </w:r>
          </w:p>
        </w:tc>
        <w:tc>
          <w:tcPr>
            <w:tcW w:w="238" w:type="dxa"/>
            <w:textDirection w:val="btLr"/>
            <w:vAlign w:val="center"/>
          </w:tcPr>
          <w:p w:rsidR="0020459E" w:rsidRPr="00A24FA7" w:rsidRDefault="0020459E" w:rsidP="006E4FDB">
            <w:pPr>
              <w:ind w:left="113" w:right="113"/>
              <w:jc w:val="center"/>
              <w:rPr>
                <w:sz w:val="14"/>
                <w:szCs w:val="16"/>
              </w:rPr>
            </w:pPr>
            <w:r>
              <w:rPr>
                <w:sz w:val="14"/>
                <w:szCs w:val="16"/>
              </w:rPr>
              <w:t>20-26</w:t>
            </w:r>
          </w:p>
        </w:tc>
        <w:tc>
          <w:tcPr>
            <w:tcW w:w="238" w:type="dxa"/>
            <w:textDirection w:val="btLr"/>
            <w:vAlign w:val="center"/>
          </w:tcPr>
          <w:p w:rsidR="0020459E" w:rsidRPr="00A24FA7" w:rsidRDefault="0020459E" w:rsidP="006E4FDB">
            <w:pPr>
              <w:ind w:left="113" w:right="113"/>
              <w:jc w:val="center"/>
              <w:rPr>
                <w:sz w:val="14"/>
                <w:szCs w:val="16"/>
              </w:rPr>
            </w:pPr>
            <w:r>
              <w:rPr>
                <w:sz w:val="14"/>
                <w:szCs w:val="16"/>
              </w:rPr>
              <w:t>27-3</w:t>
            </w:r>
          </w:p>
        </w:tc>
        <w:tc>
          <w:tcPr>
            <w:tcW w:w="238" w:type="dxa"/>
            <w:textDirection w:val="btLr"/>
            <w:vAlign w:val="center"/>
          </w:tcPr>
          <w:p w:rsidR="0020459E" w:rsidRPr="00A24FA7" w:rsidRDefault="0020459E" w:rsidP="006E4FDB">
            <w:pPr>
              <w:ind w:left="113" w:right="113"/>
              <w:jc w:val="center"/>
              <w:rPr>
                <w:sz w:val="14"/>
                <w:szCs w:val="16"/>
              </w:rPr>
            </w:pPr>
            <w:r>
              <w:rPr>
                <w:sz w:val="14"/>
                <w:szCs w:val="16"/>
              </w:rPr>
              <w:t>4-10</w:t>
            </w:r>
          </w:p>
        </w:tc>
        <w:tc>
          <w:tcPr>
            <w:tcW w:w="238" w:type="dxa"/>
            <w:textDirection w:val="btLr"/>
            <w:vAlign w:val="center"/>
          </w:tcPr>
          <w:p w:rsidR="0020459E" w:rsidRPr="00A24FA7" w:rsidRDefault="0020459E" w:rsidP="006E4FDB">
            <w:pPr>
              <w:ind w:left="113" w:right="113"/>
              <w:jc w:val="center"/>
              <w:rPr>
                <w:sz w:val="14"/>
                <w:szCs w:val="16"/>
              </w:rPr>
            </w:pPr>
            <w:r>
              <w:rPr>
                <w:sz w:val="14"/>
                <w:szCs w:val="16"/>
              </w:rPr>
              <w:t>11-17</w:t>
            </w:r>
          </w:p>
        </w:tc>
        <w:tc>
          <w:tcPr>
            <w:tcW w:w="238" w:type="dxa"/>
            <w:textDirection w:val="btLr"/>
            <w:vAlign w:val="center"/>
          </w:tcPr>
          <w:p w:rsidR="0020459E" w:rsidRPr="00A24FA7" w:rsidRDefault="0020459E" w:rsidP="006E4FDB">
            <w:pPr>
              <w:ind w:left="113" w:right="113"/>
              <w:jc w:val="center"/>
              <w:rPr>
                <w:sz w:val="14"/>
                <w:szCs w:val="16"/>
              </w:rPr>
            </w:pPr>
            <w:r>
              <w:rPr>
                <w:sz w:val="14"/>
                <w:szCs w:val="16"/>
              </w:rPr>
              <w:t>18-24</w:t>
            </w:r>
          </w:p>
        </w:tc>
        <w:tc>
          <w:tcPr>
            <w:tcW w:w="238" w:type="dxa"/>
            <w:textDirection w:val="btLr"/>
            <w:vAlign w:val="center"/>
          </w:tcPr>
          <w:p w:rsidR="0020459E" w:rsidRPr="00A24FA7" w:rsidRDefault="0020459E" w:rsidP="006E4FDB">
            <w:pPr>
              <w:ind w:left="113" w:right="113"/>
              <w:jc w:val="center"/>
              <w:rPr>
                <w:sz w:val="14"/>
                <w:szCs w:val="16"/>
              </w:rPr>
            </w:pPr>
            <w:r>
              <w:rPr>
                <w:sz w:val="14"/>
                <w:szCs w:val="16"/>
              </w:rPr>
              <w:t>25-31</w:t>
            </w:r>
          </w:p>
        </w:tc>
        <w:tc>
          <w:tcPr>
            <w:tcW w:w="238" w:type="dxa"/>
            <w:textDirection w:val="btLr"/>
            <w:vAlign w:val="center"/>
          </w:tcPr>
          <w:p w:rsidR="0020459E" w:rsidRPr="00A24FA7" w:rsidRDefault="0020459E" w:rsidP="006E4FDB">
            <w:pPr>
              <w:ind w:left="113" w:right="113"/>
              <w:jc w:val="center"/>
              <w:rPr>
                <w:sz w:val="14"/>
                <w:szCs w:val="16"/>
              </w:rPr>
            </w:pPr>
            <w:r>
              <w:rPr>
                <w:sz w:val="14"/>
                <w:szCs w:val="16"/>
              </w:rPr>
              <w:t>1-7</w:t>
            </w:r>
          </w:p>
        </w:tc>
        <w:tc>
          <w:tcPr>
            <w:tcW w:w="238" w:type="dxa"/>
            <w:textDirection w:val="btLr"/>
            <w:vAlign w:val="center"/>
          </w:tcPr>
          <w:p w:rsidR="0020459E" w:rsidRPr="00385020" w:rsidRDefault="0020459E" w:rsidP="006E4FDB">
            <w:pPr>
              <w:ind w:left="113" w:right="113"/>
              <w:jc w:val="center"/>
              <w:rPr>
                <w:sz w:val="16"/>
                <w:szCs w:val="16"/>
              </w:rPr>
            </w:pPr>
            <w:r>
              <w:rPr>
                <w:sz w:val="16"/>
                <w:szCs w:val="16"/>
              </w:rPr>
              <w:t>8-14</w:t>
            </w:r>
          </w:p>
        </w:tc>
        <w:tc>
          <w:tcPr>
            <w:tcW w:w="238" w:type="dxa"/>
            <w:textDirection w:val="btLr"/>
            <w:vAlign w:val="center"/>
          </w:tcPr>
          <w:p w:rsidR="0020459E" w:rsidRPr="00385020" w:rsidRDefault="0020459E" w:rsidP="006E4FDB">
            <w:pPr>
              <w:ind w:left="113" w:right="113"/>
              <w:jc w:val="center"/>
              <w:rPr>
                <w:sz w:val="16"/>
                <w:szCs w:val="16"/>
              </w:rPr>
            </w:pPr>
            <w:r>
              <w:rPr>
                <w:sz w:val="16"/>
                <w:szCs w:val="16"/>
              </w:rPr>
              <w:t>15-21</w:t>
            </w:r>
          </w:p>
        </w:tc>
        <w:tc>
          <w:tcPr>
            <w:tcW w:w="238" w:type="dxa"/>
            <w:textDirection w:val="btLr"/>
            <w:vAlign w:val="center"/>
          </w:tcPr>
          <w:p w:rsidR="0020459E" w:rsidRPr="00385020" w:rsidRDefault="0020459E" w:rsidP="006E4FDB">
            <w:pPr>
              <w:ind w:left="113" w:right="113"/>
              <w:jc w:val="center"/>
              <w:rPr>
                <w:sz w:val="16"/>
                <w:szCs w:val="16"/>
              </w:rPr>
            </w:pPr>
            <w:r>
              <w:rPr>
                <w:sz w:val="16"/>
                <w:szCs w:val="16"/>
              </w:rPr>
              <w:t>22-28</w:t>
            </w:r>
          </w:p>
        </w:tc>
        <w:tc>
          <w:tcPr>
            <w:tcW w:w="238" w:type="dxa"/>
            <w:textDirection w:val="btLr"/>
            <w:vAlign w:val="center"/>
          </w:tcPr>
          <w:p w:rsidR="0020459E" w:rsidRPr="00385020" w:rsidRDefault="0020459E" w:rsidP="006E4FDB">
            <w:pPr>
              <w:ind w:left="113" w:right="113"/>
              <w:jc w:val="center"/>
              <w:rPr>
                <w:sz w:val="16"/>
                <w:szCs w:val="16"/>
              </w:rPr>
            </w:pPr>
            <w:r>
              <w:rPr>
                <w:sz w:val="16"/>
                <w:szCs w:val="16"/>
              </w:rPr>
              <w:t>39-31</w:t>
            </w:r>
          </w:p>
        </w:tc>
        <w:tc>
          <w:tcPr>
            <w:tcW w:w="388" w:type="dxa"/>
            <w:vMerge/>
            <w:textDirection w:val="btLr"/>
          </w:tcPr>
          <w:p w:rsidR="0020459E" w:rsidRPr="00385020" w:rsidRDefault="0020459E" w:rsidP="006E4FDB">
            <w:pPr>
              <w:ind w:left="113" w:right="113"/>
              <w:jc w:val="center"/>
              <w:rPr>
                <w:sz w:val="14"/>
                <w:szCs w:val="16"/>
              </w:rPr>
            </w:pPr>
          </w:p>
        </w:tc>
        <w:tc>
          <w:tcPr>
            <w:tcW w:w="388" w:type="dxa"/>
            <w:vMerge/>
            <w:textDirection w:val="btLr"/>
          </w:tcPr>
          <w:p w:rsidR="0020459E" w:rsidRPr="00385020" w:rsidRDefault="0020459E" w:rsidP="006E4FDB">
            <w:pPr>
              <w:ind w:left="113" w:right="113"/>
              <w:jc w:val="center"/>
              <w:rPr>
                <w:sz w:val="14"/>
                <w:szCs w:val="16"/>
              </w:rPr>
            </w:pPr>
          </w:p>
        </w:tc>
        <w:tc>
          <w:tcPr>
            <w:tcW w:w="388" w:type="dxa"/>
            <w:vMerge/>
            <w:textDirection w:val="btLr"/>
          </w:tcPr>
          <w:p w:rsidR="0020459E" w:rsidRPr="00385020" w:rsidRDefault="0020459E" w:rsidP="006E4FDB">
            <w:pPr>
              <w:ind w:left="113" w:right="113"/>
              <w:jc w:val="center"/>
              <w:rPr>
                <w:sz w:val="14"/>
                <w:szCs w:val="16"/>
              </w:rPr>
            </w:pPr>
          </w:p>
        </w:tc>
        <w:tc>
          <w:tcPr>
            <w:tcW w:w="388" w:type="dxa"/>
            <w:vMerge/>
            <w:textDirection w:val="btLr"/>
          </w:tcPr>
          <w:p w:rsidR="0020459E" w:rsidRPr="00385020" w:rsidRDefault="0020459E" w:rsidP="006E4FDB">
            <w:pPr>
              <w:ind w:left="113" w:right="113"/>
              <w:jc w:val="center"/>
              <w:rPr>
                <w:sz w:val="14"/>
                <w:szCs w:val="16"/>
              </w:rPr>
            </w:pPr>
          </w:p>
        </w:tc>
        <w:tc>
          <w:tcPr>
            <w:tcW w:w="388" w:type="dxa"/>
            <w:vMerge/>
            <w:textDirection w:val="btLr"/>
          </w:tcPr>
          <w:p w:rsidR="0020459E" w:rsidRPr="00385020" w:rsidRDefault="0020459E" w:rsidP="006E4FDB">
            <w:pPr>
              <w:ind w:left="113" w:right="113"/>
              <w:jc w:val="center"/>
              <w:rPr>
                <w:sz w:val="14"/>
                <w:szCs w:val="16"/>
              </w:rPr>
            </w:pPr>
          </w:p>
        </w:tc>
        <w:tc>
          <w:tcPr>
            <w:tcW w:w="388" w:type="dxa"/>
            <w:vMerge/>
            <w:textDirection w:val="btLr"/>
          </w:tcPr>
          <w:p w:rsidR="0020459E" w:rsidRPr="00385020" w:rsidRDefault="0020459E" w:rsidP="006E4FDB">
            <w:pPr>
              <w:ind w:left="113" w:right="113"/>
              <w:jc w:val="center"/>
              <w:rPr>
                <w:sz w:val="14"/>
                <w:szCs w:val="16"/>
              </w:rPr>
            </w:pPr>
          </w:p>
        </w:tc>
      </w:tr>
      <w:tr w:rsidR="0020459E" w:rsidRPr="00385020" w:rsidTr="006E4FDB">
        <w:tc>
          <w:tcPr>
            <w:tcW w:w="250" w:type="dxa"/>
          </w:tcPr>
          <w:p w:rsidR="0020459E" w:rsidRPr="00385020" w:rsidRDefault="0020459E" w:rsidP="006E4FDB">
            <w:pPr>
              <w:jc w:val="center"/>
              <w:rPr>
                <w:sz w:val="16"/>
                <w:szCs w:val="16"/>
              </w:rPr>
            </w:pPr>
            <w:r>
              <w:rPr>
                <w:sz w:val="16"/>
                <w:szCs w:val="16"/>
              </w:rPr>
              <w:t>1</w:t>
            </w:r>
          </w:p>
        </w:tc>
        <w:tc>
          <w:tcPr>
            <w:tcW w:w="284" w:type="dxa"/>
          </w:tcPr>
          <w:p w:rsidR="0020459E" w:rsidRPr="00385020" w:rsidRDefault="0020459E" w:rsidP="006E4FDB">
            <w:pPr>
              <w:jc w:val="center"/>
              <w:rPr>
                <w:sz w:val="16"/>
                <w:szCs w:val="16"/>
              </w:rPr>
            </w:pPr>
          </w:p>
        </w:tc>
        <w:tc>
          <w:tcPr>
            <w:tcW w:w="353"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7"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Р</w:t>
            </w:r>
          </w:p>
        </w:tc>
        <w:tc>
          <w:tcPr>
            <w:tcW w:w="238" w:type="dxa"/>
          </w:tcPr>
          <w:p w:rsidR="0020459E" w:rsidRPr="00385020" w:rsidRDefault="0020459E" w:rsidP="006E4FDB">
            <w:pPr>
              <w:jc w:val="center"/>
              <w:rPr>
                <w:sz w:val="16"/>
                <w:szCs w:val="16"/>
              </w:rPr>
            </w:pPr>
            <w:r>
              <w:rPr>
                <w:sz w:val="16"/>
                <w:szCs w:val="16"/>
              </w:rPr>
              <w:t>А</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388" w:type="dxa"/>
          </w:tcPr>
          <w:p w:rsidR="0020459E" w:rsidRPr="00385020" w:rsidRDefault="0020459E" w:rsidP="006E4FDB">
            <w:pPr>
              <w:jc w:val="center"/>
              <w:rPr>
                <w:sz w:val="16"/>
                <w:szCs w:val="16"/>
              </w:rPr>
            </w:pPr>
            <w:r>
              <w:rPr>
                <w:sz w:val="16"/>
                <w:szCs w:val="16"/>
              </w:rPr>
              <w:t>32</w:t>
            </w:r>
          </w:p>
        </w:tc>
        <w:tc>
          <w:tcPr>
            <w:tcW w:w="388" w:type="dxa"/>
          </w:tcPr>
          <w:p w:rsidR="0020459E" w:rsidRPr="00385020" w:rsidRDefault="0020459E" w:rsidP="006E4FDB">
            <w:pPr>
              <w:jc w:val="center"/>
              <w:rPr>
                <w:sz w:val="16"/>
                <w:szCs w:val="16"/>
              </w:rPr>
            </w:pPr>
            <w:r>
              <w:rPr>
                <w:sz w:val="16"/>
                <w:szCs w:val="16"/>
              </w:rPr>
              <w:t>1</w:t>
            </w:r>
          </w:p>
        </w:tc>
        <w:tc>
          <w:tcPr>
            <w:tcW w:w="388" w:type="dxa"/>
          </w:tcPr>
          <w:p w:rsidR="0020459E" w:rsidRPr="00385020" w:rsidRDefault="0020459E" w:rsidP="006E4FDB">
            <w:pPr>
              <w:jc w:val="center"/>
              <w:rPr>
                <w:sz w:val="16"/>
                <w:szCs w:val="16"/>
              </w:rPr>
            </w:pPr>
            <w:r>
              <w:rPr>
                <w:sz w:val="16"/>
                <w:szCs w:val="16"/>
              </w:rPr>
              <w:t>1</w:t>
            </w:r>
          </w:p>
        </w:tc>
        <w:tc>
          <w:tcPr>
            <w:tcW w:w="388" w:type="dxa"/>
          </w:tcPr>
          <w:p w:rsidR="0020459E" w:rsidRPr="00385020" w:rsidRDefault="0020459E" w:rsidP="006E4FDB">
            <w:pPr>
              <w:jc w:val="center"/>
              <w:rPr>
                <w:sz w:val="16"/>
                <w:szCs w:val="16"/>
              </w:rPr>
            </w:pPr>
            <w:r>
              <w:rPr>
                <w:sz w:val="16"/>
                <w:szCs w:val="16"/>
              </w:rPr>
              <w:t>-</w:t>
            </w:r>
          </w:p>
        </w:tc>
        <w:tc>
          <w:tcPr>
            <w:tcW w:w="388" w:type="dxa"/>
          </w:tcPr>
          <w:p w:rsidR="0020459E" w:rsidRPr="00385020" w:rsidRDefault="0020459E" w:rsidP="006E4FDB">
            <w:pPr>
              <w:jc w:val="center"/>
              <w:rPr>
                <w:sz w:val="16"/>
                <w:szCs w:val="16"/>
              </w:rPr>
            </w:pPr>
            <w:r>
              <w:rPr>
                <w:sz w:val="16"/>
                <w:szCs w:val="16"/>
              </w:rPr>
              <w:t>19</w:t>
            </w:r>
          </w:p>
        </w:tc>
        <w:tc>
          <w:tcPr>
            <w:tcW w:w="388" w:type="dxa"/>
          </w:tcPr>
          <w:p w:rsidR="0020459E" w:rsidRPr="00385020" w:rsidRDefault="0020459E" w:rsidP="006E4FDB">
            <w:pPr>
              <w:jc w:val="center"/>
              <w:rPr>
                <w:sz w:val="16"/>
                <w:szCs w:val="16"/>
              </w:rPr>
            </w:pPr>
            <w:r>
              <w:rPr>
                <w:sz w:val="16"/>
                <w:szCs w:val="16"/>
              </w:rPr>
              <w:t>53</w:t>
            </w:r>
          </w:p>
        </w:tc>
      </w:tr>
      <w:tr w:rsidR="0020459E" w:rsidRPr="00385020" w:rsidTr="006E4FDB">
        <w:tc>
          <w:tcPr>
            <w:tcW w:w="250" w:type="dxa"/>
          </w:tcPr>
          <w:p w:rsidR="0020459E" w:rsidRPr="00385020" w:rsidRDefault="0020459E" w:rsidP="006E4FDB">
            <w:pPr>
              <w:jc w:val="center"/>
              <w:rPr>
                <w:sz w:val="16"/>
                <w:szCs w:val="16"/>
              </w:rPr>
            </w:pPr>
            <w:r>
              <w:rPr>
                <w:sz w:val="16"/>
                <w:szCs w:val="16"/>
              </w:rPr>
              <w:t>2</w:t>
            </w:r>
          </w:p>
        </w:tc>
        <w:tc>
          <w:tcPr>
            <w:tcW w:w="284" w:type="dxa"/>
          </w:tcPr>
          <w:p w:rsidR="0020459E" w:rsidRPr="00385020" w:rsidRDefault="0020459E" w:rsidP="006E4FDB">
            <w:pPr>
              <w:jc w:val="center"/>
              <w:rPr>
                <w:sz w:val="16"/>
                <w:szCs w:val="16"/>
              </w:rPr>
            </w:pPr>
          </w:p>
        </w:tc>
        <w:tc>
          <w:tcPr>
            <w:tcW w:w="353"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7"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Р</w:t>
            </w:r>
          </w:p>
        </w:tc>
        <w:tc>
          <w:tcPr>
            <w:tcW w:w="238" w:type="dxa"/>
          </w:tcPr>
          <w:p w:rsidR="0020459E" w:rsidRPr="00385020" w:rsidRDefault="0020459E" w:rsidP="006E4FDB">
            <w:pPr>
              <w:jc w:val="center"/>
              <w:rPr>
                <w:sz w:val="16"/>
                <w:szCs w:val="16"/>
              </w:rPr>
            </w:pPr>
            <w:r>
              <w:rPr>
                <w:sz w:val="16"/>
                <w:szCs w:val="16"/>
              </w:rPr>
              <w:t>А</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388" w:type="dxa"/>
          </w:tcPr>
          <w:p w:rsidR="0020459E" w:rsidRPr="00385020" w:rsidRDefault="0020459E" w:rsidP="006E4FDB">
            <w:pPr>
              <w:jc w:val="center"/>
              <w:rPr>
                <w:sz w:val="16"/>
                <w:szCs w:val="16"/>
              </w:rPr>
            </w:pPr>
            <w:r>
              <w:rPr>
                <w:sz w:val="16"/>
                <w:szCs w:val="16"/>
              </w:rPr>
              <w:t>33</w:t>
            </w:r>
          </w:p>
        </w:tc>
        <w:tc>
          <w:tcPr>
            <w:tcW w:w="388" w:type="dxa"/>
          </w:tcPr>
          <w:p w:rsidR="0020459E" w:rsidRPr="00385020" w:rsidRDefault="0020459E" w:rsidP="006E4FDB">
            <w:pPr>
              <w:jc w:val="center"/>
              <w:rPr>
                <w:sz w:val="16"/>
                <w:szCs w:val="16"/>
              </w:rPr>
            </w:pPr>
            <w:r>
              <w:rPr>
                <w:sz w:val="16"/>
                <w:szCs w:val="16"/>
              </w:rPr>
              <w:t>1</w:t>
            </w:r>
          </w:p>
        </w:tc>
        <w:tc>
          <w:tcPr>
            <w:tcW w:w="388" w:type="dxa"/>
          </w:tcPr>
          <w:p w:rsidR="0020459E" w:rsidRPr="00385020" w:rsidRDefault="0020459E" w:rsidP="006E4FDB">
            <w:pPr>
              <w:jc w:val="center"/>
              <w:rPr>
                <w:sz w:val="16"/>
                <w:szCs w:val="16"/>
              </w:rPr>
            </w:pPr>
            <w:r>
              <w:rPr>
                <w:sz w:val="16"/>
                <w:szCs w:val="16"/>
              </w:rPr>
              <w:t>1</w:t>
            </w:r>
          </w:p>
        </w:tc>
        <w:tc>
          <w:tcPr>
            <w:tcW w:w="388" w:type="dxa"/>
          </w:tcPr>
          <w:p w:rsidR="0020459E" w:rsidRPr="00385020" w:rsidRDefault="0020459E" w:rsidP="006E4FDB">
            <w:pPr>
              <w:jc w:val="center"/>
              <w:rPr>
                <w:sz w:val="16"/>
                <w:szCs w:val="16"/>
              </w:rPr>
            </w:pPr>
            <w:r>
              <w:rPr>
                <w:sz w:val="16"/>
                <w:szCs w:val="16"/>
              </w:rPr>
              <w:t>-</w:t>
            </w:r>
          </w:p>
        </w:tc>
        <w:tc>
          <w:tcPr>
            <w:tcW w:w="388" w:type="dxa"/>
          </w:tcPr>
          <w:p w:rsidR="0020459E" w:rsidRPr="00385020" w:rsidRDefault="0020459E" w:rsidP="006E4FDB">
            <w:pPr>
              <w:jc w:val="center"/>
              <w:rPr>
                <w:sz w:val="16"/>
                <w:szCs w:val="16"/>
              </w:rPr>
            </w:pPr>
            <w:r>
              <w:rPr>
                <w:sz w:val="16"/>
                <w:szCs w:val="16"/>
              </w:rPr>
              <w:t>18</w:t>
            </w:r>
          </w:p>
        </w:tc>
        <w:tc>
          <w:tcPr>
            <w:tcW w:w="388" w:type="dxa"/>
          </w:tcPr>
          <w:p w:rsidR="0020459E" w:rsidRPr="00385020" w:rsidRDefault="0020459E" w:rsidP="006E4FDB">
            <w:pPr>
              <w:jc w:val="center"/>
              <w:rPr>
                <w:sz w:val="16"/>
                <w:szCs w:val="16"/>
              </w:rPr>
            </w:pPr>
            <w:r>
              <w:rPr>
                <w:sz w:val="16"/>
                <w:szCs w:val="16"/>
              </w:rPr>
              <w:t>53</w:t>
            </w:r>
          </w:p>
        </w:tc>
      </w:tr>
      <w:tr w:rsidR="0020459E" w:rsidRPr="00385020" w:rsidTr="006E4FDB">
        <w:tc>
          <w:tcPr>
            <w:tcW w:w="250" w:type="dxa"/>
          </w:tcPr>
          <w:p w:rsidR="0020459E" w:rsidRPr="00385020" w:rsidRDefault="0020459E" w:rsidP="006E4FDB">
            <w:pPr>
              <w:jc w:val="center"/>
              <w:rPr>
                <w:sz w:val="16"/>
                <w:szCs w:val="16"/>
              </w:rPr>
            </w:pPr>
            <w:r>
              <w:rPr>
                <w:sz w:val="16"/>
                <w:szCs w:val="16"/>
              </w:rPr>
              <w:t>3</w:t>
            </w:r>
          </w:p>
        </w:tc>
        <w:tc>
          <w:tcPr>
            <w:tcW w:w="284" w:type="dxa"/>
          </w:tcPr>
          <w:p w:rsidR="0020459E" w:rsidRPr="00385020" w:rsidRDefault="0020459E" w:rsidP="006E4FDB">
            <w:pPr>
              <w:jc w:val="center"/>
              <w:rPr>
                <w:sz w:val="16"/>
                <w:szCs w:val="16"/>
              </w:rPr>
            </w:pPr>
          </w:p>
        </w:tc>
        <w:tc>
          <w:tcPr>
            <w:tcW w:w="353"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7"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Р</w:t>
            </w:r>
          </w:p>
        </w:tc>
        <w:tc>
          <w:tcPr>
            <w:tcW w:w="238" w:type="dxa"/>
          </w:tcPr>
          <w:p w:rsidR="0020459E" w:rsidRPr="00385020" w:rsidRDefault="0020459E" w:rsidP="006E4FDB">
            <w:pPr>
              <w:jc w:val="center"/>
              <w:rPr>
                <w:sz w:val="16"/>
                <w:szCs w:val="16"/>
              </w:rPr>
            </w:pPr>
            <w:r>
              <w:rPr>
                <w:sz w:val="16"/>
                <w:szCs w:val="16"/>
              </w:rPr>
              <w:t>А</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388" w:type="dxa"/>
          </w:tcPr>
          <w:p w:rsidR="0020459E" w:rsidRPr="00385020" w:rsidRDefault="0020459E" w:rsidP="006E4FDB">
            <w:pPr>
              <w:jc w:val="center"/>
              <w:rPr>
                <w:sz w:val="16"/>
                <w:szCs w:val="16"/>
              </w:rPr>
            </w:pPr>
            <w:r>
              <w:rPr>
                <w:sz w:val="16"/>
                <w:szCs w:val="16"/>
              </w:rPr>
              <w:t>33</w:t>
            </w:r>
          </w:p>
        </w:tc>
        <w:tc>
          <w:tcPr>
            <w:tcW w:w="388" w:type="dxa"/>
          </w:tcPr>
          <w:p w:rsidR="0020459E" w:rsidRPr="00385020" w:rsidRDefault="0020459E" w:rsidP="006E4FDB">
            <w:pPr>
              <w:jc w:val="center"/>
              <w:rPr>
                <w:sz w:val="16"/>
                <w:szCs w:val="16"/>
              </w:rPr>
            </w:pPr>
            <w:r>
              <w:rPr>
                <w:sz w:val="16"/>
                <w:szCs w:val="16"/>
              </w:rPr>
              <w:t>1</w:t>
            </w:r>
          </w:p>
        </w:tc>
        <w:tc>
          <w:tcPr>
            <w:tcW w:w="388" w:type="dxa"/>
          </w:tcPr>
          <w:p w:rsidR="0020459E" w:rsidRPr="00385020" w:rsidRDefault="0020459E" w:rsidP="006E4FDB">
            <w:pPr>
              <w:jc w:val="center"/>
              <w:rPr>
                <w:sz w:val="16"/>
                <w:szCs w:val="16"/>
              </w:rPr>
            </w:pPr>
            <w:r>
              <w:rPr>
                <w:sz w:val="16"/>
                <w:szCs w:val="16"/>
              </w:rPr>
              <w:t>1</w:t>
            </w:r>
          </w:p>
        </w:tc>
        <w:tc>
          <w:tcPr>
            <w:tcW w:w="388" w:type="dxa"/>
          </w:tcPr>
          <w:p w:rsidR="0020459E" w:rsidRPr="00385020" w:rsidRDefault="0020459E" w:rsidP="006E4FDB">
            <w:pPr>
              <w:jc w:val="center"/>
              <w:rPr>
                <w:sz w:val="16"/>
                <w:szCs w:val="16"/>
              </w:rPr>
            </w:pPr>
            <w:r>
              <w:rPr>
                <w:sz w:val="16"/>
                <w:szCs w:val="16"/>
              </w:rPr>
              <w:t>-</w:t>
            </w:r>
          </w:p>
        </w:tc>
        <w:tc>
          <w:tcPr>
            <w:tcW w:w="388" w:type="dxa"/>
          </w:tcPr>
          <w:p w:rsidR="0020459E" w:rsidRPr="00385020" w:rsidRDefault="0020459E" w:rsidP="006E4FDB">
            <w:pPr>
              <w:jc w:val="center"/>
              <w:rPr>
                <w:sz w:val="16"/>
                <w:szCs w:val="16"/>
              </w:rPr>
            </w:pPr>
            <w:r>
              <w:rPr>
                <w:sz w:val="16"/>
                <w:szCs w:val="16"/>
              </w:rPr>
              <w:t>18</w:t>
            </w:r>
          </w:p>
        </w:tc>
        <w:tc>
          <w:tcPr>
            <w:tcW w:w="388" w:type="dxa"/>
          </w:tcPr>
          <w:p w:rsidR="0020459E" w:rsidRPr="00385020" w:rsidRDefault="0020459E" w:rsidP="006E4FDB">
            <w:pPr>
              <w:jc w:val="center"/>
              <w:rPr>
                <w:sz w:val="16"/>
                <w:szCs w:val="16"/>
              </w:rPr>
            </w:pPr>
            <w:r>
              <w:rPr>
                <w:sz w:val="16"/>
                <w:szCs w:val="16"/>
              </w:rPr>
              <w:t>53</w:t>
            </w:r>
          </w:p>
        </w:tc>
      </w:tr>
      <w:tr w:rsidR="0020459E" w:rsidRPr="00385020" w:rsidTr="006E4FDB">
        <w:tc>
          <w:tcPr>
            <w:tcW w:w="250" w:type="dxa"/>
          </w:tcPr>
          <w:p w:rsidR="0020459E" w:rsidRPr="00385020" w:rsidRDefault="0020459E" w:rsidP="006E4FDB">
            <w:pPr>
              <w:jc w:val="center"/>
              <w:rPr>
                <w:sz w:val="16"/>
                <w:szCs w:val="16"/>
              </w:rPr>
            </w:pPr>
            <w:r>
              <w:rPr>
                <w:sz w:val="16"/>
                <w:szCs w:val="16"/>
              </w:rPr>
              <w:t>4</w:t>
            </w:r>
          </w:p>
        </w:tc>
        <w:tc>
          <w:tcPr>
            <w:tcW w:w="284" w:type="dxa"/>
          </w:tcPr>
          <w:p w:rsidR="0020459E" w:rsidRPr="00385020" w:rsidRDefault="0020459E" w:rsidP="006E4FDB">
            <w:pPr>
              <w:jc w:val="center"/>
              <w:rPr>
                <w:sz w:val="16"/>
                <w:szCs w:val="16"/>
              </w:rPr>
            </w:pPr>
          </w:p>
        </w:tc>
        <w:tc>
          <w:tcPr>
            <w:tcW w:w="353"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7"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Р</w:t>
            </w:r>
          </w:p>
        </w:tc>
        <w:tc>
          <w:tcPr>
            <w:tcW w:w="238" w:type="dxa"/>
          </w:tcPr>
          <w:p w:rsidR="0020459E" w:rsidRPr="00385020" w:rsidRDefault="0020459E" w:rsidP="006E4FDB">
            <w:pPr>
              <w:jc w:val="center"/>
              <w:rPr>
                <w:sz w:val="16"/>
                <w:szCs w:val="16"/>
              </w:rPr>
            </w:pPr>
            <w:r>
              <w:rPr>
                <w:sz w:val="16"/>
                <w:szCs w:val="16"/>
              </w:rPr>
              <w:t>А</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388" w:type="dxa"/>
          </w:tcPr>
          <w:p w:rsidR="0020459E" w:rsidRPr="00385020" w:rsidRDefault="0020459E" w:rsidP="006E4FDB">
            <w:pPr>
              <w:jc w:val="center"/>
              <w:rPr>
                <w:sz w:val="16"/>
                <w:szCs w:val="16"/>
              </w:rPr>
            </w:pPr>
            <w:r>
              <w:rPr>
                <w:sz w:val="16"/>
                <w:szCs w:val="16"/>
              </w:rPr>
              <w:t>33</w:t>
            </w:r>
          </w:p>
        </w:tc>
        <w:tc>
          <w:tcPr>
            <w:tcW w:w="388" w:type="dxa"/>
          </w:tcPr>
          <w:p w:rsidR="0020459E" w:rsidRPr="00385020" w:rsidRDefault="0020459E" w:rsidP="006E4FDB">
            <w:pPr>
              <w:jc w:val="center"/>
              <w:rPr>
                <w:sz w:val="16"/>
                <w:szCs w:val="16"/>
              </w:rPr>
            </w:pPr>
            <w:r>
              <w:rPr>
                <w:sz w:val="16"/>
                <w:szCs w:val="16"/>
              </w:rPr>
              <w:t>1</w:t>
            </w:r>
          </w:p>
        </w:tc>
        <w:tc>
          <w:tcPr>
            <w:tcW w:w="388" w:type="dxa"/>
          </w:tcPr>
          <w:p w:rsidR="0020459E" w:rsidRPr="00385020" w:rsidRDefault="0020459E" w:rsidP="006E4FDB">
            <w:pPr>
              <w:jc w:val="center"/>
              <w:rPr>
                <w:sz w:val="16"/>
                <w:szCs w:val="16"/>
              </w:rPr>
            </w:pPr>
            <w:r>
              <w:rPr>
                <w:sz w:val="16"/>
                <w:szCs w:val="16"/>
              </w:rPr>
              <w:t>1</w:t>
            </w:r>
          </w:p>
        </w:tc>
        <w:tc>
          <w:tcPr>
            <w:tcW w:w="388" w:type="dxa"/>
          </w:tcPr>
          <w:p w:rsidR="0020459E" w:rsidRPr="00385020" w:rsidRDefault="0020459E" w:rsidP="006E4FDB">
            <w:pPr>
              <w:jc w:val="center"/>
              <w:rPr>
                <w:sz w:val="16"/>
                <w:szCs w:val="16"/>
              </w:rPr>
            </w:pPr>
            <w:r>
              <w:rPr>
                <w:sz w:val="16"/>
                <w:szCs w:val="16"/>
              </w:rPr>
              <w:t>-</w:t>
            </w:r>
          </w:p>
        </w:tc>
        <w:tc>
          <w:tcPr>
            <w:tcW w:w="388" w:type="dxa"/>
          </w:tcPr>
          <w:p w:rsidR="0020459E" w:rsidRPr="00385020" w:rsidRDefault="0020459E" w:rsidP="006E4FDB">
            <w:pPr>
              <w:jc w:val="center"/>
              <w:rPr>
                <w:sz w:val="16"/>
                <w:szCs w:val="16"/>
              </w:rPr>
            </w:pPr>
            <w:r>
              <w:rPr>
                <w:sz w:val="16"/>
                <w:szCs w:val="16"/>
              </w:rPr>
              <w:t>18</w:t>
            </w:r>
          </w:p>
        </w:tc>
        <w:tc>
          <w:tcPr>
            <w:tcW w:w="388" w:type="dxa"/>
          </w:tcPr>
          <w:p w:rsidR="0020459E" w:rsidRPr="00385020" w:rsidRDefault="0020459E" w:rsidP="006E4FDB">
            <w:pPr>
              <w:jc w:val="center"/>
              <w:rPr>
                <w:sz w:val="16"/>
                <w:szCs w:val="16"/>
              </w:rPr>
            </w:pPr>
            <w:r>
              <w:rPr>
                <w:sz w:val="16"/>
                <w:szCs w:val="16"/>
              </w:rPr>
              <w:t>53</w:t>
            </w:r>
          </w:p>
        </w:tc>
      </w:tr>
      <w:tr w:rsidR="0020459E" w:rsidRPr="00385020" w:rsidTr="006E4FDB">
        <w:tc>
          <w:tcPr>
            <w:tcW w:w="250" w:type="dxa"/>
          </w:tcPr>
          <w:p w:rsidR="0020459E" w:rsidRPr="00385020" w:rsidRDefault="0020459E" w:rsidP="006E4FDB">
            <w:pPr>
              <w:jc w:val="center"/>
              <w:rPr>
                <w:sz w:val="16"/>
                <w:szCs w:val="16"/>
              </w:rPr>
            </w:pPr>
            <w:r>
              <w:rPr>
                <w:sz w:val="16"/>
                <w:szCs w:val="16"/>
              </w:rPr>
              <w:t>5</w:t>
            </w:r>
          </w:p>
        </w:tc>
        <w:tc>
          <w:tcPr>
            <w:tcW w:w="284" w:type="dxa"/>
          </w:tcPr>
          <w:p w:rsidR="0020459E" w:rsidRPr="00385020" w:rsidRDefault="0020459E" w:rsidP="006E4FDB">
            <w:pPr>
              <w:jc w:val="center"/>
              <w:rPr>
                <w:sz w:val="16"/>
                <w:szCs w:val="16"/>
              </w:rPr>
            </w:pPr>
          </w:p>
        </w:tc>
        <w:tc>
          <w:tcPr>
            <w:tcW w:w="353"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7"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Р</w:t>
            </w:r>
          </w:p>
        </w:tc>
        <w:tc>
          <w:tcPr>
            <w:tcW w:w="238" w:type="dxa"/>
          </w:tcPr>
          <w:p w:rsidR="0020459E" w:rsidRPr="00385020" w:rsidRDefault="0020459E" w:rsidP="006E4FDB">
            <w:pPr>
              <w:jc w:val="center"/>
              <w:rPr>
                <w:sz w:val="16"/>
                <w:szCs w:val="16"/>
              </w:rPr>
            </w:pPr>
            <w:r>
              <w:rPr>
                <w:sz w:val="16"/>
                <w:szCs w:val="16"/>
              </w:rPr>
              <w:t>А</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388" w:type="dxa"/>
          </w:tcPr>
          <w:p w:rsidR="0020459E" w:rsidRPr="00385020" w:rsidRDefault="0020459E" w:rsidP="006E4FDB">
            <w:pPr>
              <w:jc w:val="center"/>
              <w:rPr>
                <w:sz w:val="16"/>
                <w:szCs w:val="16"/>
              </w:rPr>
            </w:pPr>
            <w:r>
              <w:rPr>
                <w:sz w:val="16"/>
                <w:szCs w:val="16"/>
              </w:rPr>
              <w:t>33</w:t>
            </w:r>
          </w:p>
        </w:tc>
        <w:tc>
          <w:tcPr>
            <w:tcW w:w="388" w:type="dxa"/>
          </w:tcPr>
          <w:p w:rsidR="0020459E" w:rsidRPr="00385020" w:rsidRDefault="0020459E" w:rsidP="006E4FDB">
            <w:pPr>
              <w:jc w:val="center"/>
              <w:rPr>
                <w:sz w:val="16"/>
                <w:szCs w:val="16"/>
              </w:rPr>
            </w:pPr>
            <w:r>
              <w:rPr>
                <w:sz w:val="16"/>
                <w:szCs w:val="16"/>
              </w:rPr>
              <w:t>1</w:t>
            </w:r>
          </w:p>
        </w:tc>
        <w:tc>
          <w:tcPr>
            <w:tcW w:w="388" w:type="dxa"/>
          </w:tcPr>
          <w:p w:rsidR="0020459E" w:rsidRPr="00385020" w:rsidRDefault="0020459E" w:rsidP="006E4FDB">
            <w:pPr>
              <w:jc w:val="center"/>
              <w:rPr>
                <w:sz w:val="16"/>
                <w:szCs w:val="16"/>
              </w:rPr>
            </w:pPr>
            <w:r>
              <w:rPr>
                <w:sz w:val="16"/>
                <w:szCs w:val="16"/>
              </w:rPr>
              <w:t>1</w:t>
            </w:r>
          </w:p>
        </w:tc>
        <w:tc>
          <w:tcPr>
            <w:tcW w:w="388" w:type="dxa"/>
          </w:tcPr>
          <w:p w:rsidR="0020459E" w:rsidRPr="00385020" w:rsidRDefault="0020459E" w:rsidP="006E4FDB">
            <w:pPr>
              <w:jc w:val="center"/>
              <w:rPr>
                <w:sz w:val="16"/>
                <w:szCs w:val="16"/>
              </w:rPr>
            </w:pPr>
            <w:r>
              <w:rPr>
                <w:sz w:val="16"/>
                <w:szCs w:val="16"/>
              </w:rPr>
              <w:t>-</w:t>
            </w:r>
          </w:p>
        </w:tc>
        <w:tc>
          <w:tcPr>
            <w:tcW w:w="388" w:type="dxa"/>
          </w:tcPr>
          <w:p w:rsidR="0020459E" w:rsidRPr="00385020" w:rsidRDefault="0020459E" w:rsidP="006E4FDB">
            <w:pPr>
              <w:jc w:val="center"/>
              <w:rPr>
                <w:sz w:val="16"/>
                <w:szCs w:val="16"/>
              </w:rPr>
            </w:pPr>
            <w:r>
              <w:rPr>
                <w:sz w:val="16"/>
                <w:szCs w:val="16"/>
              </w:rPr>
              <w:t>18</w:t>
            </w:r>
          </w:p>
        </w:tc>
        <w:tc>
          <w:tcPr>
            <w:tcW w:w="388" w:type="dxa"/>
          </w:tcPr>
          <w:p w:rsidR="0020459E" w:rsidRPr="00385020" w:rsidRDefault="0020459E" w:rsidP="006E4FDB">
            <w:pPr>
              <w:jc w:val="center"/>
              <w:rPr>
                <w:sz w:val="16"/>
                <w:szCs w:val="16"/>
              </w:rPr>
            </w:pPr>
            <w:r>
              <w:rPr>
                <w:sz w:val="16"/>
                <w:szCs w:val="16"/>
              </w:rPr>
              <w:t>53</w:t>
            </w:r>
          </w:p>
        </w:tc>
      </w:tr>
      <w:tr w:rsidR="0020459E" w:rsidRPr="00385020" w:rsidTr="006E4FDB">
        <w:tc>
          <w:tcPr>
            <w:tcW w:w="250" w:type="dxa"/>
          </w:tcPr>
          <w:p w:rsidR="0020459E" w:rsidRPr="00385020" w:rsidRDefault="0020459E" w:rsidP="006E4FDB">
            <w:pPr>
              <w:jc w:val="center"/>
              <w:rPr>
                <w:sz w:val="16"/>
                <w:szCs w:val="16"/>
              </w:rPr>
            </w:pPr>
            <w:r>
              <w:rPr>
                <w:sz w:val="16"/>
                <w:szCs w:val="16"/>
              </w:rPr>
              <w:t>6</w:t>
            </w:r>
          </w:p>
        </w:tc>
        <w:tc>
          <w:tcPr>
            <w:tcW w:w="284" w:type="dxa"/>
          </w:tcPr>
          <w:p w:rsidR="0020459E" w:rsidRPr="00385020" w:rsidRDefault="0020459E" w:rsidP="006E4FDB">
            <w:pPr>
              <w:jc w:val="center"/>
              <w:rPr>
                <w:sz w:val="16"/>
                <w:szCs w:val="16"/>
              </w:rPr>
            </w:pPr>
          </w:p>
        </w:tc>
        <w:tc>
          <w:tcPr>
            <w:tcW w:w="353"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7"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Р</w:t>
            </w:r>
          </w:p>
        </w:tc>
        <w:tc>
          <w:tcPr>
            <w:tcW w:w="238" w:type="dxa"/>
          </w:tcPr>
          <w:p w:rsidR="0020459E" w:rsidRPr="00385020" w:rsidRDefault="0020459E" w:rsidP="006E4FDB">
            <w:pPr>
              <w:jc w:val="center"/>
              <w:rPr>
                <w:sz w:val="16"/>
                <w:szCs w:val="16"/>
              </w:rPr>
            </w:pPr>
            <w:r>
              <w:rPr>
                <w:sz w:val="16"/>
                <w:szCs w:val="16"/>
              </w:rPr>
              <w:t>А</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388" w:type="dxa"/>
          </w:tcPr>
          <w:p w:rsidR="0020459E" w:rsidRPr="00385020" w:rsidRDefault="0020459E" w:rsidP="006E4FDB">
            <w:pPr>
              <w:jc w:val="center"/>
              <w:rPr>
                <w:sz w:val="16"/>
                <w:szCs w:val="16"/>
              </w:rPr>
            </w:pPr>
            <w:r>
              <w:rPr>
                <w:sz w:val="16"/>
                <w:szCs w:val="16"/>
              </w:rPr>
              <w:t>33</w:t>
            </w:r>
          </w:p>
        </w:tc>
        <w:tc>
          <w:tcPr>
            <w:tcW w:w="388" w:type="dxa"/>
          </w:tcPr>
          <w:p w:rsidR="0020459E" w:rsidRPr="00385020" w:rsidRDefault="0020459E" w:rsidP="006E4FDB">
            <w:pPr>
              <w:jc w:val="center"/>
              <w:rPr>
                <w:sz w:val="16"/>
                <w:szCs w:val="16"/>
              </w:rPr>
            </w:pPr>
            <w:r>
              <w:rPr>
                <w:sz w:val="16"/>
                <w:szCs w:val="16"/>
              </w:rPr>
              <w:t>1</w:t>
            </w:r>
          </w:p>
        </w:tc>
        <w:tc>
          <w:tcPr>
            <w:tcW w:w="388" w:type="dxa"/>
          </w:tcPr>
          <w:p w:rsidR="0020459E" w:rsidRPr="00385020" w:rsidRDefault="0020459E" w:rsidP="006E4FDB">
            <w:pPr>
              <w:jc w:val="center"/>
              <w:rPr>
                <w:sz w:val="16"/>
                <w:szCs w:val="16"/>
              </w:rPr>
            </w:pPr>
            <w:r>
              <w:rPr>
                <w:sz w:val="16"/>
                <w:szCs w:val="16"/>
              </w:rPr>
              <w:t>1</w:t>
            </w:r>
          </w:p>
        </w:tc>
        <w:tc>
          <w:tcPr>
            <w:tcW w:w="388" w:type="dxa"/>
          </w:tcPr>
          <w:p w:rsidR="0020459E" w:rsidRPr="00385020" w:rsidRDefault="0020459E" w:rsidP="006E4FDB">
            <w:pPr>
              <w:jc w:val="center"/>
              <w:rPr>
                <w:sz w:val="16"/>
                <w:szCs w:val="16"/>
              </w:rPr>
            </w:pPr>
            <w:r>
              <w:rPr>
                <w:sz w:val="16"/>
                <w:szCs w:val="16"/>
              </w:rPr>
              <w:t>-</w:t>
            </w:r>
          </w:p>
        </w:tc>
        <w:tc>
          <w:tcPr>
            <w:tcW w:w="388" w:type="dxa"/>
          </w:tcPr>
          <w:p w:rsidR="0020459E" w:rsidRPr="00385020" w:rsidRDefault="0020459E" w:rsidP="006E4FDB">
            <w:pPr>
              <w:jc w:val="center"/>
              <w:rPr>
                <w:sz w:val="16"/>
                <w:szCs w:val="16"/>
              </w:rPr>
            </w:pPr>
            <w:r>
              <w:rPr>
                <w:sz w:val="16"/>
                <w:szCs w:val="16"/>
              </w:rPr>
              <w:t>18</w:t>
            </w:r>
          </w:p>
        </w:tc>
        <w:tc>
          <w:tcPr>
            <w:tcW w:w="388" w:type="dxa"/>
          </w:tcPr>
          <w:p w:rsidR="0020459E" w:rsidRPr="00385020" w:rsidRDefault="0020459E" w:rsidP="006E4FDB">
            <w:pPr>
              <w:jc w:val="center"/>
              <w:rPr>
                <w:sz w:val="16"/>
                <w:szCs w:val="16"/>
              </w:rPr>
            </w:pPr>
            <w:r>
              <w:rPr>
                <w:sz w:val="16"/>
                <w:szCs w:val="16"/>
              </w:rPr>
              <w:t>53</w:t>
            </w:r>
          </w:p>
        </w:tc>
      </w:tr>
      <w:tr w:rsidR="0020459E" w:rsidRPr="00385020" w:rsidTr="006E4FDB">
        <w:tc>
          <w:tcPr>
            <w:tcW w:w="250" w:type="dxa"/>
          </w:tcPr>
          <w:p w:rsidR="0020459E" w:rsidRPr="00385020" w:rsidRDefault="0020459E" w:rsidP="006E4FDB">
            <w:pPr>
              <w:jc w:val="center"/>
              <w:rPr>
                <w:sz w:val="16"/>
                <w:szCs w:val="16"/>
              </w:rPr>
            </w:pPr>
            <w:r>
              <w:rPr>
                <w:sz w:val="16"/>
                <w:szCs w:val="16"/>
              </w:rPr>
              <w:t>7</w:t>
            </w:r>
          </w:p>
        </w:tc>
        <w:tc>
          <w:tcPr>
            <w:tcW w:w="284" w:type="dxa"/>
          </w:tcPr>
          <w:p w:rsidR="0020459E" w:rsidRPr="00385020" w:rsidRDefault="0020459E" w:rsidP="006E4FDB">
            <w:pPr>
              <w:jc w:val="center"/>
              <w:rPr>
                <w:sz w:val="16"/>
                <w:szCs w:val="16"/>
              </w:rPr>
            </w:pPr>
          </w:p>
        </w:tc>
        <w:tc>
          <w:tcPr>
            <w:tcW w:w="353"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7"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Р</w:t>
            </w:r>
          </w:p>
        </w:tc>
        <w:tc>
          <w:tcPr>
            <w:tcW w:w="238" w:type="dxa"/>
          </w:tcPr>
          <w:p w:rsidR="0020459E" w:rsidRPr="00385020" w:rsidRDefault="0020459E" w:rsidP="006E4FDB">
            <w:pPr>
              <w:jc w:val="center"/>
              <w:rPr>
                <w:sz w:val="16"/>
                <w:szCs w:val="16"/>
              </w:rPr>
            </w:pPr>
            <w:r>
              <w:rPr>
                <w:sz w:val="16"/>
                <w:szCs w:val="16"/>
              </w:rPr>
              <w:t>А</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388" w:type="dxa"/>
          </w:tcPr>
          <w:p w:rsidR="0020459E" w:rsidRPr="00385020" w:rsidRDefault="0020459E" w:rsidP="006E4FDB">
            <w:pPr>
              <w:jc w:val="center"/>
              <w:rPr>
                <w:sz w:val="16"/>
                <w:szCs w:val="16"/>
              </w:rPr>
            </w:pPr>
            <w:r>
              <w:rPr>
                <w:sz w:val="16"/>
                <w:szCs w:val="16"/>
              </w:rPr>
              <w:t>33</w:t>
            </w:r>
          </w:p>
        </w:tc>
        <w:tc>
          <w:tcPr>
            <w:tcW w:w="388" w:type="dxa"/>
          </w:tcPr>
          <w:p w:rsidR="0020459E" w:rsidRPr="00385020" w:rsidRDefault="0020459E" w:rsidP="006E4FDB">
            <w:pPr>
              <w:jc w:val="center"/>
              <w:rPr>
                <w:sz w:val="16"/>
                <w:szCs w:val="16"/>
              </w:rPr>
            </w:pPr>
            <w:r>
              <w:rPr>
                <w:sz w:val="16"/>
                <w:szCs w:val="16"/>
              </w:rPr>
              <w:t>1</w:t>
            </w:r>
          </w:p>
        </w:tc>
        <w:tc>
          <w:tcPr>
            <w:tcW w:w="388" w:type="dxa"/>
          </w:tcPr>
          <w:p w:rsidR="0020459E" w:rsidRPr="00385020" w:rsidRDefault="0020459E" w:rsidP="006E4FDB">
            <w:pPr>
              <w:jc w:val="center"/>
              <w:rPr>
                <w:sz w:val="16"/>
                <w:szCs w:val="16"/>
              </w:rPr>
            </w:pPr>
            <w:r>
              <w:rPr>
                <w:sz w:val="16"/>
                <w:szCs w:val="16"/>
              </w:rPr>
              <w:t>1</w:t>
            </w:r>
          </w:p>
        </w:tc>
        <w:tc>
          <w:tcPr>
            <w:tcW w:w="388" w:type="dxa"/>
          </w:tcPr>
          <w:p w:rsidR="0020459E" w:rsidRPr="00385020" w:rsidRDefault="0020459E" w:rsidP="006E4FDB">
            <w:pPr>
              <w:jc w:val="center"/>
              <w:rPr>
                <w:sz w:val="16"/>
                <w:szCs w:val="16"/>
              </w:rPr>
            </w:pPr>
            <w:r>
              <w:rPr>
                <w:sz w:val="16"/>
                <w:szCs w:val="16"/>
              </w:rPr>
              <w:t>-</w:t>
            </w:r>
          </w:p>
        </w:tc>
        <w:tc>
          <w:tcPr>
            <w:tcW w:w="388" w:type="dxa"/>
          </w:tcPr>
          <w:p w:rsidR="0020459E" w:rsidRPr="00385020" w:rsidRDefault="0020459E" w:rsidP="006E4FDB">
            <w:pPr>
              <w:jc w:val="center"/>
              <w:rPr>
                <w:sz w:val="16"/>
                <w:szCs w:val="16"/>
              </w:rPr>
            </w:pPr>
            <w:r>
              <w:rPr>
                <w:sz w:val="16"/>
                <w:szCs w:val="16"/>
              </w:rPr>
              <w:t>18</w:t>
            </w:r>
          </w:p>
        </w:tc>
        <w:tc>
          <w:tcPr>
            <w:tcW w:w="388" w:type="dxa"/>
          </w:tcPr>
          <w:p w:rsidR="0020459E" w:rsidRPr="00385020" w:rsidRDefault="0020459E" w:rsidP="006E4FDB">
            <w:pPr>
              <w:jc w:val="center"/>
              <w:rPr>
                <w:sz w:val="16"/>
                <w:szCs w:val="16"/>
              </w:rPr>
            </w:pPr>
            <w:r>
              <w:rPr>
                <w:sz w:val="16"/>
                <w:szCs w:val="16"/>
              </w:rPr>
              <w:t>53</w:t>
            </w:r>
          </w:p>
        </w:tc>
      </w:tr>
      <w:tr w:rsidR="0020459E" w:rsidRPr="00385020" w:rsidTr="006E4FDB">
        <w:tc>
          <w:tcPr>
            <w:tcW w:w="250" w:type="dxa"/>
          </w:tcPr>
          <w:p w:rsidR="0020459E" w:rsidRPr="00385020" w:rsidRDefault="0020459E" w:rsidP="006E4FDB">
            <w:pPr>
              <w:jc w:val="center"/>
              <w:rPr>
                <w:sz w:val="16"/>
                <w:szCs w:val="16"/>
              </w:rPr>
            </w:pPr>
            <w:r>
              <w:rPr>
                <w:sz w:val="16"/>
                <w:szCs w:val="16"/>
              </w:rPr>
              <w:t>8</w:t>
            </w:r>
          </w:p>
        </w:tc>
        <w:tc>
          <w:tcPr>
            <w:tcW w:w="284" w:type="dxa"/>
          </w:tcPr>
          <w:p w:rsidR="0020459E" w:rsidRPr="00385020" w:rsidRDefault="0020459E" w:rsidP="006E4FDB">
            <w:pPr>
              <w:jc w:val="center"/>
              <w:rPr>
                <w:sz w:val="16"/>
                <w:szCs w:val="16"/>
              </w:rPr>
            </w:pPr>
          </w:p>
        </w:tc>
        <w:tc>
          <w:tcPr>
            <w:tcW w:w="353"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7"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К</w:t>
            </w: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p>
        </w:tc>
        <w:tc>
          <w:tcPr>
            <w:tcW w:w="238" w:type="dxa"/>
          </w:tcPr>
          <w:p w:rsidR="0020459E" w:rsidRPr="00385020" w:rsidRDefault="0020459E" w:rsidP="006E4FDB">
            <w:pPr>
              <w:jc w:val="center"/>
              <w:rPr>
                <w:sz w:val="16"/>
                <w:szCs w:val="16"/>
              </w:rPr>
            </w:pPr>
            <w:r>
              <w:rPr>
                <w:sz w:val="16"/>
                <w:szCs w:val="16"/>
              </w:rPr>
              <w:t>Р</w:t>
            </w:r>
          </w:p>
        </w:tc>
        <w:tc>
          <w:tcPr>
            <w:tcW w:w="238" w:type="dxa"/>
          </w:tcPr>
          <w:p w:rsidR="0020459E" w:rsidRPr="00385020" w:rsidRDefault="0020459E" w:rsidP="006E4FDB">
            <w:pPr>
              <w:jc w:val="center"/>
              <w:rPr>
                <w:sz w:val="16"/>
                <w:szCs w:val="16"/>
              </w:rPr>
            </w:pPr>
            <w:r>
              <w:rPr>
                <w:sz w:val="16"/>
                <w:szCs w:val="16"/>
              </w:rPr>
              <w:t>И</w:t>
            </w:r>
          </w:p>
        </w:tc>
        <w:tc>
          <w:tcPr>
            <w:tcW w:w="238" w:type="dxa"/>
          </w:tcPr>
          <w:p w:rsidR="0020459E" w:rsidRPr="00385020" w:rsidRDefault="0020459E" w:rsidP="006E4FDB">
            <w:pPr>
              <w:jc w:val="center"/>
              <w:rPr>
                <w:sz w:val="16"/>
                <w:szCs w:val="16"/>
              </w:rPr>
            </w:pPr>
            <w:r>
              <w:rPr>
                <w:sz w:val="16"/>
                <w:szCs w:val="16"/>
              </w:rPr>
              <w:t>И</w:t>
            </w:r>
          </w:p>
        </w:tc>
        <w:tc>
          <w:tcPr>
            <w:tcW w:w="238" w:type="dxa"/>
          </w:tcPr>
          <w:p w:rsidR="0020459E" w:rsidRPr="00385020" w:rsidRDefault="0020459E" w:rsidP="006E4FDB">
            <w:pPr>
              <w:jc w:val="center"/>
              <w:rPr>
                <w:sz w:val="16"/>
                <w:szCs w:val="16"/>
              </w:rPr>
            </w:pPr>
            <w:r>
              <w:rPr>
                <w:sz w:val="16"/>
                <w:szCs w:val="16"/>
              </w:rPr>
              <w:t>-</w:t>
            </w:r>
          </w:p>
        </w:tc>
        <w:tc>
          <w:tcPr>
            <w:tcW w:w="238" w:type="dxa"/>
          </w:tcPr>
          <w:p w:rsidR="0020459E" w:rsidRPr="00385020" w:rsidRDefault="0020459E" w:rsidP="006E4FDB">
            <w:pPr>
              <w:jc w:val="center"/>
              <w:rPr>
                <w:sz w:val="16"/>
                <w:szCs w:val="16"/>
              </w:rPr>
            </w:pPr>
            <w:r>
              <w:rPr>
                <w:sz w:val="16"/>
                <w:szCs w:val="16"/>
              </w:rPr>
              <w:t>-</w:t>
            </w:r>
          </w:p>
        </w:tc>
        <w:tc>
          <w:tcPr>
            <w:tcW w:w="238" w:type="dxa"/>
          </w:tcPr>
          <w:p w:rsidR="0020459E" w:rsidRPr="00385020" w:rsidRDefault="0020459E" w:rsidP="006E4FDB">
            <w:pPr>
              <w:jc w:val="center"/>
              <w:rPr>
                <w:sz w:val="16"/>
                <w:szCs w:val="16"/>
              </w:rPr>
            </w:pPr>
            <w:r>
              <w:rPr>
                <w:sz w:val="16"/>
                <w:szCs w:val="16"/>
              </w:rPr>
              <w:t>-</w:t>
            </w:r>
          </w:p>
        </w:tc>
        <w:tc>
          <w:tcPr>
            <w:tcW w:w="238" w:type="dxa"/>
          </w:tcPr>
          <w:p w:rsidR="0020459E" w:rsidRPr="00385020" w:rsidRDefault="0020459E" w:rsidP="006E4FDB">
            <w:pPr>
              <w:jc w:val="center"/>
              <w:rPr>
                <w:sz w:val="16"/>
                <w:szCs w:val="16"/>
              </w:rPr>
            </w:pPr>
            <w:r>
              <w:rPr>
                <w:sz w:val="16"/>
                <w:szCs w:val="16"/>
              </w:rPr>
              <w:t>-</w:t>
            </w:r>
          </w:p>
        </w:tc>
        <w:tc>
          <w:tcPr>
            <w:tcW w:w="238" w:type="dxa"/>
          </w:tcPr>
          <w:p w:rsidR="0020459E" w:rsidRPr="00385020" w:rsidRDefault="0020459E" w:rsidP="006E4FDB">
            <w:pPr>
              <w:jc w:val="center"/>
              <w:rPr>
                <w:sz w:val="16"/>
                <w:szCs w:val="16"/>
              </w:rPr>
            </w:pPr>
            <w:r>
              <w:rPr>
                <w:sz w:val="16"/>
                <w:szCs w:val="16"/>
              </w:rPr>
              <w:t>-</w:t>
            </w:r>
          </w:p>
        </w:tc>
        <w:tc>
          <w:tcPr>
            <w:tcW w:w="238" w:type="dxa"/>
          </w:tcPr>
          <w:p w:rsidR="0020459E" w:rsidRPr="00385020" w:rsidRDefault="0020459E" w:rsidP="006E4FDB">
            <w:pPr>
              <w:jc w:val="center"/>
              <w:rPr>
                <w:sz w:val="16"/>
                <w:szCs w:val="16"/>
              </w:rPr>
            </w:pPr>
            <w:r>
              <w:rPr>
                <w:sz w:val="16"/>
                <w:szCs w:val="16"/>
              </w:rPr>
              <w:t>-</w:t>
            </w:r>
          </w:p>
        </w:tc>
        <w:tc>
          <w:tcPr>
            <w:tcW w:w="238" w:type="dxa"/>
          </w:tcPr>
          <w:p w:rsidR="0020459E" w:rsidRPr="00385020" w:rsidRDefault="0020459E" w:rsidP="006E4FDB">
            <w:pPr>
              <w:jc w:val="center"/>
              <w:rPr>
                <w:sz w:val="16"/>
                <w:szCs w:val="16"/>
              </w:rPr>
            </w:pPr>
            <w:r>
              <w:rPr>
                <w:sz w:val="16"/>
                <w:szCs w:val="16"/>
              </w:rPr>
              <w:t>-</w:t>
            </w:r>
          </w:p>
        </w:tc>
        <w:tc>
          <w:tcPr>
            <w:tcW w:w="238" w:type="dxa"/>
          </w:tcPr>
          <w:p w:rsidR="0020459E" w:rsidRPr="00385020" w:rsidRDefault="0020459E" w:rsidP="006E4FDB">
            <w:pPr>
              <w:jc w:val="center"/>
              <w:rPr>
                <w:sz w:val="16"/>
                <w:szCs w:val="16"/>
              </w:rPr>
            </w:pPr>
            <w:r>
              <w:rPr>
                <w:sz w:val="16"/>
                <w:szCs w:val="16"/>
              </w:rPr>
              <w:t>-</w:t>
            </w:r>
          </w:p>
        </w:tc>
        <w:tc>
          <w:tcPr>
            <w:tcW w:w="238" w:type="dxa"/>
          </w:tcPr>
          <w:p w:rsidR="0020459E" w:rsidRPr="00385020" w:rsidRDefault="0020459E" w:rsidP="006E4FDB">
            <w:pPr>
              <w:jc w:val="center"/>
              <w:rPr>
                <w:sz w:val="16"/>
                <w:szCs w:val="16"/>
              </w:rPr>
            </w:pPr>
            <w:r>
              <w:rPr>
                <w:sz w:val="16"/>
                <w:szCs w:val="16"/>
              </w:rPr>
              <w:t>-</w:t>
            </w:r>
          </w:p>
        </w:tc>
        <w:tc>
          <w:tcPr>
            <w:tcW w:w="238" w:type="dxa"/>
          </w:tcPr>
          <w:p w:rsidR="0020459E" w:rsidRPr="00385020" w:rsidRDefault="0020459E" w:rsidP="006E4FDB">
            <w:pPr>
              <w:jc w:val="center"/>
              <w:rPr>
                <w:sz w:val="16"/>
                <w:szCs w:val="16"/>
              </w:rPr>
            </w:pPr>
            <w:r>
              <w:rPr>
                <w:sz w:val="16"/>
                <w:szCs w:val="16"/>
              </w:rPr>
              <w:t>-</w:t>
            </w:r>
          </w:p>
        </w:tc>
        <w:tc>
          <w:tcPr>
            <w:tcW w:w="238" w:type="dxa"/>
          </w:tcPr>
          <w:p w:rsidR="0020459E" w:rsidRPr="00385020" w:rsidRDefault="0020459E" w:rsidP="006E4FDB">
            <w:pPr>
              <w:jc w:val="center"/>
              <w:rPr>
                <w:sz w:val="16"/>
                <w:szCs w:val="16"/>
              </w:rPr>
            </w:pPr>
            <w:r>
              <w:rPr>
                <w:sz w:val="16"/>
                <w:szCs w:val="16"/>
              </w:rPr>
              <w:t>-</w:t>
            </w:r>
          </w:p>
        </w:tc>
        <w:tc>
          <w:tcPr>
            <w:tcW w:w="238" w:type="dxa"/>
          </w:tcPr>
          <w:p w:rsidR="0020459E" w:rsidRPr="00385020" w:rsidRDefault="0020459E" w:rsidP="006E4FDB">
            <w:pPr>
              <w:jc w:val="center"/>
              <w:rPr>
                <w:sz w:val="16"/>
                <w:szCs w:val="16"/>
              </w:rPr>
            </w:pPr>
            <w:r>
              <w:rPr>
                <w:sz w:val="16"/>
                <w:szCs w:val="16"/>
              </w:rPr>
              <w:t>-</w:t>
            </w:r>
          </w:p>
        </w:tc>
        <w:tc>
          <w:tcPr>
            <w:tcW w:w="238" w:type="dxa"/>
          </w:tcPr>
          <w:p w:rsidR="0020459E" w:rsidRPr="00385020" w:rsidRDefault="0020459E" w:rsidP="006E4FDB">
            <w:pPr>
              <w:jc w:val="center"/>
              <w:rPr>
                <w:sz w:val="16"/>
                <w:szCs w:val="16"/>
              </w:rPr>
            </w:pPr>
            <w:r>
              <w:rPr>
                <w:sz w:val="16"/>
                <w:szCs w:val="16"/>
              </w:rPr>
              <w:t>-</w:t>
            </w:r>
          </w:p>
        </w:tc>
        <w:tc>
          <w:tcPr>
            <w:tcW w:w="388" w:type="dxa"/>
          </w:tcPr>
          <w:p w:rsidR="0020459E" w:rsidRPr="00385020" w:rsidRDefault="0020459E" w:rsidP="006E4FDB">
            <w:pPr>
              <w:jc w:val="center"/>
              <w:rPr>
                <w:sz w:val="16"/>
                <w:szCs w:val="16"/>
              </w:rPr>
            </w:pPr>
            <w:r>
              <w:rPr>
                <w:sz w:val="16"/>
                <w:szCs w:val="16"/>
              </w:rPr>
              <w:t>33</w:t>
            </w:r>
          </w:p>
        </w:tc>
        <w:tc>
          <w:tcPr>
            <w:tcW w:w="388" w:type="dxa"/>
          </w:tcPr>
          <w:p w:rsidR="0020459E" w:rsidRPr="00385020" w:rsidRDefault="0020459E" w:rsidP="006E4FDB">
            <w:pPr>
              <w:jc w:val="center"/>
              <w:rPr>
                <w:sz w:val="16"/>
                <w:szCs w:val="16"/>
              </w:rPr>
            </w:pPr>
            <w:r>
              <w:rPr>
                <w:sz w:val="16"/>
                <w:szCs w:val="16"/>
              </w:rPr>
              <w:t>-</w:t>
            </w:r>
          </w:p>
        </w:tc>
        <w:tc>
          <w:tcPr>
            <w:tcW w:w="388" w:type="dxa"/>
          </w:tcPr>
          <w:p w:rsidR="0020459E" w:rsidRPr="00385020" w:rsidRDefault="0020459E" w:rsidP="006E4FDB">
            <w:pPr>
              <w:jc w:val="center"/>
              <w:rPr>
                <w:sz w:val="16"/>
                <w:szCs w:val="16"/>
              </w:rPr>
            </w:pPr>
            <w:r>
              <w:rPr>
                <w:sz w:val="16"/>
                <w:szCs w:val="16"/>
              </w:rPr>
              <w:t>1</w:t>
            </w:r>
          </w:p>
        </w:tc>
        <w:tc>
          <w:tcPr>
            <w:tcW w:w="388" w:type="dxa"/>
          </w:tcPr>
          <w:p w:rsidR="0020459E" w:rsidRPr="00385020" w:rsidRDefault="0020459E" w:rsidP="006E4FDB">
            <w:pPr>
              <w:jc w:val="center"/>
              <w:rPr>
                <w:sz w:val="16"/>
                <w:szCs w:val="16"/>
              </w:rPr>
            </w:pPr>
            <w:r>
              <w:rPr>
                <w:sz w:val="16"/>
                <w:szCs w:val="16"/>
              </w:rPr>
              <w:t>2</w:t>
            </w:r>
          </w:p>
        </w:tc>
        <w:tc>
          <w:tcPr>
            <w:tcW w:w="388" w:type="dxa"/>
          </w:tcPr>
          <w:p w:rsidR="0020459E" w:rsidRPr="00385020" w:rsidRDefault="0020459E" w:rsidP="006E4FDB">
            <w:pPr>
              <w:jc w:val="center"/>
              <w:rPr>
                <w:sz w:val="16"/>
                <w:szCs w:val="16"/>
              </w:rPr>
            </w:pPr>
            <w:r>
              <w:rPr>
                <w:sz w:val="16"/>
                <w:szCs w:val="16"/>
              </w:rPr>
              <w:t>4</w:t>
            </w:r>
          </w:p>
        </w:tc>
        <w:tc>
          <w:tcPr>
            <w:tcW w:w="388" w:type="dxa"/>
          </w:tcPr>
          <w:p w:rsidR="0020459E" w:rsidRPr="00385020" w:rsidRDefault="0020459E" w:rsidP="006E4FDB">
            <w:pPr>
              <w:jc w:val="center"/>
              <w:rPr>
                <w:sz w:val="16"/>
                <w:szCs w:val="16"/>
              </w:rPr>
            </w:pPr>
            <w:r>
              <w:rPr>
                <w:sz w:val="16"/>
                <w:szCs w:val="16"/>
              </w:rPr>
              <w:t>40</w:t>
            </w:r>
          </w:p>
        </w:tc>
      </w:tr>
    </w:tbl>
    <w:p w:rsidR="00242D83" w:rsidRPr="00277131" w:rsidRDefault="00242D83" w:rsidP="00242D83">
      <w:pPr>
        <w:rPr>
          <w:rFonts w:ascii="Lucida Grande CY" w:eastAsia="Lucida Grande CY" w:hAnsi="Lucida Grande CY"/>
        </w:rPr>
      </w:pPr>
    </w:p>
    <w:p w:rsidR="00242D83" w:rsidRPr="00277131" w:rsidRDefault="00242D83" w:rsidP="00242D83">
      <w:pPr>
        <w:rPr>
          <w:rFonts w:ascii="Lucida Grande CY" w:eastAsia="Lucida Grande CY" w:hAnsi="Lucida Grande CY"/>
        </w:rPr>
      </w:pPr>
    </w:p>
    <w:p w:rsidR="00242D83" w:rsidRPr="00277131" w:rsidRDefault="00242D83" w:rsidP="00242D83">
      <w:pPr>
        <w:rPr>
          <w:rFonts w:ascii="Lucida Grande CY" w:eastAsia="Lucida Grande CY" w:hAnsi="Lucida Grande CY"/>
        </w:rPr>
      </w:pPr>
    </w:p>
    <w:tbl>
      <w:tblPr>
        <w:tblW w:w="15531" w:type="dxa"/>
        <w:tblInd w:w="250" w:type="dxa"/>
        <w:tblLayout w:type="fixed"/>
        <w:tblLook w:val="0000"/>
      </w:tblPr>
      <w:tblGrid>
        <w:gridCol w:w="2522"/>
        <w:gridCol w:w="1670"/>
        <w:gridCol w:w="2178"/>
        <w:gridCol w:w="1547"/>
        <w:gridCol w:w="1708"/>
        <w:gridCol w:w="1714"/>
        <w:gridCol w:w="1187"/>
        <w:gridCol w:w="1669"/>
        <w:gridCol w:w="1336"/>
      </w:tblGrid>
      <w:tr w:rsidR="00242D83" w:rsidRPr="00277131" w:rsidTr="005833FF">
        <w:trPr>
          <w:trHeight w:val="1445"/>
        </w:trPr>
        <w:tc>
          <w:tcPr>
            <w:tcW w:w="2522" w:type="dxa"/>
          </w:tcPr>
          <w:p w:rsidR="00242D83" w:rsidRPr="00277131" w:rsidRDefault="00242D83" w:rsidP="00057C41">
            <w:pPr>
              <w:widowControl w:val="0"/>
              <w:autoSpaceDE w:val="0"/>
              <w:autoSpaceDN w:val="0"/>
              <w:adjustRightInd w:val="0"/>
              <w:jc w:val="center"/>
              <w:rPr>
                <w:b/>
                <w:u w:val="single"/>
              </w:rPr>
            </w:pPr>
            <w:r w:rsidRPr="00277131">
              <w:rPr>
                <w:b/>
                <w:u w:val="single"/>
              </w:rPr>
              <w:t>Обозначения</w:t>
            </w:r>
            <w:r>
              <w:rPr>
                <w:b/>
                <w:u w:val="single"/>
              </w:rPr>
              <w:t>:</w:t>
            </w:r>
          </w:p>
        </w:tc>
        <w:tc>
          <w:tcPr>
            <w:tcW w:w="1670" w:type="dxa"/>
          </w:tcPr>
          <w:p w:rsidR="00242D83" w:rsidRDefault="00242D83" w:rsidP="00057C41">
            <w:pPr>
              <w:widowControl w:val="0"/>
              <w:autoSpaceDE w:val="0"/>
              <w:autoSpaceDN w:val="0"/>
              <w:adjustRightInd w:val="0"/>
              <w:jc w:val="center"/>
            </w:pPr>
            <w:r w:rsidRPr="00277131">
              <w:t>Аудиторные занятия</w:t>
            </w:r>
          </w:p>
          <w:p w:rsidR="00C742E1" w:rsidRDefault="00C742E1" w:rsidP="00057C41">
            <w:pPr>
              <w:widowControl w:val="0"/>
              <w:autoSpaceDE w:val="0"/>
              <w:autoSpaceDN w:val="0"/>
              <w:adjustRightInd w:val="0"/>
              <w:jc w:val="center"/>
            </w:pPr>
          </w:p>
          <w:p w:rsidR="00C742E1" w:rsidRDefault="00C742E1" w:rsidP="00057C41">
            <w:pPr>
              <w:widowControl w:val="0"/>
              <w:autoSpaceDE w:val="0"/>
              <w:autoSpaceDN w:val="0"/>
              <w:adjustRightInd w:val="0"/>
              <w:jc w:val="center"/>
            </w:pPr>
          </w:p>
          <w:p w:rsidR="00C742E1" w:rsidRDefault="00C742E1" w:rsidP="00057C41">
            <w:pPr>
              <w:widowControl w:val="0"/>
              <w:autoSpaceDE w:val="0"/>
              <w:autoSpaceDN w:val="0"/>
              <w:adjustRightInd w:val="0"/>
              <w:jc w:val="center"/>
            </w:pPr>
          </w:p>
          <w:tbl>
            <w:tblPr>
              <w:tblStyle w:val="aff2"/>
              <w:tblW w:w="0" w:type="auto"/>
              <w:tblInd w:w="484" w:type="dxa"/>
              <w:tblLayout w:type="fixed"/>
              <w:tblLook w:val="04A0"/>
            </w:tblPr>
            <w:tblGrid>
              <w:gridCol w:w="425"/>
            </w:tblGrid>
            <w:tr w:rsidR="00C742E1" w:rsidTr="00C742E1">
              <w:tc>
                <w:tcPr>
                  <w:tcW w:w="425" w:type="dxa"/>
                </w:tcPr>
                <w:p w:rsidR="00C742E1" w:rsidRDefault="00C742E1" w:rsidP="00057C41">
                  <w:pPr>
                    <w:widowControl w:val="0"/>
                    <w:autoSpaceDE w:val="0"/>
                    <w:autoSpaceDN w:val="0"/>
                    <w:adjustRightInd w:val="0"/>
                    <w:jc w:val="center"/>
                  </w:pPr>
                </w:p>
              </w:tc>
            </w:tr>
          </w:tbl>
          <w:p w:rsidR="00C742E1" w:rsidRPr="00277131" w:rsidRDefault="00C742E1" w:rsidP="00057C41">
            <w:pPr>
              <w:widowControl w:val="0"/>
              <w:autoSpaceDE w:val="0"/>
              <w:autoSpaceDN w:val="0"/>
              <w:adjustRightInd w:val="0"/>
              <w:jc w:val="center"/>
            </w:pPr>
          </w:p>
        </w:tc>
        <w:tc>
          <w:tcPr>
            <w:tcW w:w="2178" w:type="dxa"/>
          </w:tcPr>
          <w:p w:rsidR="00242D83" w:rsidRDefault="00242D83" w:rsidP="00057C41">
            <w:pPr>
              <w:widowControl w:val="0"/>
              <w:autoSpaceDE w:val="0"/>
              <w:autoSpaceDN w:val="0"/>
              <w:adjustRightInd w:val="0"/>
              <w:jc w:val="center"/>
            </w:pPr>
            <w:r w:rsidRPr="00277131">
              <w:t>Резерв учебного времени</w:t>
            </w:r>
          </w:p>
          <w:p w:rsidR="00C742E1" w:rsidRDefault="00C742E1" w:rsidP="00057C41">
            <w:pPr>
              <w:widowControl w:val="0"/>
              <w:autoSpaceDE w:val="0"/>
              <w:autoSpaceDN w:val="0"/>
              <w:adjustRightInd w:val="0"/>
              <w:jc w:val="center"/>
            </w:pPr>
          </w:p>
          <w:p w:rsidR="00C742E1" w:rsidRDefault="00C742E1" w:rsidP="00057C41">
            <w:pPr>
              <w:widowControl w:val="0"/>
              <w:autoSpaceDE w:val="0"/>
              <w:autoSpaceDN w:val="0"/>
              <w:adjustRightInd w:val="0"/>
              <w:jc w:val="center"/>
            </w:pPr>
          </w:p>
          <w:p w:rsidR="00C742E1" w:rsidRDefault="00C742E1" w:rsidP="00057C41">
            <w:pPr>
              <w:widowControl w:val="0"/>
              <w:autoSpaceDE w:val="0"/>
              <w:autoSpaceDN w:val="0"/>
              <w:adjustRightInd w:val="0"/>
              <w:jc w:val="center"/>
            </w:pPr>
          </w:p>
          <w:tbl>
            <w:tblPr>
              <w:tblStyle w:val="aff2"/>
              <w:tblW w:w="0" w:type="auto"/>
              <w:tblInd w:w="798" w:type="dxa"/>
              <w:tblLayout w:type="fixed"/>
              <w:tblLook w:val="04A0"/>
            </w:tblPr>
            <w:tblGrid>
              <w:gridCol w:w="425"/>
            </w:tblGrid>
            <w:tr w:rsidR="00C742E1" w:rsidTr="00C742E1">
              <w:tc>
                <w:tcPr>
                  <w:tcW w:w="425" w:type="dxa"/>
                </w:tcPr>
                <w:p w:rsidR="00C742E1" w:rsidRDefault="00C742E1" w:rsidP="00057C41">
                  <w:pPr>
                    <w:widowControl w:val="0"/>
                    <w:autoSpaceDE w:val="0"/>
                    <w:autoSpaceDN w:val="0"/>
                    <w:adjustRightInd w:val="0"/>
                    <w:jc w:val="center"/>
                  </w:pPr>
                  <w:r>
                    <w:t>р</w:t>
                  </w:r>
                </w:p>
              </w:tc>
            </w:tr>
          </w:tbl>
          <w:p w:rsidR="00C742E1" w:rsidRPr="00277131" w:rsidRDefault="00C742E1" w:rsidP="00057C41">
            <w:pPr>
              <w:widowControl w:val="0"/>
              <w:autoSpaceDE w:val="0"/>
              <w:autoSpaceDN w:val="0"/>
              <w:adjustRightInd w:val="0"/>
              <w:jc w:val="center"/>
            </w:pPr>
          </w:p>
        </w:tc>
        <w:tc>
          <w:tcPr>
            <w:tcW w:w="1547" w:type="dxa"/>
          </w:tcPr>
          <w:p w:rsidR="00242D83" w:rsidRDefault="00C742E1" w:rsidP="00057C41">
            <w:pPr>
              <w:widowControl w:val="0"/>
              <w:autoSpaceDE w:val="0"/>
              <w:autoSpaceDN w:val="0"/>
              <w:adjustRightInd w:val="0"/>
              <w:jc w:val="center"/>
            </w:pPr>
            <w:r>
              <w:t>Пленэр</w:t>
            </w:r>
          </w:p>
          <w:p w:rsidR="00C742E1" w:rsidRDefault="00C742E1" w:rsidP="00057C41">
            <w:pPr>
              <w:widowControl w:val="0"/>
              <w:autoSpaceDE w:val="0"/>
              <w:autoSpaceDN w:val="0"/>
              <w:adjustRightInd w:val="0"/>
              <w:jc w:val="center"/>
            </w:pPr>
          </w:p>
          <w:p w:rsidR="00C742E1" w:rsidRDefault="00C742E1" w:rsidP="00057C41">
            <w:pPr>
              <w:widowControl w:val="0"/>
              <w:autoSpaceDE w:val="0"/>
              <w:autoSpaceDN w:val="0"/>
              <w:adjustRightInd w:val="0"/>
              <w:jc w:val="center"/>
            </w:pPr>
          </w:p>
          <w:p w:rsidR="00C742E1" w:rsidRDefault="00C742E1" w:rsidP="00057C41">
            <w:pPr>
              <w:widowControl w:val="0"/>
              <w:autoSpaceDE w:val="0"/>
              <w:autoSpaceDN w:val="0"/>
              <w:adjustRightInd w:val="0"/>
              <w:jc w:val="center"/>
            </w:pPr>
          </w:p>
          <w:p w:rsidR="00C742E1" w:rsidRDefault="00C742E1" w:rsidP="00057C41">
            <w:pPr>
              <w:widowControl w:val="0"/>
              <w:autoSpaceDE w:val="0"/>
              <w:autoSpaceDN w:val="0"/>
              <w:adjustRightInd w:val="0"/>
              <w:jc w:val="center"/>
            </w:pPr>
          </w:p>
          <w:tbl>
            <w:tblPr>
              <w:tblStyle w:val="aff2"/>
              <w:tblW w:w="0" w:type="auto"/>
              <w:tblInd w:w="463" w:type="dxa"/>
              <w:tblLayout w:type="fixed"/>
              <w:tblLook w:val="04A0"/>
            </w:tblPr>
            <w:tblGrid>
              <w:gridCol w:w="506"/>
            </w:tblGrid>
            <w:tr w:rsidR="00C742E1" w:rsidTr="00C742E1">
              <w:tc>
                <w:tcPr>
                  <w:tcW w:w="506" w:type="dxa"/>
                </w:tcPr>
                <w:p w:rsidR="00C742E1" w:rsidRDefault="00C742E1" w:rsidP="00057C41">
                  <w:pPr>
                    <w:widowControl w:val="0"/>
                    <w:autoSpaceDE w:val="0"/>
                    <w:autoSpaceDN w:val="0"/>
                    <w:adjustRightInd w:val="0"/>
                    <w:jc w:val="center"/>
                  </w:pPr>
                  <w:r>
                    <w:t>п</w:t>
                  </w:r>
                </w:p>
              </w:tc>
            </w:tr>
          </w:tbl>
          <w:p w:rsidR="00C742E1" w:rsidRPr="00277131" w:rsidRDefault="00C742E1" w:rsidP="00057C41">
            <w:pPr>
              <w:widowControl w:val="0"/>
              <w:autoSpaceDE w:val="0"/>
              <w:autoSpaceDN w:val="0"/>
              <w:adjustRightInd w:val="0"/>
              <w:jc w:val="center"/>
            </w:pPr>
          </w:p>
        </w:tc>
        <w:tc>
          <w:tcPr>
            <w:tcW w:w="1708" w:type="dxa"/>
            <w:tcMar>
              <w:top w:w="0" w:type="dxa"/>
              <w:left w:w="15" w:type="dxa"/>
              <w:bottom w:w="0" w:type="dxa"/>
              <w:right w:w="15" w:type="dxa"/>
            </w:tcMar>
          </w:tcPr>
          <w:p w:rsidR="00242D83" w:rsidRDefault="00242D83" w:rsidP="00057C41">
            <w:pPr>
              <w:widowControl w:val="0"/>
              <w:autoSpaceDE w:val="0"/>
              <w:autoSpaceDN w:val="0"/>
              <w:adjustRightInd w:val="0"/>
              <w:jc w:val="center"/>
            </w:pPr>
            <w:r w:rsidRPr="00277131">
              <w:t>Промежуточная аттестация</w:t>
            </w:r>
          </w:p>
          <w:p w:rsidR="00C742E1" w:rsidRDefault="00C742E1" w:rsidP="00057C41">
            <w:pPr>
              <w:widowControl w:val="0"/>
              <w:autoSpaceDE w:val="0"/>
              <w:autoSpaceDN w:val="0"/>
              <w:adjustRightInd w:val="0"/>
              <w:jc w:val="center"/>
            </w:pPr>
          </w:p>
          <w:p w:rsidR="00C742E1" w:rsidRDefault="00C742E1" w:rsidP="00057C41">
            <w:pPr>
              <w:widowControl w:val="0"/>
              <w:autoSpaceDE w:val="0"/>
              <w:autoSpaceDN w:val="0"/>
              <w:adjustRightInd w:val="0"/>
              <w:jc w:val="center"/>
            </w:pPr>
          </w:p>
          <w:p w:rsidR="00C742E1" w:rsidRDefault="00C742E1" w:rsidP="00057C41">
            <w:pPr>
              <w:widowControl w:val="0"/>
              <w:autoSpaceDE w:val="0"/>
              <w:autoSpaceDN w:val="0"/>
              <w:adjustRightInd w:val="0"/>
              <w:jc w:val="center"/>
            </w:pPr>
          </w:p>
          <w:tbl>
            <w:tblPr>
              <w:tblStyle w:val="aff2"/>
              <w:tblW w:w="0" w:type="auto"/>
              <w:tblInd w:w="568" w:type="dxa"/>
              <w:tblLayout w:type="fixed"/>
              <w:tblLook w:val="04A0"/>
            </w:tblPr>
            <w:tblGrid>
              <w:gridCol w:w="425"/>
            </w:tblGrid>
            <w:tr w:rsidR="00C742E1" w:rsidTr="00C742E1">
              <w:tc>
                <w:tcPr>
                  <w:tcW w:w="425" w:type="dxa"/>
                </w:tcPr>
                <w:p w:rsidR="00C742E1" w:rsidRDefault="00C742E1" w:rsidP="00057C41">
                  <w:pPr>
                    <w:widowControl w:val="0"/>
                    <w:autoSpaceDE w:val="0"/>
                    <w:autoSpaceDN w:val="0"/>
                    <w:adjustRightInd w:val="0"/>
                    <w:jc w:val="center"/>
                  </w:pPr>
                  <w:r>
                    <w:t>э</w:t>
                  </w:r>
                </w:p>
              </w:tc>
            </w:tr>
          </w:tbl>
          <w:p w:rsidR="00C742E1" w:rsidRPr="00277131" w:rsidRDefault="00C742E1" w:rsidP="00057C41">
            <w:pPr>
              <w:widowControl w:val="0"/>
              <w:autoSpaceDE w:val="0"/>
              <w:autoSpaceDN w:val="0"/>
              <w:adjustRightInd w:val="0"/>
              <w:jc w:val="center"/>
            </w:pPr>
          </w:p>
        </w:tc>
        <w:tc>
          <w:tcPr>
            <w:tcW w:w="1714" w:type="dxa"/>
            <w:tcMar>
              <w:top w:w="0" w:type="dxa"/>
              <w:left w:w="15" w:type="dxa"/>
              <w:bottom w:w="0" w:type="dxa"/>
              <w:right w:w="15" w:type="dxa"/>
            </w:tcMar>
          </w:tcPr>
          <w:p w:rsidR="00242D83" w:rsidRDefault="00242D83" w:rsidP="00057C41">
            <w:pPr>
              <w:widowControl w:val="0"/>
              <w:autoSpaceDE w:val="0"/>
              <w:autoSpaceDN w:val="0"/>
              <w:adjustRightInd w:val="0"/>
              <w:jc w:val="center"/>
            </w:pPr>
            <w:r w:rsidRPr="00277131">
              <w:t>Итоговая аттестация</w:t>
            </w:r>
          </w:p>
          <w:p w:rsidR="00C742E1" w:rsidRDefault="00C742E1" w:rsidP="00057C41">
            <w:pPr>
              <w:widowControl w:val="0"/>
              <w:autoSpaceDE w:val="0"/>
              <w:autoSpaceDN w:val="0"/>
              <w:adjustRightInd w:val="0"/>
              <w:jc w:val="center"/>
            </w:pPr>
          </w:p>
          <w:p w:rsidR="00C742E1" w:rsidRDefault="00C742E1" w:rsidP="00057C41">
            <w:pPr>
              <w:widowControl w:val="0"/>
              <w:autoSpaceDE w:val="0"/>
              <w:autoSpaceDN w:val="0"/>
              <w:adjustRightInd w:val="0"/>
              <w:jc w:val="center"/>
            </w:pPr>
          </w:p>
          <w:p w:rsidR="00C742E1" w:rsidRDefault="00C742E1" w:rsidP="00057C41">
            <w:pPr>
              <w:widowControl w:val="0"/>
              <w:autoSpaceDE w:val="0"/>
              <w:autoSpaceDN w:val="0"/>
              <w:adjustRightInd w:val="0"/>
              <w:jc w:val="center"/>
            </w:pPr>
          </w:p>
          <w:tbl>
            <w:tblPr>
              <w:tblStyle w:val="aff2"/>
              <w:tblW w:w="0" w:type="auto"/>
              <w:tblInd w:w="703" w:type="dxa"/>
              <w:tblLayout w:type="fixed"/>
              <w:tblLook w:val="04A0"/>
            </w:tblPr>
            <w:tblGrid>
              <w:gridCol w:w="425"/>
            </w:tblGrid>
            <w:tr w:rsidR="00C742E1" w:rsidTr="00C742E1">
              <w:tc>
                <w:tcPr>
                  <w:tcW w:w="425" w:type="dxa"/>
                </w:tcPr>
                <w:p w:rsidR="00C742E1" w:rsidRDefault="00C742E1" w:rsidP="00057C41">
                  <w:pPr>
                    <w:widowControl w:val="0"/>
                    <w:autoSpaceDE w:val="0"/>
                    <w:autoSpaceDN w:val="0"/>
                    <w:adjustRightInd w:val="0"/>
                    <w:jc w:val="center"/>
                  </w:pPr>
                  <w:r>
                    <w:t>и</w:t>
                  </w:r>
                </w:p>
              </w:tc>
            </w:tr>
          </w:tbl>
          <w:p w:rsidR="00C742E1" w:rsidRPr="00277131" w:rsidRDefault="00C742E1" w:rsidP="00057C41">
            <w:pPr>
              <w:widowControl w:val="0"/>
              <w:autoSpaceDE w:val="0"/>
              <w:autoSpaceDN w:val="0"/>
              <w:adjustRightInd w:val="0"/>
              <w:jc w:val="center"/>
            </w:pPr>
          </w:p>
        </w:tc>
        <w:tc>
          <w:tcPr>
            <w:tcW w:w="1187" w:type="dxa"/>
            <w:tcMar>
              <w:top w:w="0" w:type="dxa"/>
              <w:left w:w="15" w:type="dxa"/>
              <w:bottom w:w="0" w:type="dxa"/>
              <w:right w:w="15" w:type="dxa"/>
            </w:tcMar>
          </w:tcPr>
          <w:p w:rsidR="00242D83" w:rsidRPr="00277131" w:rsidRDefault="00242D83" w:rsidP="00057C41">
            <w:pPr>
              <w:widowControl w:val="0"/>
              <w:autoSpaceDE w:val="0"/>
              <w:autoSpaceDN w:val="0"/>
              <w:adjustRightInd w:val="0"/>
              <w:jc w:val="center"/>
            </w:pPr>
          </w:p>
        </w:tc>
        <w:tc>
          <w:tcPr>
            <w:tcW w:w="1669" w:type="dxa"/>
            <w:tcMar>
              <w:top w:w="0" w:type="dxa"/>
              <w:left w:w="15" w:type="dxa"/>
              <w:bottom w:w="0" w:type="dxa"/>
              <w:right w:w="15" w:type="dxa"/>
            </w:tcMar>
          </w:tcPr>
          <w:p w:rsidR="00242D83" w:rsidRDefault="00242D83" w:rsidP="00057C41">
            <w:pPr>
              <w:widowControl w:val="0"/>
              <w:autoSpaceDE w:val="0"/>
              <w:autoSpaceDN w:val="0"/>
              <w:adjustRightInd w:val="0"/>
              <w:ind w:left="-61" w:firstLine="61"/>
              <w:jc w:val="center"/>
            </w:pPr>
            <w:r w:rsidRPr="00277131">
              <w:t>Каникулы</w:t>
            </w:r>
          </w:p>
          <w:p w:rsidR="00C742E1" w:rsidRDefault="00C742E1" w:rsidP="00057C41">
            <w:pPr>
              <w:widowControl w:val="0"/>
              <w:autoSpaceDE w:val="0"/>
              <w:autoSpaceDN w:val="0"/>
              <w:adjustRightInd w:val="0"/>
              <w:ind w:left="-61" w:firstLine="61"/>
              <w:jc w:val="center"/>
            </w:pPr>
          </w:p>
          <w:p w:rsidR="00C742E1" w:rsidRDefault="00C742E1" w:rsidP="00057C41">
            <w:pPr>
              <w:widowControl w:val="0"/>
              <w:autoSpaceDE w:val="0"/>
              <w:autoSpaceDN w:val="0"/>
              <w:adjustRightInd w:val="0"/>
              <w:ind w:left="-61" w:firstLine="61"/>
              <w:jc w:val="center"/>
            </w:pPr>
          </w:p>
          <w:p w:rsidR="00C742E1" w:rsidRDefault="00C742E1" w:rsidP="00057C41">
            <w:pPr>
              <w:widowControl w:val="0"/>
              <w:autoSpaceDE w:val="0"/>
              <w:autoSpaceDN w:val="0"/>
              <w:adjustRightInd w:val="0"/>
              <w:ind w:left="-61" w:firstLine="61"/>
              <w:jc w:val="center"/>
            </w:pPr>
          </w:p>
          <w:p w:rsidR="00C742E1" w:rsidRDefault="00C742E1" w:rsidP="00057C41">
            <w:pPr>
              <w:widowControl w:val="0"/>
              <w:autoSpaceDE w:val="0"/>
              <w:autoSpaceDN w:val="0"/>
              <w:adjustRightInd w:val="0"/>
              <w:ind w:left="-61" w:firstLine="61"/>
              <w:jc w:val="center"/>
            </w:pPr>
          </w:p>
          <w:tbl>
            <w:tblPr>
              <w:tblStyle w:val="aff2"/>
              <w:tblW w:w="0" w:type="auto"/>
              <w:tblInd w:w="495" w:type="dxa"/>
              <w:tblLayout w:type="fixed"/>
              <w:tblLook w:val="04A0"/>
            </w:tblPr>
            <w:tblGrid>
              <w:gridCol w:w="567"/>
            </w:tblGrid>
            <w:tr w:rsidR="00C742E1" w:rsidTr="00C742E1">
              <w:tc>
                <w:tcPr>
                  <w:tcW w:w="567" w:type="dxa"/>
                </w:tcPr>
                <w:p w:rsidR="00C742E1" w:rsidRDefault="00C742E1" w:rsidP="00057C41">
                  <w:pPr>
                    <w:widowControl w:val="0"/>
                    <w:autoSpaceDE w:val="0"/>
                    <w:autoSpaceDN w:val="0"/>
                    <w:adjustRightInd w:val="0"/>
                    <w:jc w:val="center"/>
                  </w:pPr>
                  <w:r>
                    <w:t>=</w:t>
                  </w:r>
                </w:p>
              </w:tc>
            </w:tr>
          </w:tbl>
          <w:p w:rsidR="00C742E1" w:rsidRPr="00277131" w:rsidRDefault="00C742E1" w:rsidP="00057C41">
            <w:pPr>
              <w:widowControl w:val="0"/>
              <w:autoSpaceDE w:val="0"/>
              <w:autoSpaceDN w:val="0"/>
              <w:adjustRightInd w:val="0"/>
              <w:ind w:left="-61" w:firstLine="61"/>
              <w:jc w:val="center"/>
            </w:pPr>
          </w:p>
        </w:tc>
        <w:tc>
          <w:tcPr>
            <w:tcW w:w="1336" w:type="dxa"/>
            <w:tcMar>
              <w:top w:w="0" w:type="dxa"/>
              <w:left w:w="15" w:type="dxa"/>
              <w:bottom w:w="0" w:type="dxa"/>
              <w:right w:w="15" w:type="dxa"/>
            </w:tcMar>
          </w:tcPr>
          <w:p w:rsidR="00242D83" w:rsidRPr="00277131" w:rsidRDefault="00242D83" w:rsidP="00057C41">
            <w:pPr>
              <w:widowControl w:val="0"/>
              <w:autoSpaceDE w:val="0"/>
              <w:autoSpaceDN w:val="0"/>
              <w:adjustRightInd w:val="0"/>
              <w:rPr>
                <w:b/>
                <w:szCs w:val="28"/>
              </w:rPr>
            </w:pPr>
          </w:p>
        </w:tc>
      </w:tr>
      <w:tr w:rsidR="00242D83" w:rsidRPr="00277131" w:rsidTr="005833FF">
        <w:trPr>
          <w:trHeight w:val="296"/>
        </w:trPr>
        <w:tc>
          <w:tcPr>
            <w:tcW w:w="2522" w:type="dxa"/>
            <w:vAlign w:val="center"/>
          </w:tcPr>
          <w:p w:rsidR="00242D83" w:rsidRPr="00277131" w:rsidRDefault="00242D83" w:rsidP="00057C41">
            <w:pPr>
              <w:widowControl w:val="0"/>
              <w:autoSpaceDE w:val="0"/>
              <w:autoSpaceDN w:val="0"/>
              <w:adjustRightInd w:val="0"/>
              <w:rPr>
                <w:b/>
                <w:sz w:val="20"/>
                <w:szCs w:val="20"/>
              </w:rPr>
            </w:pPr>
          </w:p>
        </w:tc>
        <w:tc>
          <w:tcPr>
            <w:tcW w:w="1670" w:type="dxa"/>
            <w:vAlign w:val="center"/>
          </w:tcPr>
          <w:p w:rsidR="00242D83" w:rsidRPr="00277131" w:rsidRDefault="00242D83" w:rsidP="005833FF">
            <w:pPr>
              <w:widowControl w:val="0"/>
              <w:autoSpaceDE w:val="0"/>
              <w:autoSpaceDN w:val="0"/>
              <w:adjustRightInd w:val="0"/>
              <w:rPr>
                <w:b/>
                <w:sz w:val="20"/>
                <w:szCs w:val="20"/>
              </w:rPr>
            </w:pPr>
          </w:p>
        </w:tc>
        <w:tc>
          <w:tcPr>
            <w:tcW w:w="2178" w:type="dxa"/>
            <w:vAlign w:val="center"/>
          </w:tcPr>
          <w:p w:rsidR="00242D83" w:rsidRPr="00277131" w:rsidRDefault="00242D83" w:rsidP="00057C41">
            <w:pPr>
              <w:widowControl w:val="0"/>
              <w:autoSpaceDE w:val="0"/>
              <w:autoSpaceDN w:val="0"/>
              <w:adjustRightInd w:val="0"/>
              <w:jc w:val="center"/>
              <w:rPr>
                <w:b/>
                <w:sz w:val="20"/>
                <w:szCs w:val="20"/>
              </w:rPr>
            </w:pPr>
          </w:p>
        </w:tc>
        <w:tc>
          <w:tcPr>
            <w:tcW w:w="1547" w:type="dxa"/>
            <w:vAlign w:val="center"/>
          </w:tcPr>
          <w:p w:rsidR="00242D83" w:rsidRPr="00277131" w:rsidRDefault="00242D83" w:rsidP="00057C41">
            <w:pPr>
              <w:widowControl w:val="0"/>
              <w:autoSpaceDE w:val="0"/>
              <w:autoSpaceDN w:val="0"/>
              <w:adjustRightInd w:val="0"/>
              <w:jc w:val="center"/>
              <w:rPr>
                <w:b/>
                <w:sz w:val="20"/>
                <w:szCs w:val="20"/>
              </w:rPr>
            </w:pPr>
          </w:p>
        </w:tc>
        <w:tc>
          <w:tcPr>
            <w:tcW w:w="1708" w:type="dxa"/>
            <w:tcMar>
              <w:top w:w="0" w:type="dxa"/>
              <w:left w:w="15" w:type="dxa"/>
              <w:bottom w:w="0" w:type="dxa"/>
              <w:right w:w="15" w:type="dxa"/>
            </w:tcMar>
            <w:vAlign w:val="center"/>
          </w:tcPr>
          <w:p w:rsidR="00242D83" w:rsidRPr="00277131" w:rsidRDefault="00242D83" w:rsidP="00057C41">
            <w:pPr>
              <w:widowControl w:val="0"/>
              <w:autoSpaceDE w:val="0"/>
              <w:autoSpaceDN w:val="0"/>
              <w:adjustRightInd w:val="0"/>
              <w:jc w:val="center"/>
              <w:rPr>
                <w:b/>
                <w:sz w:val="20"/>
                <w:szCs w:val="20"/>
              </w:rPr>
            </w:pPr>
          </w:p>
        </w:tc>
        <w:tc>
          <w:tcPr>
            <w:tcW w:w="1714" w:type="dxa"/>
            <w:tcMar>
              <w:top w:w="0" w:type="dxa"/>
              <w:left w:w="15" w:type="dxa"/>
              <w:bottom w:w="0" w:type="dxa"/>
              <w:right w:w="15" w:type="dxa"/>
            </w:tcMar>
            <w:vAlign w:val="center"/>
          </w:tcPr>
          <w:p w:rsidR="00242D83" w:rsidRPr="00277131" w:rsidRDefault="00242D83" w:rsidP="00057C41">
            <w:pPr>
              <w:widowControl w:val="0"/>
              <w:autoSpaceDE w:val="0"/>
              <w:autoSpaceDN w:val="0"/>
              <w:adjustRightInd w:val="0"/>
              <w:jc w:val="center"/>
              <w:rPr>
                <w:b/>
                <w:sz w:val="20"/>
                <w:szCs w:val="20"/>
              </w:rPr>
            </w:pPr>
          </w:p>
        </w:tc>
        <w:tc>
          <w:tcPr>
            <w:tcW w:w="1187" w:type="dxa"/>
            <w:tcMar>
              <w:top w:w="0" w:type="dxa"/>
              <w:left w:w="15" w:type="dxa"/>
              <w:bottom w:w="0" w:type="dxa"/>
              <w:right w:w="15" w:type="dxa"/>
            </w:tcMar>
            <w:vAlign w:val="center"/>
          </w:tcPr>
          <w:p w:rsidR="00242D83" w:rsidRPr="00277131" w:rsidRDefault="00242D83" w:rsidP="00057C41">
            <w:pPr>
              <w:widowControl w:val="0"/>
              <w:autoSpaceDE w:val="0"/>
              <w:autoSpaceDN w:val="0"/>
              <w:adjustRightInd w:val="0"/>
              <w:rPr>
                <w:b/>
                <w:sz w:val="20"/>
                <w:szCs w:val="20"/>
              </w:rPr>
            </w:pPr>
          </w:p>
        </w:tc>
        <w:tc>
          <w:tcPr>
            <w:tcW w:w="1669" w:type="dxa"/>
            <w:tcMar>
              <w:top w:w="0" w:type="dxa"/>
              <w:left w:w="15" w:type="dxa"/>
              <w:bottom w:w="0" w:type="dxa"/>
              <w:right w:w="15" w:type="dxa"/>
            </w:tcMar>
            <w:vAlign w:val="center"/>
          </w:tcPr>
          <w:p w:rsidR="00242D83" w:rsidRPr="00277131" w:rsidRDefault="00242D83" w:rsidP="00057C41">
            <w:pPr>
              <w:widowControl w:val="0"/>
              <w:autoSpaceDE w:val="0"/>
              <w:autoSpaceDN w:val="0"/>
              <w:adjustRightInd w:val="0"/>
              <w:jc w:val="center"/>
              <w:rPr>
                <w:b/>
                <w:sz w:val="20"/>
                <w:szCs w:val="20"/>
              </w:rPr>
            </w:pPr>
          </w:p>
        </w:tc>
        <w:tc>
          <w:tcPr>
            <w:tcW w:w="1336" w:type="dxa"/>
            <w:tcMar>
              <w:top w:w="0" w:type="dxa"/>
              <w:left w:w="15" w:type="dxa"/>
              <w:bottom w:w="0" w:type="dxa"/>
              <w:right w:w="15" w:type="dxa"/>
            </w:tcMar>
            <w:vAlign w:val="center"/>
          </w:tcPr>
          <w:p w:rsidR="00242D83" w:rsidRPr="00277131" w:rsidRDefault="00242D83" w:rsidP="00057C41">
            <w:pPr>
              <w:widowControl w:val="0"/>
              <w:autoSpaceDE w:val="0"/>
              <w:autoSpaceDN w:val="0"/>
              <w:adjustRightInd w:val="0"/>
              <w:rPr>
                <w:b/>
                <w:szCs w:val="28"/>
              </w:rPr>
            </w:pPr>
          </w:p>
        </w:tc>
      </w:tr>
    </w:tbl>
    <w:p w:rsidR="00242D83" w:rsidRDefault="00242D83" w:rsidP="00242D83"/>
    <w:p w:rsidR="00C57C8B" w:rsidRDefault="00C57C8B" w:rsidP="00C57C8B"/>
    <w:p w:rsidR="00C57C8B" w:rsidRDefault="00C57C8B" w:rsidP="00C57C8B">
      <w:pPr>
        <w:jc w:val="center"/>
      </w:pPr>
    </w:p>
    <w:p w:rsidR="005D2C92" w:rsidRPr="005833FF" w:rsidRDefault="005833FF" w:rsidP="00CD4ED1">
      <w:pPr>
        <w:ind w:firstLine="709"/>
        <w:jc w:val="both"/>
        <w:rPr>
          <w:rFonts w:asciiTheme="minorHAnsi" w:eastAsia="Lucida Grande CY" w:hAnsiTheme="minorHAnsi"/>
        </w:rPr>
      </w:pPr>
      <w:r>
        <w:rPr>
          <w:rFonts w:asciiTheme="minorHAnsi" w:eastAsia="Lucida Grande CY" w:hAnsiTheme="minorHAnsi"/>
        </w:rPr>
        <w:t xml:space="preserve"> </w:t>
      </w:r>
    </w:p>
    <w:tbl>
      <w:tblPr>
        <w:tblW w:w="15439" w:type="dxa"/>
        <w:tblInd w:w="250" w:type="dxa"/>
        <w:tblLayout w:type="fixed"/>
        <w:tblLook w:val="0000"/>
      </w:tblPr>
      <w:tblGrid>
        <w:gridCol w:w="2507"/>
        <w:gridCol w:w="1660"/>
        <w:gridCol w:w="2165"/>
        <w:gridCol w:w="1538"/>
        <w:gridCol w:w="1698"/>
        <w:gridCol w:w="1704"/>
        <w:gridCol w:w="1180"/>
        <w:gridCol w:w="1659"/>
        <w:gridCol w:w="1328"/>
      </w:tblGrid>
      <w:tr w:rsidR="005D2C92" w:rsidRPr="00277131" w:rsidTr="00090741">
        <w:trPr>
          <w:trHeight w:val="170"/>
        </w:trPr>
        <w:tc>
          <w:tcPr>
            <w:tcW w:w="2507" w:type="dxa"/>
            <w:vAlign w:val="center"/>
          </w:tcPr>
          <w:p w:rsidR="005D2C92" w:rsidRPr="00277131" w:rsidRDefault="005D2C92" w:rsidP="00C57C8B">
            <w:pPr>
              <w:widowControl w:val="0"/>
              <w:autoSpaceDE w:val="0"/>
              <w:autoSpaceDN w:val="0"/>
              <w:adjustRightInd w:val="0"/>
              <w:jc w:val="both"/>
              <w:rPr>
                <w:b/>
                <w:sz w:val="20"/>
                <w:szCs w:val="20"/>
              </w:rPr>
            </w:pPr>
          </w:p>
        </w:tc>
        <w:tc>
          <w:tcPr>
            <w:tcW w:w="1660" w:type="dxa"/>
            <w:vAlign w:val="center"/>
          </w:tcPr>
          <w:p w:rsidR="005D2C92" w:rsidRPr="00277131" w:rsidRDefault="005D2C92" w:rsidP="00C57C8B">
            <w:pPr>
              <w:widowControl w:val="0"/>
              <w:autoSpaceDE w:val="0"/>
              <w:autoSpaceDN w:val="0"/>
              <w:adjustRightInd w:val="0"/>
              <w:jc w:val="both"/>
              <w:rPr>
                <w:b/>
                <w:sz w:val="20"/>
                <w:szCs w:val="20"/>
              </w:rPr>
            </w:pPr>
          </w:p>
        </w:tc>
        <w:tc>
          <w:tcPr>
            <w:tcW w:w="2165" w:type="dxa"/>
            <w:vAlign w:val="center"/>
          </w:tcPr>
          <w:p w:rsidR="005D2C92" w:rsidRPr="00277131" w:rsidRDefault="005D2C92" w:rsidP="00C57C8B">
            <w:pPr>
              <w:widowControl w:val="0"/>
              <w:autoSpaceDE w:val="0"/>
              <w:autoSpaceDN w:val="0"/>
              <w:adjustRightInd w:val="0"/>
              <w:jc w:val="both"/>
              <w:rPr>
                <w:b/>
                <w:sz w:val="20"/>
                <w:szCs w:val="20"/>
              </w:rPr>
            </w:pPr>
          </w:p>
        </w:tc>
        <w:tc>
          <w:tcPr>
            <w:tcW w:w="1538" w:type="dxa"/>
            <w:vAlign w:val="center"/>
          </w:tcPr>
          <w:p w:rsidR="005D2C92" w:rsidRPr="00277131" w:rsidRDefault="005D2C92" w:rsidP="00C57C8B">
            <w:pPr>
              <w:widowControl w:val="0"/>
              <w:autoSpaceDE w:val="0"/>
              <w:autoSpaceDN w:val="0"/>
              <w:adjustRightInd w:val="0"/>
              <w:jc w:val="both"/>
              <w:rPr>
                <w:b/>
                <w:sz w:val="20"/>
                <w:szCs w:val="20"/>
              </w:rPr>
            </w:pPr>
          </w:p>
        </w:tc>
        <w:tc>
          <w:tcPr>
            <w:tcW w:w="1698" w:type="dxa"/>
            <w:tcMar>
              <w:top w:w="0" w:type="dxa"/>
              <w:left w:w="15" w:type="dxa"/>
              <w:bottom w:w="0" w:type="dxa"/>
              <w:right w:w="15" w:type="dxa"/>
            </w:tcMar>
            <w:vAlign w:val="center"/>
          </w:tcPr>
          <w:p w:rsidR="005D2C92" w:rsidRPr="00277131" w:rsidRDefault="005D2C92" w:rsidP="00C57C8B">
            <w:pPr>
              <w:widowControl w:val="0"/>
              <w:autoSpaceDE w:val="0"/>
              <w:autoSpaceDN w:val="0"/>
              <w:adjustRightInd w:val="0"/>
              <w:jc w:val="both"/>
              <w:rPr>
                <w:b/>
                <w:sz w:val="20"/>
                <w:szCs w:val="20"/>
              </w:rPr>
            </w:pPr>
          </w:p>
        </w:tc>
        <w:tc>
          <w:tcPr>
            <w:tcW w:w="1704" w:type="dxa"/>
            <w:tcMar>
              <w:top w:w="0" w:type="dxa"/>
              <w:left w:w="15" w:type="dxa"/>
              <w:bottom w:w="0" w:type="dxa"/>
              <w:right w:w="15" w:type="dxa"/>
            </w:tcMar>
            <w:vAlign w:val="center"/>
          </w:tcPr>
          <w:p w:rsidR="005D2C92" w:rsidRPr="00277131" w:rsidRDefault="005D2C92" w:rsidP="00C57C8B">
            <w:pPr>
              <w:widowControl w:val="0"/>
              <w:autoSpaceDE w:val="0"/>
              <w:autoSpaceDN w:val="0"/>
              <w:adjustRightInd w:val="0"/>
              <w:jc w:val="both"/>
              <w:rPr>
                <w:b/>
                <w:sz w:val="20"/>
                <w:szCs w:val="20"/>
              </w:rPr>
            </w:pPr>
          </w:p>
        </w:tc>
        <w:tc>
          <w:tcPr>
            <w:tcW w:w="1180" w:type="dxa"/>
            <w:tcMar>
              <w:top w:w="0" w:type="dxa"/>
              <w:left w:w="15" w:type="dxa"/>
              <w:bottom w:w="0" w:type="dxa"/>
              <w:right w:w="15" w:type="dxa"/>
            </w:tcMar>
            <w:vAlign w:val="center"/>
          </w:tcPr>
          <w:p w:rsidR="005D2C92" w:rsidRPr="00277131" w:rsidRDefault="005D2C92" w:rsidP="00C57C8B">
            <w:pPr>
              <w:widowControl w:val="0"/>
              <w:autoSpaceDE w:val="0"/>
              <w:autoSpaceDN w:val="0"/>
              <w:adjustRightInd w:val="0"/>
              <w:jc w:val="both"/>
              <w:rPr>
                <w:b/>
                <w:sz w:val="20"/>
                <w:szCs w:val="20"/>
              </w:rPr>
            </w:pPr>
          </w:p>
        </w:tc>
        <w:tc>
          <w:tcPr>
            <w:tcW w:w="1659" w:type="dxa"/>
            <w:tcMar>
              <w:top w:w="0" w:type="dxa"/>
              <w:left w:w="15" w:type="dxa"/>
              <w:bottom w:w="0" w:type="dxa"/>
              <w:right w:w="15" w:type="dxa"/>
            </w:tcMar>
            <w:vAlign w:val="center"/>
          </w:tcPr>
          <w:p w:rsidR="005D2C92" w:rsidRPr="00277131" w:rsidRDefault="005D2C92" w:rsidP="00C57C8B">
            <w:pPr>
              <w:widowControl w:val="0"/>
              <w:autoSpaceDE w:val="0"/>
              <w:autoSpaceDN w:val="0"/>
              <w:adjustRightInd w:val="0"/>
              <w:jc w:val="both"/>
              <w:rPr>
                <w:b/>
                <w:sz w:val="20"/>
                <w:szCs w:val="20"/>
              </w:rPr>
            </w:pPr>
          </w:p>
        </w:tc>
        <w:tc>
          <w:tcPr>
            <w:tcW w:w="1328" w:type="dxa"/>
            <w:tcMar>
              <w:top w:w="0" w:type="dxa"/>
              <w:left w:w="15" w:type="dxa"/>
              <w:bottom w:w="0" w:type="dxa"/>
              <w:right w:w="15" w:type="dxa"/>
            </w:tcMar>
            <w:vAlign w:val="center"/>
          </w:tcPr>
          <w:p w:rsidR="005D2C92" w:rsidRPr="00277131" w:rsidRDefault="005D2C92" w:rsidP="00C57C8B">
            <w:pPr>
              <w:widowControl w:val="0"/>
              <w:autoSpaceDE w:val="0"/>
              <w:autoSpaceDN w:val="0"/>
              <w:adjustRightInd w:val="0"/>
              <w:jc w:val="both"/>
              <w:rPr>
                <w:b/>
                <w:szCs w:val="28"/>
              </w:rPr>
            </w:pPr>
          </w:p>
        </w:tc>
      </w:tr>
    </w:tbl>
    <w:p w:rsidR="005D2C92" w:rsidRDefault="005D2C92" w:rsidP="00C57C8B">
      <w:pPr>
        <w:jc w:val="both"/>
      </w:pPr>
    </w:p>
    <w:p w:rsidR="00A3073D" w:rsidRDefault="00A3073D" w:rsidP="00C57C8B">
      <w:pPr>
        <w:jc w:val="both"/>
        <w:sectPr w:rsidR="00A3073D" w:rsidSect="00C57C8B">
          <w:pgSz w:w="16838" w:h="11906" w:orient="landscape"/>
          <w:pgMar w:top="1134" w:right="850" w:bottom="1134" w:left="851" w:header="709" w:footer="709" w:gutter="0"/>
          <w:cols w:space="708"/>
          <w:docGrid w:linePitch="360"/>
        </w:sectPr>
      </w:pPr>
    </w:p>
    <w:p w:rsidR="001A35DB" w:rsidRPr="00C8184C" w:rsidRDefault="001A35DB" w:rsidP="007D3FF3">
      <w:pPr>
        <w:ind w:left="709" w:right="-54" w:firstLine="567"/>
        <w:jc w:val="center"/>
        <w:rPr>
          <w:b/>
          <w:spacing w:val="-2"/>
        </w:rPr>
      </w:pPr>
      <w:r>
        <w:rPr>
          <w:b/>
          <w:spacing w:val="-2"/>
          <w:lang w:val="en-US"/>
        </w:rPr>
        <w:lastRenderedPageBreak/>
        <w:t>V</w:t>
      </w:r>
      <w:r w:rsidRPr="006D550A">
        <w:rPr>
          <w:b/>
          <w:spacing w:val="-2"/>
        </w:rPr>
        <w:t xml:space="preserve">. </w:t>
      </w:r>
      <w:r>
        <w:rPr>
          <w:b/>
          <w:spacing w:val="-2"/>
        </w:rPr>
        <w:t>Программы учебных предметов</w:t>
      </w:r>
    </w:p>
    <w:p w:rsidR="001A35DB" w:rsidRPr="001A35DB" w:rsidRDefault="001A35DB" w:rsidP="007D3FF3">
      <w:pPr>
        <w:pStyle w:val="ac"/>
        <w:spacing w:before="120"/>
        <w:ind w:left="709" w:firstLine="567"/>
        <w:jc w:val="both"/>
        <w:rPr>
          <w:rStyle w:val="FontStyle17"/>
          <w:sz w:val="24"/>
          <w:szCs w:val="24"/>
        </w:rPr>
      </w:pPr>
      <w:r w:rsidRPr="001A35DB">
        <w:rPr>
          <w:rStyle w:val="FontStyle17"/>
          <w:sz w:val="24"/>
          <w:szCs w:val="24"/>
        </w:rPr>
        <w:t>Программы учебных предметов в соответствии с ФГТ являются неотъемлемой частью программы «</w:t>
      </w:r>
      <w:r w:rsidR="009E2CF0">
        <w:rPr>
          <w:rStyle w:val="FontStyle17"/>
          <w:sz w:val="24"/>
          <w:szCs w:val="24"/>
        </w:rPr>
        <w:t>Живопись</w:t>
      </w:r>
      <w:r w:rsidRPr="001A35DB">
        <w:rPr>
          <w:rStyle w:val="FontStyle17"/>
          <w:sz w:val="24"/>
          <w:szCs w:val="24"/>
        </w:rPr>
        <w:t>», разработанной педагогическим коллективом Школы. Все программы учебных предметов разработаны преподавателями по каждому учебному предмету самостоятельно, в соответствии с учебным планом программы «</w:t>
      </w:r>
      <w:r w:rsidR="009E2CF0">
        <w:rPr>
          <w:rStyle w:val="FontStyle17"/>
          <w:sz w:val="24"/>
          <w:szCs w:val="24"/>
        </w:rPr>
        <w:t>Живопись</w:t>
      </w:r>
      <w:r w:rsidR="00C73F79">
        <w:rPr>
          <w:rStyle w:val="FontStyle17"/>
          <w:sz w:val="24"/>
          <w:szCs w:val="24"/>
        </w:rPr>
        <w:t xml:space="preserve">» срок обучения – </w:t>
      </w:r>
      <w:r w:rsidR="00A3062E">
        <w:rPr>
          <w:rStyle w:val="FontStyle17"/>
          <w:sz w:val="24"/>
          <w:szCs w:val="24"/>
        </w:rPr>
        <w:t>5</w:t>
      </w:r>
      <w:r w:rsidR="00C73F79">
        <w:rPr>
          <w:rStyle w:val="FontStyle17"/>
          <w:sz w:val="24"/>
          <w:szCs w:val="24"/>
        </w:rPr>
        <w:t xml:space="preserve"> </w:t>
      </w:r>
      <w:r w:rsidRPr="001A35DB">
        <w:rPr>
          <w:rStyle w:val="FontStyle17"/>
          <w:sz w:val="24"/>
          <w:szCs w:val="24"/>
        </w:rPr>
        <w:t>лет, прошли обсуждение на заседании педагогического совета Школы, имеют рецензии.</w:t>
      </w:r>
    </w:p>
    <w:p w:rsidR="001A35DB" w:rsidRPr="001A35DB" w:rsidRDefault="001A35DB" w:rsidP="007D3FF3">
      <w:pPr>
        <w:pStyle w:val="ac"/>
        <w:ind w:left="709" w:firstLine="567"/>
        <w:jc w:val="both"/>
        <w:rPr>
          <w:rStyle w:val="FontStyle17"/>
          <w:sz w:val="24"/>
          <w:szCs w:val="24"/>
        </w:rPr>
      </w:pPr>
      <w:r w:rsidRPr="001A35DB">
        <w:rPr>
          <w:rStyle w:val="FontStyle17"/>
          <w:sz w:val="24"/>
          <w:szCs w:val="24"/>
        </w:rPr>
        <w:t>Программы учебных предметов выполняют следующие функции:</w:t>
      </w:r>
    </w:p>
    <w:p w:rsidR="001A35DB" w:rsidRPr="001A35DB" w:rsidRDefault="001A35DB" w:rsidP="007D3FF3">
      <w:pPr>
        <w:pStyle w:val="ac"/>
        <w:numPr>
          <w:ilvl w:val="0"/>
          <w:numId w:val="12"/>
        </w:numPr>
        <w:ind w:left="709" w:firstLine="567"/>
        <w:jc w:val="both"/>
        <w:rPr>
          <w:rStyle w:val="FontStyle17"/>
          <w:sz w:val="24"/>
          <w:szCs w:val="24"/>
        </w:rPr>
      </w:pPr>
      <w:r w:rsidRPr="001A35DB">
        <w:rPr>
          <w:rStyle w:val="FontStyle17"/>
          <w:sz w:val="24"/>
          <w:szCs w:val="24"/>
        </w:rPr>
        <w:t>нормативную, является документом, обязательным для выполнения в полном объеме;</w:t>
      </w:r>
    </w:p>
    <w:p w:rsidR="001A35DB" w:rsidRPr="001A35DB" w:rsidRDefault="001A35DB" w:rsidP="007D3FF3">
      <w:pPr>
        <w:pStyle w:val="ac"/>
        <w:numPr>
          <w:ilvl w:val="0"/>
          <w:numId w:val="12"/>
        </w:numPr>
        <w:ind w:left="709" w:firstLine="567"/>
        <w:jc w:val="both"/>
        <w:rPr>
          <w:rStyle w:val="FontStyle17"/>
          <w:sz w:val="24"/>
          <w:szCs w:val="24"/>
        </w:rPr>
      </w:pPr>
      <w:r w:rsidRPr="001A35DB">
        <w:rPr>
          <w:rStyle w:val="FontStyle17"/>
          <w:sz w:val="24"/>
          <w:szCs w:val="24"/>
        </w:rPr>
        <w:t>процессуально-содержательную, определяющую логическую последовательность усвоения элементов содержания, организационные формы и методы, средства и условия обучения;</w:t>
      </w:r>
    </w:p>
    <w:p w:rsidR="001A35DB" w:rsidRPr="001A35DB" w:rsidRDefault="001A35DB" w:rsidP="007D3FF3">
      <w:pPr>
        <w:pStyle w:val="ac"/>
        <w:numPr>
          <w:ilvl w:val="0"/>
          <w:numId w:val="12"/>
        </w:numPr>
        <w:ind w:left="709" w:firstLine="567"/>
        <w:jc w:val="both"/>
        <w:rPr>
          <w:rStyle w:val="FontStyle17"/>
          <w:sz w:val="24"/>
          <w:szCs w:val="24"/>
        </w:rPr>
      </w:pPr>
      <w:r w:rsidRPr="001A35DB">
        <w:rPr>
          <w:rStyle w:val="FontStyle17"/>
          <w:sz w:val="24"/>
          <w:szCs w:val="24"/>
        </w:rPr>
        <w:t>оценочную, то есть выявляет уровень усвоения элементов содержания, устанавливает принципы контроля, критерии оценки уровня приобретенных знаний, умений и навыков.</w:t>
      </w:r>
    </w:p>
    <w:p w:rsidR="001A35DB" w:rsidRPr="001A35DB" w:rsidRDefault="001A35DB" w:rsidP="007D3FF3">
      <w:pPr>
        <w:pStyle w:val="ac"/>
        <w:ind w:left="709" w:firstLine="567"/>
        <w:jc w:val="both"/>
      </w:pPr>
      <w:r w:rsidRPr="001A35DB">
        <w:rPr>
          <w:bCs/>
          <w:iCs/>
        </w:rPr>
        <w:t>Программы учебных предметов имеют самостоятельную структуру, содержат:</w:t>
      </w:r>
    </w:p>
    <w:p w:rsidR="001A35DB" w:rsidRPr="001A35DB" w:rsidRDefault="001A35DB" w:rsidP="007D3FF3">
      <w:pPr>
        <w:pStyle w:val="ac"/>
        <w:numPr>
          <w:ilvl w:val="0"/>
          <w:numId w:val="13"/>
        </w:numPr>
        <w:ind w:left="709" w:firstLine="567"/>
        <w:jc w:val="both"/>
        <w:rPr>
          <w:bCs/>
          <w:iCs/>
        </w:rPr>
      </w:pPr>
      <w:r w:rsidRPr="001A35DB">
        <w:rPr>
          <w:bCs/>
          <w:iCs/>
        </w:rPr>
        <w:t>титульный лист</w:t>
      </w:r>
    </w:p>
    <w:p w:rsidR="001A35DB" w:rsidRPr="001A35DB" w:rsidRDefault="001A35DB" w:rsidP="007D3FF3">
      <w:pPr>
        <w:pStyle w:val="ac"/>
        <w:numPr>
          <w:ilvl w:val="0"/>
          <w:numId w:val="13"/>
        </w:numPr>
        <w:ind w:left="709" w:firstLine="567"/>
        <w:jc w:val="both"/>
        <w:rPr>
          <w:bCs/>
          <w:iCs/>
        </w:rPr>
      </w:pPr>
      <w:r w:rsidRPr="001A35DB">
        <w:t>пояснительную записку, содержащую характеристику учебного предмета, его место и роль в образовательном процессе, срок реализации учебного предмета, объем учебного времени, предусмотренный учебным планом образовательного учреждения на реализацию учебного предмета (с указанием максимальной учебной нагрузки, объема времени на внеаудиторную (самостоятельную) работу обучающихся и аудиторные занятия), формы проведения учебных аудиторных занятий (групповая, мелкогрупповая, индивидуальная), цели и задачи учебного предмета, межпредметные связи, краткое обоснование структуры программы, методы обучения, описание материально-технических условий реализации учебного предмета, результаты освоения или ожидаемые результаты;</w:t>
      </w:r>
    </w:p>
    <w:p w:rsidR="001A35DB" w:rsidRPr="001A35DB" w:rsidRDefault="001A35DB" w:rsidP="007D3FF3">
      <w:pPr>
        <w:pStyle w:val="ac"/>
        <w:numPr>
          <w:ilvl w:val="0"/>
          <w:numId w:val="13"/>
        </w:numPr>
        <w:ind w:left="709" w:firstLine="567"/>
        <w:jc w:val="both"/>
      </w:pPr>
      <w:r w:rsidRPr="001A35DB">
        <w:t>учебно-тематический план (для теоретических и исторических учебных предметов);</w:t>
      </w:r>
    </w:p>
    <w:p w:rsidR="001A35DB" w:rsidRPr="001A35DB" w:rsidRDefault="001A35DB" w:rsidP="007D3FF3">
      <w:pPr>
        <w:pStyle w:val="ac"/>
        <w:numPr>
          <w:ilvl w:val="0"/>
          <w:numId w:val="13"/>
        </w:numPr>
        <w:ind w:left="709" w:firstLine="567"/>
        <w:jc w:val="both"/>
      </w:pPr>
      <w:r w:rsidRPr="001A35DB">
        <w:t>содержание учебного предмета;</w:t>
      </w:r>
    </w:p>
    <w:p w:rsidR="001A35DB" w:rsidRPr="001A35DB" w:rsidRDefault="001A35DB" w:rsidP="007D3FF3">
      <w:pPr>
        <w:pStyle w:val="ac"/>
        <w:numPr>
          <w:ilvl w:val="0"/>
          <w:numId w:val="13"/>
        </w:numPr>
        <w:ind w:left="709" w:firstLine="567"/>
        <w:jc w:val="both"/>
      </w:pPr>
      <w:r w:rsidRPr="001A35DB">
        <w:t>требования к уровню подготовки обучающихся;</w:t>
      </w:r>
    </w:p>
    <w:p w:rsidR="001A35DB" w:rsidRPr="001A35DB" w:rsidRDefault="001A35DB" w:rsidP="007D3FF3">
      <w:pPr>
        <w:pStyle w:val="ac"/>
        <w:numPr>
          <w:ilvl w:val="0"/>
          <w:numId w:val="13"/>
        </w:numPr>
        <w:ind w:left="709" w:firstLine="567"/>
        <w:jc w:val="both"/>
      </w:pPr>
      <w:r w:rsidRPr="001A35DB">
        <w:t>формы и методы контроля, систему оценок;</w:t>
      </w:r>
    </w:p>
    <w:p w:rsidR="001A35DB" w:rsidRPr="001A35DB" w:rsidRDefault="001A35DB" w:rsidP="007D3FF3">
      <w:pPr>
        <w:pStyle w:val="ac"/>
        <w:numPr>
          <w:ilvl w:val="0"/>
          <w:numId w:val="13"/>
        </w:numPr>
        <w:ind w:left="709" w:firstLine="567"/>
        <w:jc w:val="both"/>
      </w:pPr>
      <w:r w:rsidRPr="001A35DB">
        <w:t xml:space="preserve">методическое обеспечение учебного процесса, в том числе методические рекомендации </w:t>
      </w:r>
      <w:r w:rsidR="00C12D2E">
        <w:t>об</w:t>
      </w:r>
      <w:r w:rsidRPr="001A35DB">
        <w:t>уча</w:t>
      </w:r>
      <w:r w:rsidR="00C12D2E">
        <w:t>ю</w:t>
      </w:r>
      <w:r w:rsidRPr="001A35DB">
        <w:t>щимся по осуществлению самостоятельной работы;</w:t>
      </w:r>
    </w:p>
    <w:p w:rsidR="001A35DB" w:rsidRPr="001A35DB" w:rsidRDefault="001A35DB" w:rsidP="007D3FF3">
      <w:pPr>
        <w:pStyle w:val="ac"/>
        <w:numPr>
          <w:ilvl w:val="0"/>
          <w:numId w:val="13"/>
        </w:numPr>
        <w:ind w:left="709" w:firstLine="567"/>
        <w:jc w:val="both"/>
      </w:pPr>
      <w:r w:rsidRPr="001A35DB">
        <w:t>список литературы и средств обучения, необходимый для реализации программы учебного предмета.</w:t>
      </w:r>
    </w:p>
    <w:p w:rsidR="001A35DB" w:rsidRDefault="001A35DB" w:rsidP="007D3FF3">
      <w:pPr>
        <w:pStyle w:val="ac"/>
        <w:ind w:left="709" w:firstLine="567"/>
        <w:jc w:val="both"/>
      </w:pPr>
      <w:r w:rsidRPr="001A35DB">
        <w:t>Перечень программ учебных предметов по предметным областям обязательной и вариативной части</w:t>
      </w:r>
      <w:r w:rsidR="00ED38C8">
        <w:t xml:space="preserve"> п</w:t>
      </w:r>
      <w:r w:rsidR="00ED38C8" w:rsidRPr="00082199">
        <w:t>ри реализации программы «</w:t>
      </w:r>
      <w:r w:rsidR="00ED38C8">
        <w:t>Живопись</w:t>
      </w:r>
      <w:r w:rsidR="00ED38C8" w:rsidRPr="00082199">
        <w:t xml:space="preserve">» со сроком обучения </w:t>
      </w:r>
      <w:r w:rsidR="00EA3297">
        <w:t>5</w:t>
      </w:r>
      <w:r w:rsidR="00ED38C8" w:rsidRPr="00082199">
        <w:t xml:space="preserve"> лет</w:t>
      </w:r>
      <w:r w:rsidRPr="001A35DB">
        <w:t>:</w:t>
      </w:r>
    </w:p>
    <w:p w:rsidR="00ED38C8" w:rsidRPr="001A35DB" w:rsidRDefault="00ED38C8" w:rsidP="007D3FF3">
      <w:pPr>
        <w:pStyle w:val="ac"/>
        <w:ind w:left="709" w:firstLine="567"/>
        <w:jc w:val="both"/>
      </w:pPr>
    </w:p>
    <w:tbl>
      <w:tblPr>
        <w:tblW w:w="9606"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521"/>
      </w:tblGrid>
      <w:tr w:rsidR="001A35DB" w:rsidRPr="001A35DB" w:rsidTr="00550ECB">
        <w:tc>
          <w:tcPr>
            <w:tcW w:w="9606" w:type="dxa"/>
            <w:gridSpan w:val="2"/>
          </w:tcPr>
          <w:p w:rsidR="001A35DB" w:rsidRPr="00D3281F" w:rsidRDefault="001A35DB" w:rsidP="007D3FF3">
            <w:pPr>
              <w:ind w:left="709" w:firstLine="567"/>
              <w:jc w:val="both"/>
              <w:rPr>
                <w:b/>
                <w:spacing w:val="-2"/>
                <w:highlight w:val="yellow"/>
              </w:rPr>
            </w:pPr>
            <w:r w:rsidRPr="00B5271F">
              <w:rPr>
                <w:b/>
                <w:spacing w:val="-2"/>
              </w:rPr>
              <w:t>ОБЯЗАТЕЛЬНАЯ ЧАСТЬ</w:t>
            </w:r>
          </w:p>
        </w:tc>
      </w:tr>
      <w:tr w:rsidR="001A35DB" w:rsidRPr="00B5271F" w:rsidTr="00550ECB">
        <w:tc>
          <w:tcPr>
            <w:tcW w:w="9606" w:type="dxa"/>
            <w:gridSpan w:val="2"/>
          </w:tcPr>
          <w:p w:rsidR="001A35DB" w:rsidRPr="00B5271F" w:rsidRDefault="001A35DB" w:rsidP="007D3FF3">
            <w:pPr>
              <w:ind w:left="709" w:firstLine="567"/>
              <w:jc w:val="both"/>
              <w:rPr>
                <w:b/>
                <w:spacing w:val="-2"/>
              </w:rPr>
            </w:pPr>
            <w:r w:rsidRPr="00B5271F">
              <w:rPr>
                <w:b/>
                <w:spacing w:val="-2"/>
              </w:rPr>
              <w:t>Предметная область «</w:t>
            </w:r>
            <w:r w:rsidR="00B5271F" w:rsidRPr="00B5271F">
              <w:rPr>
                <w:b/>
                <w:spacing w:val="-2"/>
              </w:rPr>
              <w:t>Художественное творчество</w:t>
            </w:r>
            <w:r w:rsidRPr="00B5271F">
              <w:rPr>
                <w:b/>
                <w:spacing w:val="-2"/>
              </w:rPr>
              <w:t>»</w:t>
            </w:r>
          </w:p>
        </w:tc>
      </w:tr>
      <w:tr w:rsidR="001A35DB" w:rsidRPr="00B5271F" w:rsidTr="00550ECB">
        <w:tc>
          <w:tcPr>
            <w:tcW w:w="3085" w:type="dxa"/>
          </w:tcPr>
          <w:p w:rsidR="001A35DB" w:rsidRPr="00B5271F" w:rsidRDefault="001A35DB" w:rsidP="007D3FF3">
            <w:pPr>
              <w:ind w:left="709" w:firstLine="567"/>
              <w:jc w:val="both"/>
              <w:rPr>
                <w:b/>
                <w:spacing w:val="-2"/>
              </w:rPr>
            </w:pPr>
            <w:r w:rsidRPr="00B5271F">
              <w:rPr>
                <w:spacing w:val="-2"/>
              </w:rPr>
              <w:t>ПО.01. УП.0</w:t>
            </w:r>
            <w:r w:rsidR="007A155C">
              <w:rPr>
                <w:spacing w:val="-2"/>
              </w:rPr>
              <w:t>1</w:t>
            </w:r>
          </w:p>
        </w:tc>
        <w:tc>
          <w:tcPr>
            <w:tcW w:w="6521" w:type="dxa"/>
          </w:tcPr>
          <w:p w:rsidR="001A35DB" w:rsidRPr="00B5271F" w:rsidRDefault="00B5271F" w:rsidP="007D3FF3">
            <w:pPr>
              <w:ind w:left="709" w:firstLine="567"/>
              <w:jc w:val="both"/>
              <w:rPr>
                <w:spacing w:val="-2"/>
              </w:rPr>
            </w:pPr>
            <w:r>
              <w:rPr>
                <w:spacing w:val="-2"/>
              </w:rPr>
              <w:t>Рисунок</w:t>
            </w:r>
          </w:p>
        </w:tc>
      </w:tr>
      <w:tr w:rsidR="001A35DB" w:rsidRPr="00B5271F" w:rsidTr="00550ECB">
        <w:tc>
          <w:tcPr>
            <w:tcW w:w="3085" w:type="dxa"/>
          </w:tcPr>
          <w:p w:rsidR="001A35DB" w:rsidRPr="00B5271F" w:rsidRDefault="001A35DB" w:rsidP="007D3FF3">
            <w:pPr>
              <w:ind w:left="709" w:firstLine="567"/>
              <w:jc w:val="both"/>
              <w:rPr>
                <w:b/>
                <w:spacing w:val="-2"/>
              </w:rPr>
            </w:pPr>
            <w:r w:rsidRPr="00B5271F">
              <w:rPr>
                <w:spacing w:val="-2"/>
              </w:rPr>
              <w:t>ПО.01. УП.0</w:t>
            </w:r>
            <w:r w:rsidR="007A155C">
              <w:rPr>
                <w:spacing w:val="-2"/>
              </w:rPr>
              <w:t>2</w:t>
            </w:r>
          </w:p>
        </w:tc>
        <w:tc>
          <w:tcPr>
            <w:tcW w:w="6521" w:type="dxa"/>
          </w:tcPr>
          <w:p w:rsidR="001A35DB" w:rsidRPr="00B5271F" w:rsidRDefault="00B5271F" w:rsidP="007D3FF3">
            <w:pPr>
              <w:ind w:left="709" w:firstLine="567"/>
              <w:jc w:val="both"/>
              <w:rPr>
                <w:spacing w:val="-2"/>
              </w:rPr>
            </w:pPr>
            <w:r>
              <w:t>Живопись</w:t>
            </w:r>
          </w:p>
        </w:tc>
      </w:tr>
      <w:tr w:rsidR="001A35DB" w:rsidRPr="00B5271F" w:rsidTr="00550ECB">
        <w:tc>
          <w:tcPr>
            <w:tcW w:w="3085" w:type="dxa"/>
          </w:tcPr>
          <w:p w:rsidR="001A35DB" w:rsidRPr="00B5271F" w:rsidRDefault="001A35DB" w:rsidP="007D3FF3">
            <w:pPr>
              <w:ind w:left="709" w:firstLine="567"/>
              <w:jc w:val="both"/>
              <w:rPr>
                <w:b/>
                <w:spacing w:val="-2"/>
              </w:rPr>
            </w:pPr>
            <w:r w:rsidRPr="00B5271F">
              <w:rPr>
                <w:spacing w:val="-2"/>
              </w:rPr>
              <w:t>ПО.01. УП.0</w:t>
            </w:r>
            <w:r w:rsidR="007A155C">
              <w:rPr>
                <w:spacing w:val="-2"/>
              </w:rPr>
              <w:t>3</w:t>
            </w:r>
          </w:p>
        </w:tc>
        <w:tc>
          <w:tcPr>
            <w:tcW w:w="6521" w:type="dxa"/>
          </w:tcPr>
          <w:p w:rsidR="001A35DB" w:rsidRPr="00B5271F" w:rsidRDefault="00B5271F" w:rsidP="007D3FF3">
            <w:pPr>
              <w:ind w:left="709" w:firstLine="567"/>
              <w:jc w:val="both"/>
              <w:rPr>
                <w:spacing w:val="-2"/>
              </w:rPr>
            </w:pPr>
            <w:r>
              <w:rPr>
                <w:spacing w:val="-2"/>
              </w:rPr>
              <w:t xml:space="preserve">Композиция </w:t>
            </w:r>
            <w:r w:rsidR="005869E8">
              <w:rPr>
                <w:spacing w:val="-2"/>
              </w:rPr>
              <w:t>станковая</w:t>
            </w:r>
          </w:p>
        </w:tc>
      </w:tr>
      <w:tr w:rsidR="001A35DB" w:rsidRPr="00B5271F" w:rsidTr="00550ECB">
        <w:tc>
          <w:tcPr>
            <w:tcW w:w="9606" w:type="dxa"/>
            <w:gridSpan w:val="2"/>
          </w:tcPr>
          <w:p w:rsidR="001A35DB" w:rsidRPr="00B5271F" w:rsidRDefault="001A35DB" w:rsidP="007D3FF3">
            <w:pPr>
              <w:ind w:left="709" w:firstLine="567"/>
              <w:jc w:val="both"/>
              <w:rPr>
                <w:spacing w:val="-2"/>
              </w:rPr>
            </w:pPr>
            <w:r w:rsidRPr="00B5271F">
              <w:rPr>
                <w:b/>
                <w:spacing w:val="-2"/>
              </w:rPr>
              <w:t>Предметная область «</w:t>
            </w:r>
            <w:r w:rsidR="00B5271F">
              <w:rPr>
                <w:b/>
                <w:spacing w:val="-2"/>
              </w:rPr>
              <w:t>История искусств</w:t>
            </w:r>
            <w:r w:rsidRPr="00B5271F">
              <w:rPr>
                <w:b/>
                <w:spacing w:val="-2"/>
              </w:rPr>
              <w:t>»</w:t>
            </w:r>
          </w:p>
        </w:tc>
      </w:tr>
      <w:tr w:rsidR="001A35DB" w:rsidRPr="00B5271F" w:rsidTr="00550ECB">
        <w:tc>
          <w:tcPr>
            <w:tcW w:w="3085" w:type="dxa"/>
          </w:tcPr>
          <w:p w:rsidR="001A35DB" w:rsidRPr="00B5271F" w:rsidRDefault="001A35DB" w:rsidP="007D3FF3">
            <w:pPr>
              <w:ind w:left="709" w:firstLine="567"/>
              <w:jc w:val="both"/>
              <w:rPr>
                <w:spacing w:val="-2"/>
              </w:rPr>
            </w:pPr>
            <w:r w:rsidRPr="00B5271F">
              <w:rPr>
                <w:spacing w:val="-2"/>
              </w:rPr>
              <w:t>ПО.02. УП.01</w:t>
            </w:r>
          </w:p>
        </w:tc>
        <w:tc>
          <w:tcPr>
            <w:tcW w:w="6521" w:type="dxa"/>
          </w:tcPr>
          <w:p w:rsidR="001A35DB" w:rsidRPr="00B5271F" w:rsidRDefault="00B5271F" w:rsidP="007D3FF3">
            <w:pPr>
              <w:ind w:left="709" w:firstLine="567"/>
              <w:jc w:val="both"/>
              <w:rPr>
                <w:spacing w:val="-2"/>
              </w:rPr>
            </w:pPr>
            <w:r>
              <w:rPr>
                <w:spacing w:val="-2"/>
              </w:rPr>
              <w:t>Беседы об искусстве</w:t>
            </w:r>
          </w:p>
        </w:tc>
      </w:tr>
      <w:tr w:rsidR="001A35DB" w:rsidRPr="00B5271F" w:rsidTr="00550ECB">
        <w:tc>
          <w:tcPr>
            <w:tcW w:w="3085" w:type="dxa"/>
          </w:tcPr>
          <w:p w:rsidR="001A35DB" w:rsidRPr="00B5271F" w:rsidRDefault="001A35DB" w:rsidP="007D3FF3">
            <w:pPr>
              <w:ind w:left="709" w:firstLine="567"/>
              <w:jc w:val="both"/>
              <w:rPr>
                <w:b/>
                <w:spacing w:val="-2"/>
              </w:rPr>
            </w:pPr>
            <w:r w:rsidRPr="00B5271F">
              <w:rPr>
                <w:spacing w:val="-2"/>
              </w:rPr>
              <w:lastRenderedPageBreak/>
              <w:t>ПО.02. УП.02</w:t>
            </w:r>
          </w:p>
        </w:tc>
        <w:tc>
          <w:tcPr>
            <w:tcW w:w="6521" w:type="dxa"/>
          </w:tcPr>
          <w:p w:rsidR="001A35DB" w:rsidRPr="00B5271F" w:rsidRDefault="00B5271F" w:rsidP="007D3FF3">
            <w:pPr>
              <w:ind w:left="709" w:firstLine="567"/>
              <w:jc w:val="both"/>
              <w:rPr>
                <w:spacing w:val="-2"/>
              </w:rPr>
            </w:pPr>
            <w:r>
              <w:rPr>
                <w:spacing w:val="-2"/>
              </w:rPr>
              <w:t>История изобразительного искусства</w:t>
            </w:r>
          </w:p>
        </w:tc>
      </w:tr>
      <w:tr w:rsidR="00B5271F" w:rsidRPr="00B5271F" w:rsidTr="00550ECB">
        <w:tc>
          <w:tcPr>
            <w:tcW w:w="9606" w:type="dxa"/>
            <w:gridSpan w:val="2"/>
          </w:tcPr>
          <w:p w:rsidR="00B5271F" w:rsidRPr="00B5271F" w:rsidRDefault="00B5271F" w:rsidP="00550ECB">
            <w:pPr>
              <w:ind w:left="993" w:firstLine="425"/>
              <w:jc w:val="both"/>
              <w:rPr>
                <w:spacing w:val="-2"/>
              </w:rPr>
            </w:pPr>
            <w:r w:rsidRPr="00B5271F">
              <w:rPr>
                <w:b/>
                <w:spacing w:val="-2"/>
              </w:rPr>
              <w:t>Предметная область «</w:t>
            </w:r>
            <w:r>
              <w:rPr>
                <w:b/>
                <w:spacing w:val="-2"/>
              </w:rPr>
              <w:t>Пленэрные занятия</w:t>
            </w:r>
            <w:r w:rsidRPr="00B5271F">
              <w:rPr>
                <w:b/>
                <w:spacing w:val="-2"/>
              </w:rPr>
              <w:t>»</w:t>
            </w:r>
          </w:p>
        </w:tc>
      </w:tr>
      <w:tr w:rsidR="001A35DB" w:rsidRPr="00B5271F" w:rsidTr="00550ECB">
        <w:tc>
          <w:tcPr>
            <w:tcW w:w="3085" w:type="dxa"/>
          </w:tcPr>
          <w:p w:rsidR="001A35DB" w:rsidRPr="00B5271F" w:rsidRDefault="001A35DB" w:rsidP="00550ECB">
            <w:pPr>
              <w:ind w:left="993" w:firstLine="425"/>
              <w:jc w:val="both"/>
              <w:rPr>
                <w:b/>
                <w:spacing w:val="-2"/>
              </w:rPr>
            </w:pPr>
            <w:r w:rsidRPr="00B5271F">
              <w:rPr>
                <w:spacing w:val="-2"/>
              </w:rPr>
              <w:t>ПО.0</w:t>
            </w:r>
            <w:r w:rsidR="00B5271F">
              <w:rPr>
                <w:spacing w:val="-2"/>
              </w:rPr>
              <w:t>3</w:t>
            </w:r>
            <w:r w:rsidRPr="00B5271F">
              <w:rPr>
                <w:spacing w:val="-2"/>
              </w:rPr>
              <w:t>. УП.0</w:t>
            </w:r>
            <w:r w:rsidR="00B5271F">
              <w:rPr>
                <w:spacing w:val="-2"/>
              </w:rPr>
              <w:t>1</w:t>
            </w:r>
          </w:p>
        </w:tc>
        <w:tc>
          <w:tcPr>
            <w:tcW w:w="6521" w:type="dxa"/>
          </w:tcPr>
          <w:p w:rsidR="001A35DB" w:rsidRPr="00B5271F" w:rsidRDefault="00B5271F" w:rsidP="00550ECB">
            <w:pPr>
              <w:ind w:left="993" w:firstLine="425"/>
              <w:jc w:val="both"/>
              <w:rPr>
                <w:spacing w:val="-2"/>
              </w:rPr>
            </w:pPr>
            <w:r>
              <w:rPr>
                <w:spacing w:val="-2"/>
              </w:rPr>
              <w:t>Пленэр</w:t>
            </w:r>
          </w:p>
        </w:tc>
      </w:tr>
      <w:tr w:rsidR="001A35DB" w:rsidRPr="00B5271F" w:rsidTr="00550ECB">
        <w:tc>
          <w:tcPr>
            <w:tcW w:w="9606" w:type="dxa"/>
            <w:gridSpan w:val="2"/>
          </w:tcPr>
          <w:p w:rsidR="001A35DB" w:rsidRPr="00B5271F" w:rsidRDefault="001A35DB" w:rsidP="00550ECB">
            <w:pPr>
              <w:ind w:left="993" w:firstLine="425"/>
              <w:jc w:val="both"/>
              <w:rPr>
                <w:b/>
                <w:spacing w:val="-2"/>
              </w:rPr>
            </w:pPr>
            <w:r w:rsidRPr="00B5271F">
              <w:rPr>
                <w:b/>
                <w:spacing w:val="-2"/>
              </w:rPr>
              <w:t>ВАРИАТИВНАЯ ЧАСТЬ</w:t>
            </w:r>
          </w:p>
        </w:tc>
      </w:tr>
      <w:tr w:rsidR="00E83B5B" w:rsidRPr="00B5271F" w:rsidTr="00550ECB">
        <w:tc>
          <w:tcPr>
            <w:tcW w:w="3085" w:type="dxa"/>
            <w:vAlign w:val="center"/>
          </w:tcPr>
          <w:p w:rsidR="00E83B5B" w:rsidRPr="00B5271F" w:rsidRDefault="009555EF" w:rsidP="009555EF">
            <w:pPr>
              <w:ind w:left="993" w:firstLine="425"/>
              <w:jc w:val="both"/>
            </w:pPr>
            <w:r>
              <w:t>В.00.В.04</w:t>
            </w:r>
          </w:p>
        </w:tc>
        <w:tc>
          <w:tcPr>
            <w:tcW w:w="6521" w:type="dxa"/>
            <w:vAlign w:val="center"/>
          </w:tcPr>
          <w:p w:rsidR="00E83B5B" w:rsidRDefault="009555EF" w:rsidP="00550ECB">
            <w:pPr>
              <w:ind w:left="993" w:firstLine="425"/>
              <w:jc w:val="both"/>
            </w:pPr>
            <w:r>
              <w:t>Скульптура</w:t>
            </w:r>
          </w:p>
        </w:tc>
      </w:tr>
      <w:tr w:rsidR="00E83B5B" w:rsidRPr="00B5271F" w:rsidTr="00550ECB">
        <w:tc>
          <w:tcPr>
            <w:tcW w:w="3085" w:type="dxa"/>
            <w:vAlign w:val="center"/>
          </w:tcPr>
          <w:p w:rsidR="00E83B5B" w:rsidRPr="00B5271F" w:rsidRDefault="009555EF" w:rsidP="00550ECB">
            <w:pPr>
              <w:ind w:left="993" w:firstLine="425"/>
              <w:jc w:val="both"/>
            </w:pPr>
            <w:r>
              <w:t>В.00.В.05</w:t>
            </w:r>
          </w:p>
        </w:tc>
        <w:tc>
          <w:tcPr>
            <w:tcW w:w="6521" w:type="dxa"/>
            <w:vAlign w:val="center"/>
          </w:tcPr>
          <w:p w:rsidR="00E83B5B" w:rsidRDefault="009555EF" w:rsidP="00550ECB">
            <w:pPr>
              <w:ind w:left="993" w:firstLine="425"/>
              <w:jc w:val="both"/>
            </w:pPr>
            <w:r>
              <w:t>Композиция прикладная</w:t>
            </w:r>
          </w:p>
        </w:tc>
      </w:tr>
    </w:tbl>
    <w:p w:rsidR="001A35DB" w:rsidRPr="001A35DB" w:rsidRDefault="001A35DB" w:rsidP="00550ECB">
      <w:pPr>
        <w:ind w:left="993" w:firstLine="425"/>
        <w:jc w:val="both"/>
        <w:rPr>
          <w:b/>
        </w:rPr>
      </w:pPr>
    </w:p>
    <w:p w:rsidR="003B3E9A" w:rsidRDefault="003B3E9A" w:rsidP="007D3FF3">
      <w:pPr>
        <w:ind w:left="709" w:firstLine="425"/>
        <w:jc w:val="both"/>
        <w:rPr>
          <w:b/>
          <w:spacing w:val="-2"/>
        </w:rPr>
      </w:pPr>
    </w:p>
    <w:p w:rsidR="003B3E9A" w:rsidRDefault="003B3E9A" w:rsidP="007D3FF3">
      <w:pPr>
        <w:ind w:left="709" w:firstLine="425"/>
        <w:jc w:val="both"/>
        <w:rPr>
          <w:b/>
          <w:spacing w:val="-2"/>
        </w:rPr>
      </w:pPr>
    </w:p>
    <w:p w:rsidR="00515868" w:rsidRPr="0031576A" w:rsidRDefault="00515868" w:rsidP="007D3FF3">
      <w:pPr>
        <w:ind w:left="709" w:firstLine="425"/>
        <w:jc w:val="both"/>
        <w:rPr>
          <w:b/>
        </w:rPr>
      </w:pPr>
      <w:r w:rsidRPr="0031576A">
        <w:rPr>
          <w:b/>
          <w:spacing w:val="-2"/>
          <w:lang w:val="en-US"/>
        </w:rPr>
        <w:t>VI</w:t>
      </w:r>
      <w:r w:rsidRPr="0031576A">
        <w:rPr>
          <w:b/>
          <w:spacing w:val="-2"/>
        </w:rPr>
        <w:t xml:space="preserve">. </w:t>
      </w:r>
      <w:r w:rsidRPr="0031576A">
        <w:rPr>
          <w:b/>
        </w:rPr>
        <w:t xml:space="preserve">Система и критерии оценок промежуточной и итоговой аттестации результатов освоения дополнительной предпрофессиональной программы в области </w:t>
      </w:r>
      <w:r w:rsidR="002762A3" w:rsidRPr="0031576A">
        <w:rPr>
          <w:b/>
        </w:rPr>
        <w:t>изобразительного</w:t>
      </w:r>
      <w:r w:rsidRPr="0031576A">
        <w:rPr>
          <w:b/>
        </w:rPr>
        <w:t xml:space="preserve"> </w:t>
      </w:r>
      <w:r w:rsidR="005869E8" w:rsidRPr="0031576A">
        <w:rPr>
          <w:b/>
        </w:rPr>
        <w:t>искусства</w:t>
      </w:r>
      <w:r w:rsidR="00994897" w:rsidRPr="0031576A">
        <w:rPr>
          <w:b/>
        </w:rPr>
        <w:t xml:space="preserve"> </w:t>
      </w:r>
      <w:r w:rsidRPr="0031576A">
        <w:rPr>
          <w:b/>
        </w:rPr>
        <w:t>«</w:t>
      </w:r>
      <w:r w:rsidR="009E2CF0" w:rsidRPr="0031576A">
        <w:rPr>
          <w:b/>
        </w:rPr>
        <w:t>Живопись</w:t>
      </w:r>
      <w:r w:rsidRPr="0031576A">
        <w:rPr>
          <w:b/>
        </w:rPr>
        <w:t>»</w:t>
      </w:r>
      <w:r w:rsidR="00994897" w:rsidRPr="0031576A">
        <w:rPr>
          <w:b/>
        </w:rPr>
        <w:t xml:space="preserve"> со сроком обучения 5(6) лет</w:t>
      </w:r>
    </w:p>
    <w:p w:rsidR="003A77BE" w:rsidRDefault="003A77BE" w:rsidP="007A5099">
      <w:pPr>
        <w:pStyle w:val="af2"/>
        <w:spacing w:after="0"/>
        <w:ind w:left="709" w:firstLine="425"/>
        <w:jc w:val="both"/>
      </w:pPr>
      <w:r>
        <w:t>Оценка качества образования по программе «Живопись» включает в себя текущий контроль успеваемости, промежуточную и итоговую аттестацию обучающихся. Текущий контроль успеваемости, промежуточная и итоговая аттестация проводятся на основе материалов фондов оценочных средств, включающих типовые задания, контрольные работы, тесты и методы контроля, позволяющие оценить приобретенные знания, умения и навыки.</w:t>
      </w:r>
      <w:r w:rsidR="007D3FF3">
        <w:t xml:space="preserve"> </w:t>
      </w:r>
      <w:r>
        <w:t xml:space="preserve">Фонды оценочных средств, разрабатываются Школой самостоятельно с учетом ФГТ и </w:t>
      </w:r>
      <w:r w:rsidR="007D3FF3">
        <w:t>утверждаются на педагогическом совете.</w:t>
      </w:r>
    </w:p>
    <w:p w:rsidR="007D3FF3" w:rsidRPr="00CB7590" w:rsidRDefault="007D3FF3" w:rsidP="007D3FF3">
      <w:pPr>
        <w:widowControl w:val="0"/>
        <w:autoSpaceDE w:val="0"/>
        <w:autoSpaceDN w:val="0"/>
        <w:adjustRightInd w:val="0"/>
        <w:ind w:left="709" w:firstLine="425"/>
        <w:jc w:val="both"/>
        <w:rPr>
          <w:bCs/>
        </w:rPr>
      </w:pPr>
      <w:r w:rsidRPr="00CB7590">
        <w:rPr>
          <w:bCs/>
        </w:rPr>
        <w:t xml:space="preserve">Фонды оценочных средств являются полными и адекватными отображениями ФГТ, </w:t>
      </w:r>
      <w:r>
        <w:rPr>
          <w:bCs/>
        </w:rPr>
        <w:t>соответствуют</w:t>
      </w:r>
      <w:r w:rsidRPr="00CB7590">
        <w:rPr>
          <w:bCs/>
        </w:rPr>
        <w:t xml:space="preserve"> целям и задачам программы </w:t>
      </w:r>
      <w:r w:rsidRPr="00CB7590">
        <w:t>«</w:t>
      </w:r>
      <w:r>
        <w:t>Живопись</w:t>
      </w:r>
      <w:r w:rsidRPr="00CB7590">
        <w:t>»</w:t>
      </w:r>
      <w:r>
        <w:t xml:space="preserve"> </w:t>
      </w:r>
      <w:r>
        <w:rPr>
          <w:bCs/>
        </w:rPr>
        <w:t>и ее</w:t>
      </w:r>
      <w:r w:rsidRPr="00CB7590">
        <w:rPr>
          <w:bCs/>
        </w:rPr>
        <w:t xml:space="preserve"> учебному плану. Фонды оценочных средств итоговой аттестации обеспечивают оценку качества приобретенных выпускником</w:t>
      </w:r>
      <w:r>
        <w:rPr>
          <w:bCs/>
        </w:rPr>
        <w:t xml:space="preserve"> </w:t>
      </w:r>
      <w:r w:rsidRPr="00CB7590">
        <w:rPr>
          <w:bCs/>
        </w:rPr>
        <w:t xml:space="preserve">знаний, умений, навыков и </w:t>
      </w:r>
      <w:r w:rsidRPr="00CB7590">
        <w:t xml:space="preserve">степень готовности выпускников к возможному продолжению профессионального образования в области </w:t>
      </w:r>
      <w:r>
        <w:t>изобразительного</w:t>
      </w:r>
      <w:r w:rsidRPr="00CB7590">
        <w:rPr>
          <w:bCs/>
        </w:rPr>
        <w:t>.</w:t>
      </w:r>
    </w:p>
    <w:p w:rsidR="007D3FF3" w:rsidRPr="00CB7590" w:rsidRDefault="007D3FF3" w:rsidP="007D3FF3">
      <w:pPr>
        <w:widowControl w:val="0"/>
        <w:autoSpaceDE w:val="0"/>
        <w:autoSpaceDN w:val="0"/>
        <w:adjustRightInd w:val="0"/>
        <w:ind w:left="709" w:firstLine="425"/>
        <w:jc w:val="both"/>
      </w:pPr>
      <w:r w:rsidRPr="00CB7590">
        <w:t>По окончании полугодий учебного года по каждому учебному предмету выставляются</w:t>
      </w:r>
      <w:r>
        <w:t xml:space="preserve"> </w:t>
      </w:r>
      <w:r w:rsidRPr="00CB7590">
        <w:t>оценки. Оценки обучающимся могут выставляться и по окончании четверти.</w:t>
      </w:r>
    </w:p>
    <w:p w:rsidR="007D3FF3" w:rsidRPr="00CB7590" w:rsidRDefault="007D3FF3" w:rsidP="007D3FF3">
      <w:pPr>
        <w:ind w:left="709" w:firstLine="425"/>
        <w:jc w:val="both"/>
      </w:pPr>
      <w:r w:rsidRPr="00CB7590">
        <w:t>Критерии оценки для различных форм аттестации:</w:t>
      </w:r>
    </w:p>
    <w:p w:rsidR="007D3FF3" w:rsidRPr="00CB7590" w:rsidRDefault="007D3FF3" w:rsidP="007D3FF3">
      <w:pPr>
        <w:ind w:left="709" w:firstLine="425"/>
        <w:jc w:val="both"/>
      </w:pPr>
      <w:r w:rsidRPr="00CB7590">
        <w:rPr>
          <w:b/>
        </w:rPr>
        <w:t xml:space="preserve">Оценка «5» (отлично) </w:t>
      </w:r>
      <w:r w:rsidRPr="00CB7590">
        <w:t>выставляется при исчерпывающем выполнении поставленной задачи, за безупречное исполнение технических элементов задания. В том случае, если задание исполнено ярко и выразительно, убедительно и законченно по форме. Проявлено индивидуальное отношение к материалу для достижения наиболее убедительного воплощения художественного замысла.</w:t>
      </w:r>
    </w:p>
    <w:p w:rsidR="007D3FF3" w:rsidRPr="00CB7590" w:rsidRDefault="007D3FF3" w:rsidP="007D3FF3">
      <w:pPr>
        <w:ind w:left="709" w:firstLine="425"/>
        <w:jc w:val="both"/>
      </w:pPr>
      <w:r w:rsidRPr="00CB7590">
        <w:rPr>
          <w:b/>
        </w:rPr>
        <w:t>Оценка «4»</w:t>
      </w:r>
      <w:r w:rsidRPr="00CB7590">
        <w:t xml:space="preserve"> (хорошо) выставляется при достаточно полном выполнении поставленной задачи (в целом), за хорошее исполнение технических элементов задания. В том случае, когда учеником демонстрируется достаточное понимание материала, проявлено индивидуальное отношение, однако допущены небольшие технические и стилистические неточности. Допускаются небольшие погрешности не разрушающие целостность выполненного задания.</w:t>
      </w:r>
    </w:p>
    <w:p w:rsidR="007D3FF3" w:rsidRPr="00CB7590" w:rsidRDefault="007D3FF3" w:rsidP="007D3FF3">
      <w:pPr>
        <w:ind w:left="709" w:firstLine="425"/>
        <w:jc w:val="both"/>
      </w:pPr>
      <w:r w:rsidRPr="00CB7590">
        <w:rPr>
          <w:b/>
        </w:rPr>
        <w:t>Оценка «3»</w:t>
      </w:r>
      <w:r w:rsidRPr="00CB7590">
        <w:t xml:space="preserve"> (удовлетворительно) выставляется при демонстрировании достаточного минимума в исполнении поставленной задачи, когда </w:t>
      </w:r>
      <w:r>
        <w:t>об</w:t>
      </w:r>
      <w:r w:rsidRPr="00CB7590">
        <w:t>уча</w:t>
      </w:r>
      <w:r>
        <w:t>ю</w:t>
      </w:r>
      <w:r w:rsidRPr="00CB7590">
        <w:t>щийся демонстрирует ограниченность своих возможностей, неяркое, необразное исполнение элементов задания. Требования выполнены с большими неточностями и ошибками, слабо проявляется осмысленное и индивидуальное отношение,</w:t>
      </w:r>
      <w:r>
        <w:t xml:space="preserve"> об</w:t>
      </w:r>
      <w:r w:rsidRPr="00CB7590">
        <w:t>уча</w:t>
      </w:r>
      <w:r>
        <w:t>ю</w:t>
      </w:r>
      <w:r w:rsidRPr="00CB7590">
        <w:t>щийся показывает недостаточное владение техническими приемами.</w:t>
      </w:r>
    </w:p>
    <w:p w:rsidR="007D3FF3" w:rsidRPr="00CB7590" w:rsidRDefault="007D3FF3" w:rsidP="007A5099">
      <w:pPr>
        <w:pStyle w:val="Style5"/>
        <w:widowControl/>
        <w:spacing w:line="240" w:lineRule="auto"/>
        <w:ind w:left="709" w:firstLine="425"/>
        <w:jc w:val="both"/>
        <w:rPr>
          <w:rStyle w:val="FontStyle19"/>
          <w:b w:val="0"/>
          <w:bCs w:val="0"/>
          <w:sz w:val="24"/>
          <w:szCs w:val="24"/>
        </w:rPr>
      </w:pPr>
      <w:r w:rsidRPr="00CB7590">
        <w:rPr>
          <w:b/>
        </w:rPr>
        <w:t>Оценка «2»</w:t>
      </w:r>
      <w:r w:rsidRPr="00CB7590">
        <w:t xml:space="preserve"> (неудовлетворительно) выставляется при отсутствии выполнения минимального объема поставленной задачи. Выставляется за грубые технические ошибки и плохое владение материалом.</w:t>
      </w:r>
    </w:p>
    <w:p w:rsidR="00E2015B" w:rsidRPr="0031576A" w:rsidRDefault="00E2015B" w:rsidP="007A5099">
      <w:pPr>
        <w:pStyle w:val="af2"/>
        <w:spacing w:after="0"/>
        <w:ind w:left="709" w:firstLine="425"/>
        <w:jc w:val="both"/>
      </w:pPr>
      <w:r w:rsidRPr="0031576A">
        <w:lastRenderedPageBreak/>
        <w:t>Система оценок в рамках текущей, промежуточной и итоговой аттестации предполагает пятибалльную шкалу в абсолютном значении:</w:t>
      </w:r>
    </w:p>
    <w:p w:rsidR="00E2015B" w:rsidRPr="0031576A" w:rsidRDefault="00E2015B" w:rsidP="007A5099">
      <w:pPr>
        <w:pStyle w:val="af2"/>
        <w:spacing w:after="0"/>
        <w:ind w:left="709" w:firstLine="425"/>
        <w:jc w:val="both"/>
      </w:pPr>
      <w:r w:rsidRPr="0031576A">
        <w:t>«5» - отлично; «4» - хорошо; «3» - удовлетворительно; «2» - неудовлетворительно.</w:t>
      </w:r>
    </w:p>
    <w:p w:rsidR="007A5099" w:rsidRDefault="002B20EB" w:rsidP="007A5099">
      <w:pPr>
        <w:pStyle w:val="af2"/>
        <w:spacing w:after="0"/>
        <w:ind w:left="709" w:firstLine="425"/>
        <w:jc w:val="both"/>
      </w:pPr>
      <w:bookmarkStart w:id="0" w:name="_GoBack"/>
      <w:bookmarkEnd w:id="0"/>
      <w:r w:rsidRPr="0031576A">
        <w:t xml:space="preserve">В качестве средств </w:t>
      </w:r>
      <w:r w:rsidRPr="0031576A">
        <w:rPr>
          <w:b/>
        </w:rPr>
        <w:t xml:space="preserve">текущего контроля </w:t>
      </w:r>
      <w:r w:rsidRPr="0031576A">
        <w:t>успеваемости обучающихся по программе «Живопись» используются учебные работы, устные  опросы, письменные работы, тестирование, просмотры учебных работ,</w:t>
      </w:r>
      <w:r w:rsidRPr="0031576A">
        <w:rPr>
          <w:spacing w:val="-13"/>
        </w:rPr>
        <w:t xml:space="preserve"> </w:t>
      </w:r>
      <w:r w:rsidRPr="0031576A">
        <w:t>выставки.</w:t>
      </w:r>
    </w:p>
    <w:p w:rsidR="007A5099" w:rsidRDefault="002B20EB" w:rsidP="007A5099">
      <w:pPr>
        <w:pStyle w:val="af2"/>
        <w:ind w:left="709" w:firstLine="425"/>
        <w:jc w:val="both"/>
      </w:pPr>
      <w:r w:rsidRPr="0031576A">
        <w:t>Текущий контроль успеваемости обучающихся проводится в счет аудиторного времени, предусмотренного на учебный предмет. Текущая отметка выставляется в журнал групповых занятий.</w:t>
      </w:r>
    </w:p>
    <w:p w:rsidR="002B20EB" w:rsidRPr="0031576A" w:rsidRDefault="002B20EB" w:rsidP="007A5099">
      <w:pPr>
        <w:pStyle w:val="af2"/>
        <w:ind w:left="709" w:firstLine="425"/>
        <w:jc w:val="both"/>
      </w:pPr>
      <w:r w:rsidRPr="0031576A">
        <w:rPr>
          <w:b/>
        </w:rPr>
        <w:t xml:space="preserve">Промежуточная аттестация </w:t>
      </w:r>
      <w:r w:rsidRPr="0031576A">
        <w:t>является основной формой контроля учебной работы обучающихся по программе «Живопись» и проводится в соответствии с</w:t>
      </w:r>
      <w:r w:rsidR="0031576A" w:rsidRPr="0031576A">
        <w:t xml:space="preserve"> </w:t>
      </w:r>
      <w:r w:rsidRPr="0064628E">
        <w:t>«Положением по организации текущего контроля знаний, и промежуточной аттестации обучающихся».</w:t>
      </w:r>
    </w:p>
    <w:p w:rsidR="002B20EB" w:rsidRPr="0031576A" w:rsidRDefault="002B20EB" w:rsidP="004C6B7D">
      <w:pPr>
        <w:pStyle w:val="af2"/>
        <w:spacing w:after="0"/>
        <w:ind w:left="709" w:firstLine="425"/>
        <w:jc w:val="both"/>
      </w:pPr>
      <w:r w:rsidRPr="0031576A">
        <w:t>Промежуточная аттестация оценивает результаты учебной деятельности обучающихся по окончании четвертей или полугодий в соответствии с графиком образовательного процесса, обеспечивает оперативное управление учебной деятельностью обучающегося, ее корректировку и проводится с целью определения:</w:t>
      </w:r>
    </w:p>
    <w:p w:rsidR="002B20EB" w:rsidRPr="0031576A" w:rsidRDefault="002B20EB" w:rsidP="007D3FF3">
      <w:pPr>
        <w:pStyle w:val="ab"/>
        <w:widowControl w:val="0"/>
        <w:numPr>
          <w:ilvl w:val="0"/>
          <w:numId w:val="49"/>
        </w:numPr>
        <w:tabs>
          <w:tab w:val="left" w:pos="0"/>
        </w:tabs>
        <w:autoSpaceDE w:val="0"/>
        <w:autoSpaceDN w:val="0"/>
        <w:ind w:left="709" w:firstLine="0"/>
        <w:jc w:val="both"/>
      </w:pPr>
      <w:r w:rsidRPr="0031576A">
        <w:t>качества реализации образовательного</w:t>
      </w:r>
      <w:r w:rsidRPr="0031576A">
        <w:rPr>
          <w:spacing w:val="-7"/>
        </w:rPr>
        <w:t xml:space="preserve"> </w:t>
      </w:r>
      <w:r w:rsidRPr="0031576A">
        <w:t>процесса,</w:t>
      </w:r>
    </w:p>
    <w:p w:rsidR="002B20EB" w:rsidRPr="0031576A" w:rsidRDefault="002B20EB" w:rsidP="007D3FF3">
      <w:pPr>
        <w:pStyle w:val="ab"/>
        <w:widowControl w:val="0"/>
        <w:numPr>
          <w:ilvl w:val="0"/>
          <w:numId w:val="49"/>
        </w:numPr>
        <w:tabs>
          <w:tab w:val="left" w:pos="0"/>
        </w:tabs>
        <w:autoSpaceDE w:val="0"/>
        <w:autoSpaceDN w:val="0"/>
        <w:ind w:left="709" w:firstLine="0"/>
        <w:jc w:val="both"/>
      </w:pPr>
      <w:r w:rsidRPr="0031576A">
        <w:t>качества теоретической и практической подготовки по учебному</w:t>
      </w:r>
      <w:r w:rsidRPr="0031576A">
        <w:rPr>
          <w:spacing w:val="-19"/>
        </w:rPr>
        <w:t xml:space="preserve"> </w:t>
      </w:r>
      <w:r w:rsidRPr="0031576A">
        <w:t>предмету;</w:t>
      </w:r>
    </w:p>
    <w:p w:rsidR="002B20EB" w:rsidRDefault="007D3FF3" w:rsidP="007D3FF3">
      <w:pPr>
        <w:pStyle w:val="ab"/>
        <w:widowControl w:val="0"/>
        <w:tabs>
          <w:tab w:val="left" w:pos="0"/>
          <w:tab w:val="left" w:pos="2302"/>
          <w:tab w:val="left" w:pos="3468"/>
          <w:tab w:val="left" w:pos="3897"/>
          <w:tab w:val="left" w:pos="5247"/>
          <w:tab w:val="left" w:pos="7604"/>
          <w:tab w:val="left" w:pos="8019"/>
          <w:tab w:val="left" w:pos="9214"/>
          <w:tab w:val="left" w:pos="9781"/>
        </w:tabs>
        <w:autoSpaceDE w:val="0"/>
        <w:autoSpaceDN w:val="0"/>
        <w:ind w:left="709"/>
        <w:jc w:val="both"/>
      </w:pPr>
      <w:r>
        <w:t xml:space="preserve">-          </w:t>
      </w:r>
      <w:r w:rsidR="002B20EB" w:rsidRPr="0031576A">
        <w:t>уровня</w:t>
      </w:r>
      <w:r>
        <w:t xml:space="preserve"> знаний, </w:t>
      </w:r>
      <w:r w:rsidR="002B20EB" w:rsidRPr="0031576A">
        <w:t>умений</w:t>
      </w:r>
      <w:r w:rsidR="002B20EB" w:rsidRPr="0031576A">
        <w:tab/>
        <w:t>и</w:t>
      </w:r>
      <w:r w:rsidR="0071216B">
        <w:t xml:space="preserve"> </w:t>
      </w:r>
      <w:r w:rsidR="002B20EB" w:rsidRPr="0031576A">
        <w:t>навыков,</w:t>
      </w:r>
      <w:r w:rsidR="0071216B">
        <w:t xml:space="preserve"> </w:t>
      </w:r>
      <w:r w:rsidR="002B20EB" w:rsidRPr="0031576A">
        <w:t>сформированных</w:t>
      </w:r>
      <w:r w:rsidR="0071216B">
        <w:t xml:space="preserve"> </w:t>
      </w:r>
      <w:r w:rsidR="002B20EB" w:rsidRPr="0031576A">
        <w:t>у</w:t>
      </w:r>
      <w:r w:rsidR="0071216B">
        <w:t xml:space="preserve"> </w:t>
      </w:r>
      <w:r w:rsidR="002B20EB" w:rsidRPr="0031576A">
        <w:t>обучающегося</w:t>
      </w:r>
      <w:r w:rsidR="0071216B">
        <w:t xml:space="preserve"> </w:t>
      </w:r>
      <w:r w:rsidR="002B20EB" w:rsidRPr="0031576A">
        <w:rPr>
          <w:spacing w:val="-10"/>
        </w:rPr>
        <w:t xml:space="preserve">на </w:t>
      </w:r>
      <w:r w:rsidR="002B20EB" w:rsidRPr="0031576A">
        <w:t>определенном этапе</w:t>
      </w:r>
      <w:r w:rsidR="002B20EB" w:rsidRPr="0031576A">
        <w:rPr>
          <w:spacing w:val="-3"/>
        </w:rPr>
        <w:t xml:space="preserve"> </w:t>
      </w:r>
      <w:r w:rsidR="002B20EB" w:rsidRPr="0031576A">
        <w:t>обучения.</w:t>
      </w:r>
    </w:p>
    <w:p w:rsidR="002B20EB" w:rsidRPr="0031576A" w:rsidRDefault="002B20EB" w:rsidP="004C6B7D">
      <w:pPr>
        <w:pStyle w:val="af2"/>
        <w:spacing w:after="0"/>
        <w:ind w:left="709" w:firstLine="425"/>
        <w:jc w:val="both"/>
      </w:pPr>
      <w:r w:rsidRPr="0031576A">
        <w:t>Промежуточный контроль успеваемости обучающихся проводится в счет аудиторного времени, предусмотренного на учебный предмет в виде творческого просмотра</w:t>
      </w:r>
      <w:r w:rsidR="0031576A">
        <w:t xml:space="preserve">, зачета, </w:t>
      </w:r>
      <w:r w:rsidR="004F3336">
        <w:t xml:space="preserve">контрольных уроков с проставлением оценки </w:t>
      </w:r>
      <w:r w:rsidRPr="0031576A">
        <w:t xml:space="preserve">по окончании полугодий. </w:t>
      </w:r>
      <w:r w:rsidR="004F3336" w:rsidRPr="0073273F">
        <w:rPr>
          <w:b/>
        </w:rPr>
        <w:t>Экзамены в рамках промежуточной аттестации проводятся за пределами аудиторных учебных занятий</w:t>
      </w:r>
      <w:r w:rsidR="0073273F" w:rsidRPr="0073273F">
        <w:rPr>
          <w:b/>
        </w:rPr>
        <w:t>.</w:t>
      </w:r>
      <w:r w:rsidR="004F3336" w:rsidRPr="0031576A">
        <w:t xml:space="preserve"> </w:t>
      </w:r>
      <w:r w:rsidRPr="0031576A">
        <w:t>Полугодовые и годовые отметки заносятся в сводн</w:t>
      </w:r>
      <w:r w:rsidR="00EB616A">
        <w:t>ую</w:t>
      </w:r>
      <w:r w:rsidRPr="0031576A">
        <w:t xml:space="preserve"> ведомост</w:t>
      </w:r>
      <w:r w:rsidR="00EB616A">
        <w:t>ь</w:t>
      </w:r>
      <w:r w:rsidRPr="0031576A">
        <w:t xml:space="preserve"> </w:t>
      </w:r>
      <w:r w:rsidR="0031576A">
        <w:t>успеваемости обучающихся</w:t>
      </w:r>
      <w:r w:rsidRPr="0031576A">
        <w:t>.</w:t>
      </w:r>
    </w:p>
    <w:p w:rsidR="00B71E40" w:rsidRDefault="002B20EB" w:rsidP="004C6B7D">
      <w:pPr>
        <w:pStyle w:val="af2"/>
        <w:spacing w:after="0"/>
        <w:ind w:left="709" w:firstLine="425"/>
        <w:jc w:val="both"/>
      </w:pPr>
      <w:r w:rsidRPr="0031576A">
        <w:t>По завершении изучения учебных предметов, по которым не предусмотрена итоговая аттестация, по результатам промежуточной аттестации обучающимся выставляется оценка, которая заносится в Свидетельство об окончании Школы.</w:t>
      </w:r>
    </w:p>
    <w:p w:rsidR="002B20EB" w:rsidRPr="00B71E40" w:rsidRDefault="00B71E40" w:rsidP="004C6B7D">
      <w:pPr>
        <w:pStyle w:val="af2"/>
        <w:spacing w:after="0"/>
        <w:ind w:left="709" w:firstLine="425"/>
        <w:jc w:val="both"/>
      </w:pPr>
      <w:r w:rsidRPr="00B71E40">
        <w:rPr>
          <w:b/>
        </w:rPr>
        <w:t>И</w:t>
      </w:r>
      <w:r w:rsidR="002B20EB" w:rsidRPr="00B71E40">
        <w:rPr>
          <w:b/>
        </w:rPr>
        <w:t xml:space="preserve">тоговая </w:t>
      </w:r>
      <w:r w:rsidR="002B20EB" w:rsidRPr="00B71E40">
        <w:rPr>
          <w:b/>
          <w:spacing w:val="23"/>
        </w:rPr>
        <w:t xml:space="preserve"> </w:t>
      </w:r>
      <w:r w:rsidR="002B20EB" w:rsidRPr="00B71E40">
        <w:rPr>
          <w:b/>
        </w:rPr>
        <w:t>аттестация</w:t>
      </w:r>
      <w:r>
        <w:t xml:space="preserve"> </w:t>
      </w:r>
      <w:r w:rsidR="002B20EB" w:rsidRPr="00B71E40">
        <w:t>проводится</w:t>
      </w:r>
      <w:r>
        <w:t xml:space="preserve"> </w:t>
      </w:r>
      <w:r w:rsidR="002B20EB" w:rsidRPr="00B71E40">
        <w:t>в  конце 5  класса, в</w:t>
      </w:r>
      <w:r w:rsidR="002B20EB" w:rsidRPr="00B71E40">
        <w:rPr>
          <w:spacing w:val="22"/>
        </w:rPr>
        <w:t xml:space="preserve"> </w:t>
      </w:r>
      <w:r w:rsidR="002B20EB" w:rsidRPr="00B71E40">
        <w:t>соответствии  с</w:t>
      </w:r>
      <w:r>
        <w:t xml:space="preserve"> </w:t>
      </w:r>
      <w:r w:rsidR="002B20EB" w:rsidRPr="00B71E40">
        <w:t>«Положением о порядке и формах проведения итоговой аттестации обучающихся». К</w:t>
      </w:r>
      <w:r>
        <w:t xml:space="preserve"> итоговой </w:t>
      </w:r>
      <w:r w:rsidR="002B20EB" w:rsidRPr="00B71E40">
        <w:t>аттестации</w:t>
      </w:r>
      <w:r w:rsidR="002B20EB" w:rsidRPr="00B71E40">
        <w:tab/>
      </w:r>
      <w:r w:rsidR="004E1888">
        <w:t xml:space="preserve"> </w:t>
      </w:r>
      <w:r w:rsidR="002B20EB" w:rsidRPr="00B71E40">
        <w:t>допускаются</w:t>
      </w:r>
      <w:r w:rsidR="002B20EB" w:rsidRPr="00B71E40">
        <w:tab/>
        <w:t>выпускники,</w:t>
      </w:r>
      <w:r w:rsidR="002B20EB" w:rsidRPr="00B71E40">
        <w:tab/>
        <w:t>освоившие</w:t>
      </w:r>
      <w:r w:rsidR="002B20EB" w:rsidRPr="00B71E40">
        <w:tab/>
        <w:t>программу</w:t>
      </w:r>
      <w:r>
        <w:t xml:space="preserve"> </w:t>
      </w:r>
      <w:r w:rsidR="002B20EB" w:rsidRPr="00B71E40">
        <w:t>«Живопись» в полном объеме, прошедшие промежуточную аттестацию по всем предметам учебного плана.</w:t>
      </w:r>
      <w:r>
        <w:t xml:space="preserve"> </w:t>
      </w:r>
      <w:r w:rsidR="002B20EB" w:rsidRPr="00B71E40">
        <w:t>Итоговая аттестация выпускников по программе «Живопись» проводится в форме выпускных экзаменов по учебным предметам обязательной части программы</w:t>
      </w:r>
      <w:r>
        <w:t xml:space="preserve"> </w:t>
      </w:r>
      <w:r w:rsidR="002B20EB" w:rsidRPr="00B71E40">
        <w:t>«Живопись»:</w:t>
      </w:r>
    </w:p>
    <w:p w:rsidR="002B20EB" w:rsidRPr="00B71E40" w:rsidRDefault="002B20EB" w:rsidP="007D3FF3">
      <w:pPr>
        <w:pStyle w:val="ab"/>
        <w:widowControl w:val="0"/>
        <w:numPr>
          <w:ilvl w:val="0"/>
          <w:numId w:val="49"/>
        </w:numPr>
        <w:tabs>
          <w:tab w:val="left" w:pos="985"/>
        </w:tabs>
        <w:autoSpaceDE w:val="0"/>
        <w:autoSpaceDN w:val="0"/>
        <w:ind w:left="709" w:firstLine="425"/>
      </w:pPr>
      <w:r w:rsidRPr="00B71E40">
        <w:t>композиция</w:t>
      </w:r>
      <w:r w:rsidRPr="00B71E40">
        <w:rPr>
          <w:spacing w:val="-1"/>
        </w:rPr>
        <w:t xml:space="preserve"> </w:t>
      </w:r>
      <w:r w:rsidRPr="00B71E40">
        <w:t>станковая;</w:t>
      </w:r>
    </w:p>
    <w:p w:rsidR="002B20EB" w:rsidRDefault="002B20EB" w:rsidP="007D3FF3">
      <w:pPr>
        <w:pStyle w:val="ab"/>
        <w:widowControl w:val="0"/>
        <w:numPr>
          <w:ilvl w:val="0"/>
          <w:numId w:val="49"/>
        </w:numPr>
        <w:tabs>
          <w:tab w:val="left" w:pos="985"/>
        </w:tabs>
        <w:autoSpaceDE w:val="0"/>
        <w:autoSpaceDN w:val="0"/>
        <w:ind w:left="709" w:firstLine="425"/>
      </w:pPr>
      <w:r w:rsidRPr="00B71E40">
        <w:t>история изобразительного искусства.</w:t>
      </w:r>
    </w:p>
    <w:p w:rsidR="002B20EB" w:rsidRPr="00B71E40" w:rsidRDefault="002B20EB" w:rsidP="004C6B7D">
      <w:pPr>
        <w:pStyle w:val="af2"/>
        <w:spacing w:after="0"/>
        <w:ind w:left="709" w:firstLine="425"/>
        <w:jc w:val="both"/>
      </w:pPr>
      <w:r w:rsidRPr="00B71E40">
        <w:t>Время на проведение итоговой аттестации отводится за пределами аудиторных учебных занятий.</w:t>
      </w:r>
    </w:p>
    <w:p w:rsidR="002B20EB" w:rsidRDefault="002B20EB" w:rsidP="004C6B7D">
      <w:pPr>
        <w:pStyle w:val="af2"/>
        <w:spacing w:after="0"/>
        <w:ind w:left="709" w:firstLine="425"/>
        <w:jc w:val="both"/>
      </w:pPr>
      <w:r w:rsidRPr="00A053FF">
        <w:t>Оценка, полученная на экзамене заносится в экзаменационную ведомость (в том числе и неудовлетворительная). По завершении всех экзаменов допускается пересдача в случае неудовлетворительной оценки. Условия пересдачи и повторной сдачи экзамена определены в «Положении о порядке и формах проведения итоговой аттестации обучающихся»</w:t>
      </w:r>
    </w:p>
    <w:p w:rsidR="007D3FF3" w:rsidRPr="00CB7590" w:rsidRDefault="007D3FF3" w:rsidP="007D3FF3">
      <w:pPr>
        <w:widowControl w:val="0"/>
        <w:autoSpaceDE w:val="0"/>
        <w:autoSpaceDN w:val="0"/>
        <w:adjustRightInd w:val="0"/>
        <w:ind w:left="709" w:firstLine="425"/>
        <w:jc w:val="both"/>
      </w:pPr>
      <w:r w:rsidRPr="00CB7590">
        <w:rPr>
          <w:iCs/>
        </w:rPr>
        <w:t>По итогам выпускных экзаменов выставляются</w:t>
      </w:r>
      <w:r w:rsidRPr="00CB7590">
        <w:t xml:space="preserve"> оценки «отлично», «хорошо», «удовлетворительно», «неудовлетворительно». Временной интервал между выпускными </w:t>
      </w:r>
      <w:r w:rsidRPr="00CB7590">
        <w:lastRenderedPageBreak/>
        <w:t>экзаменами должен быть не менее трех</w:t>
      </w:r>
      <w:r>
        <w:t xml:space="preserve"> </w:t>
      </w:r>
      <w:r w:rsidRPr="00CB7590">
        <w:t>календарных дней.</w:t>
      </w:r>
    </w:p>
    <w:p w:rsidR="00550ECB" w:rsidRPr="00E2015B" w:rsidRDefault="00550ECB" w:rsidP="004C6B7D">
      <w:pPr>
        <w:pStyle w:val="af2"/>
        <w:spacing w:after="0"/>
        <w:ind w:left="709" w:firstLine="425"/>
        <w:jc w:val="both"/>
      </w:pPr>
      <w:r w:rsidRPr="00E2015B">
        <w:t>В начале соответствующего учебного полугодия до сведения обучающихся доводится информация о форме проведения экзаменов по предметам.</w:t>
      </w:r>
    </w:p>
    <w:p w:rsidR="00550ECB" w:rsidRPr="00E2015B" w:rsidRDefault="00550ECB" w:rsidP="004C6B7D">
      <w:pPr>
        <w:pStyle w:val="af2"/>
        <w:spacing w:after="0"/>
        <w:ind w:left="709" w:firstLine="425"/>
        <w:jc w:val="both"/>
      </w:pPr>
      <w:r w:rsidRPr="00E2015B">
        <w:t>По предметам для обучающихся проводятся консультации с целью их подготовки к контрольным урокам, зачетам, экзаменам, просмотрам, творческим конкурсам и др. мероприятиям по усмотрению. Консультации могут проводиться рассредоточено или в счет резерва учебного времени образовательного учреждения в объеме, установленном ФГТ.</w:t>
      </w:r>
    </w:p>
    <w:p w:rsidR="007D3FF3" w:rsidRDefault="007D3FF3" w:rsidP="00755BA9">
      <w:pPr>
        <w:jc w:val="both"/>
      </w:pPr>
    </w:p>
    <w:p w:rsidR="0020459E" w:rsidRDefault="0020459E" w:rsidP="00755BA9">
      <w:pPr>
        <w:jc w:val="both"/>
        <w:sectPr w:rsidR="0020459E" w:rsidSect="007A5099">
          <w:pgSz w:w="11910" w:h="16840"/>
          <w:pgMar w:top="1180" w:right="995" w:bottom="1134" w:left="1020" w:header="0" w:footer="1482" w:gutter="0"/>
          <w:cols w:space="720"/>
        </w:sectPr>
      </w:pPr>
    </w:p>
    <w:p w:rsidR="00515868" w:rsidRDefault="00515868" w:rsidP="00CD4ED1">
      <w:pPr>
        <w:ind w:firstLine="709"/>
        <w:jc w:val="both"/>
        <w:rPr>
          <w:b/>
          <w:highlight w:val="green"/>
          <w:u w:val="single"/>
        </w:rPr>
      </w:pPr>
      <w:r w:rsidRPr="007F6795">
        <w:rPr>
          <w:b/>
          <w:spacing w:val="-2"/>
          <w:lang w:val="en-US"/>
        </w:rPr>
        <w:lastRenderedPageBreak/>
        <w:t>VI</w:t>
      </w:r>
      <w:r>
        <w:rPr>
          <w:b/>
          <w:spacing w:val="-2"/>
          <w:lang w:val="en-US"/>
        </w:rPr>
        <w:t>I</w:t>
      </w:r>
      <w:r w:rsidRPr="007F6795">
        <w:rPr>
          <w:b/>
          <w:spacing w:val="-2"/>
        </w:rPr>
        <w:t>. Программа творческ</w:t>
      </w:r>
      <w:r w:rsidR="00ED38C8">
        <w:rPr>
          <w:b/>
          <w:spacing w:val="-2"/>
        </w:rPr>
        <w:t>ой, методической и культурно-</w:t>
      </w:r>
      <w:r w:rsidRPr="007F6795">
        <w:rPr>
          <w:b/>
          <w:spacing w:val="-2"/>
        </w:rPr>
        <w:t>п</w:t>
      </w:r>
      <w:r w:rsidR="00CF1FD3">
        <w:rPr>
          <w:b/>
          <w:spacing w:val="-2"/>
        </w:rPr>
        <w:t>росветительской деятельности МК</w:t>
      </w:r>
      <w:r w:rsidR="000234FD">
        <w:rPr>
          <w:b/>
          <w:spacing w:val="-2"/>
        </w:rPr>
        <w:t>УДО</w:t>
      </w:r>
      <w:r w:rsidR="00CF1FD3">
        <w:rPr>
          <w:b/>
          <w:spacing w:val="-2"/>
        </w:rPr>
        <w:t xml:space="preserve">  Верхнеуральская </w:t>
      </w:r>
      <w:r w:rsidRPr="007F6795">
        <w:rPr>
          <w:b/>
          <w:spacing w:val="-2"/>
        </w:rPr>
        <w:t>ДШИ</w:t>
      </w:r>
    </w:p>
    <w:p w:rsidR="007A3E21" w:rsidRPr="00303AED" w:rsidRDefault="007A3E21" w:rsidP="00CD4ED1">
      <w:pPr>
        <w:widowControl w:val="0"/>
        <w:autoSpaceDE w:val="0"/>
        <w:autoSpaceDN w:val="0"/>
        <w:adjustRightInd w:val="0"/>
        <w:spacing w:before="120"/>
        <w:ind w:firstLine="709"/>
        <w:jc w:val="both"/>
        <w:rPr>
          <w:spacing w:val="-2"/>
        </w:rPr>
      </w:pPr>
      <w:r w:rsidRPr="00A23E79">
        <w:t>Высокое качество образования, его доступность, открытость, привлекательность для обучающихся, их родителей (законных представителей) и всего общества, духовно-нравственное развитие, эстетическое воспитание и художественное становление лично</w:t>
      </w:r>
      <w:r>
        <w:t>сти обеспечивается созданием в Школе</w:t>
      </w:r>
      <w:r w:rsidRPr="00A23E79">
        <w:t xml:space="preserve"> комфортной, развивающей образовательной среды. Она предполагает организацию</w:t>
      </w:r>
      <w:r w:rsidRPr="00A23E79">
        <w:rPr>
          <w:b/>
          <w:spacing w:val="-2"/>
        </w:rPr>
        <w:t xml:space="preserve"> </w:t>
      </w:r>
      <w:r w:rsidRPr="00A23E79">
        <w:rPr>
          <w:spacing w:val="-2"/>
        </w:rPr>
        <w:t xml:space="preserve">творческой, методической и культурно-просветительской </w:t>
      </w:r>
      <w:r w:rsidRPr="00303AED">
        <w:rPr>
          <w:spacing w:val="-2"/>
        </w:rPr>
        <w:t>деятельности.</w:t>
      </w:r>
    </w:p>
    <w:p w:rsidR="007A3E21" w:rsidRPr="00A23E79" w:rsidRDefault="007A3E21" w:rsidP="00CD4ED1">
      <w:pPr>
        <w:widowControl w:val="0"/>
        <w:autoSpaceDE w:val="0"/>
        <w:autoSpaceDN w:val="0"/>
        <w:adjustRightInd w:val="0"/>
        <w:ind w:firstLine="709"/>
        <w:jc w:val="both"/>
      </w:pPr>
      <w:r w:rsidRPr="00303AED">
        <w:rPr>
          <w:i/>
        </w:rPr>
        <w:t>Творческая и культурно-просветительская деятельность</w:t>
      </w:r>
      <w:r w:rsidRPr="00303AED">
        <w:t xml:space="preserve"> Школы направлена на развитие творческих способностей обучающихся, пропаганду среди различных слоев населения лучших достижений отечественного и зарубежного </w:t>
      </w:r>
      <w:r w:rsidR="002762A3">
        <w:t>изобразительного</w:t>
      </w:r>
      <w:r w:rsidRPr="00303AED">
        <w:t>, их приобщение к духовным</w:t>
      </w:r>
      <w:r w:rsidRPr="00A23E79">
        <w:t xml:space="preserve"> ценностям, создание необходимых условий для совместного труда, отдыха детей, родителей (законных представителей).</w:t>
      </w:r>
    </w:p>
    <w:p w:rsidR="007A3E21" w:rsidRPr="00ED6ABF" w:rsidRDefault="007A3E21" w:rsidP="00CD4ED1">
      <w:pPr>
        <w:widowControl w:val="0"/>
        <w:autoSpaceDE w:val="0"/>
        <w:autoSpaceDN w:val="0"/>
        <w:adjustRightInd w:val="0"/>
        <w:ind w:firstLine="709"/>
        <w:jc w:val="both"/>
      </w:pPr>
      <w:r w:rsidRPr="00A23E79">
        <w:t>Творческая деятельность предполагает активное участие обучающихся и преподавателей в творческих мероприятиях. Культурно-просветительная деятельность предполагает организацию посещений обучающимися учреждений и организаций культуры</w:t>
      </w:r>
      <w:r w:rsidR="00C17399">
        <w:rPr>
          <w:bCs/>
          <w:spacing w:val="-2"/>
        </w:rPr>
        <w:t xml:space="preserve"> (</w:t>
      </w:r>
      <w:r w:rsidRPr="00303AED">
        <w:rPr>
          <w:bCs/>
          <w:spacing w:val="-2"/>
        </w:rPr>
        <w:t xml:space="preserve">выставочных залов, музеев, </w:t>
      </w:r>
      <w:r w:rsidR="002F14AB">
        <w:rPr>
          <w:bCs/>
          <w:spacing w:val="-2"/>
        </w:rPr>
        <w:t>и д</w:t>
      </w:r>
      <w:r w:rsidRPr="00303AED">
        <w:rPr>
          <w:bCs/>
          <w:spacing w:val="-2"/>
        </w:rPr>
        <w:t>р.).</w:t>
      </w:r>
    </w:p>
    <w:p w:rsidR="007A3E21" w:rsidRPr="00A23E79" w:rsidRDefault="007A3E21" w:rsidP="00CD4ED1">
      <w:pPr>
        <w:widowControl w:val="0"/>
        <w:autoSpaceDE w:val="0"/>
        <w:autoSpaceDN w:val="0"/>
        <w:adjustRightInd w:val="0"/>
        <w:ind w:firstLine="709"/>
        <w:jc w:val="both"/>
      </w:pPr>
      <w:r w:rsidRPr="00303AED">
        <w:t>Школа обладает правом использования творческих работ, выполненных обучающимися в процессе освоения</w:t>
      </w:r>
      <w:r w:rsidRPr="00303AED">
        <w:rPr>
          <w:rFonts w:eastAsia="Times New Roman"/>
        </w:rPr>
        <w:t xml:space="preserve"> программы</w:t>
      </w:r>
      <w:r w:rsidRPr="00A23E79">
        <w:rPr>
          <w:rFonts w:eastAsia="Times New Roman"/>
        </w:rPr>
        <w:t xml:space="preserve"> </w:t>
      </w:r>
      <w:r w:rsidRPr="00A23E79">
        <w:rPr>
          <w:rStyle w:val="FontStyle16"/>
        </w:rPr>
        <w:t>«</w:t>
      </w:r>
      <w:r w:rsidR="009E2CF0">
        <w:t>Живопись</w:t>
      </w:r>
      <w:r w:rsidRPr="00A23E79">
        <w:rPr>
          <w:rStyle w:val="FontStyle16"/>
        </w:rPr>
        <w:t>» в</w:t>
      </w:r>
      <w:r w:rsidRPr="00A23E79">
        <w:t xml:space="preserve"> методической деятельности, если иные условия не оговорены договором между образовательным учреждением и родителями (законными представителями) обучающихся.</w:t>
      </w:r>
    </w:p>
    <w:p w:rsidR="007A3E21" w:rsidRPr="00A23E79" w:rsidRDefault="007A3E21" w:rsidP="00CD4ED1">
      <w:pPr>
        <w:widowControl w:val="0"/>
        <w:autoSpaceDE w:val="0"/>
        <w:autoSpaceDN w:val="0"/>
        <w:adjustRightInd w:val="0"/>
        <w:ind w:firstLine="709"/>
        <w:jc w:val="both"/>
      </w:pPr>
      <w:r>
        <w:t>Осуществляется</w:t>
      </w:r>
      <w:r w:rsidRPr="00A23E79">
        <w:t xml:space="preserve"> организация творческой и культурно-просветительной деятельности сов</w:t>
      </w:r>
      <w:r>
        <w:t>местно с другими школами</w:t>
      </w:r>
      <w:r w:rsidRPr="00A23E79">
        <w:t xml:space="preserve">, в том числе по различным видам искусств, образовательными учреждениями среднего профессионального и высшего профессионального образования, реализующими основные профессиональные образовательные программы в области </w:t>
      </w:r>
      <w:r w:rsidR="002762A3">
        <w:t>изобразительного</w:t>
      </w:r>
      <w:r w:rsidRPr="00A23E79">
        <w:t>.</w:t>
      </w:r>
    </w:p>
    <w:p w:rsidR="007A3E21" w:rsidRPr="00303AED" w:rsidRDefault="007A3E21" w:rsidP="00CD4ED1">
      <w:pPr>
        <w:ind w:firstLine="709"/>
        <w:jc w:val="both"/>
        <w:rPr>
          <w:bCs/>
          <w:spacing w:val="-2"/>
        </w:rPr>
      </w:pPr>
      <w:r w:rsidRPr="00303AED">
        <w:rPr>
          <w:bCs/>
          <w:spacing w:val="-2"/>
        </w:rPr>
        <w:t xml:space="preserve">Профессиональная направленность образования в </w:t>
      </w:r>
      <w:r w:rsidR="0045104E">
        <w:rPr>
          <w:bCs/>
          <w:spacing w:val="-2"/>
        </w:rPr>
        <w:t>Школе</w:t>
      </w:r>
      <w:r w:rsidRPr="00303AED">
        <w:rPr>
          <w:bCs/>
          <w:spacing w:val="-2"/>
        </w:rPr>
        <w:t xml:space="preserve"> предполагает организа</w:t>
      </w:r>
      <w:r>
        <w:rPr>
          <w:bCs/>
          <w:spacing w:val="-2"/>
        </w:rPr>
        <w:t>цию творческой деятельности путе</w:t>
      </w:r>
      <w:r w:rsidRPr="00303AED">
        <w:rPr>
          <w:bCs/>
          <w:spacing w:val="-2"/>
        </w:rPr>
        <w:t xml:space="preserve">м проведение конкурсов, фестивалей, мастер-классов, олимпиад, концертов, творческих вечеров, выставок, театрализованных представлений. </w:t>
      </w:r>
      <w:r>
        <w:rPr>
          <w:bCs/>
          <w:spacing w:val="-2"/>
        </w:rPr>
        <w:t>Обу</w:t>
      </w:r>
      <w:r w:rsidRPr="00303AED">
        <w:rPr>
          <w:bCs/>
          <w:spacing w:val="-2"/>
        </w:rPr>
        <w:t>ча</w:t>
      </w:r>
      <w:r>
        <w:rPr>
          <w:bCs/>
          <w:spacing w:val="-2"/>
        </w:rPr>
        <w:t>ю</w:t>
      </w:r>
      <w:r w:rsidRPr="00303AED">
        <w:rPr>
          <w:bCs/>
          <w:spacing w:val="-2"/>
        </w:rPr>
        <w:t>щиеся имеют возможность выступлений во вс</w:t>
      </w:r>
      <w:r>
        <w:rPr>
          <w:bCs/>
          <w:spacing w:val="-2"/>
        </w:rPr>
        <w:t>ех мероприятиях, проводимых в Школе</w:t>
      </w:r>
      <w:r w:rsidRPr="00303AED">
        <w:rPr>
          <w:bCs/>
          <w:spacing w:val="-2"/>
        </w:rPr>
        <w:t>.</w:t>
      </w:r>
    </w:p>
    <w:p w:rsidR="007A3E21" w:rsidRPr="00A23E79" w:rsidRDefault="007A3E21" w:rsidP="00CD4ED1">
      <w:pPr>
        <w:ind w:firstLine="709"/>
        <w:jc w:val="both"/>
      </w:pPr>
      <w:r w:rsidRPr="00766C0B">
        <w:t xml:space="preserve">При реализации </w:t>
      </w:r>
      <w:r w:rsidRPr="00766C0B">
        <w:rPr>
          <w:rFonts w:eastAsia="Times New Roman"/>
        </w:rPr>
        <w:t xml:space="preserve">программы </w:t>
      </w:r>
      <w:r w:rsidRPr="00766C0B">
        <w:rPr>
          <w:rStyle w:val="FontStyle16"/>
        </w:rPr>
        <w:t>«</w:t>
      </w:r>
      <w:r w:rsidR="009E2CF0">
        <w:t>Живопись</w:t>
      </w:r>
      <w:r w:rsidRPr="00766C0B">
        <w:rPr>
          <w:rStyle w:val="FontStyle16"/>
        </w:rPr>
        <w:t xml:space="preserve">» </w:t>
      </w:r>
      <w:r w:rsidRPr="00766C0B">
        <w:t xml:space="preserve">в Школе осуществляется </w:t>
      </w:r>
      <w:r w:rsidRPr="00766C0B">
        <w:rPr>
          <w:i/>
        </w:rPr>
        <w:t xml:space="preserve">методическая деятельность. </w:t>
      </w:r>
      <w:r w:rsidRPr="00A23E79">
        <w:t>Она направлена на совершенствование образовательного процесса (в том числе – образовательных программ, форм и методов обучения) с учетом развития творческой индивидуальности обучающегося. С этой целью в образовательном учреждении создан методический совет. Реализация</w:t>
      </w:r>
      <w:r w:rsidRPr="00A23E79">
        <w:rPr>
          <w:rFonts w:eastAsia="Times New Roman"/>
        </w:rPr>
        <w:t xml:space="preserve"> программы </w:t>
      </w:r>
      <w:r w:rsidRPr="00A23E79">
        <w:rPr>
          <w:rStyle w:val="FontStyle16"/>
        </w:rPr>
        <w:t>«</w:t>
      </w:r>
      <w:r w:rsidR="009E2CF0">
        <w:t>Живопись</w:t>
      </w:r>
      <w:r w:rsidRPr="00A23E79">
        <w:rPr>
          <w:rStyle w:val="FontStyle16"/>
        </w:rPr>
        <w:t xml:space="preserve">» </w:t>
      </w:r>
      <w:r w:rsidRPr="00A23E79">
        <w:t>обеспечивается учебно-методической документацией по всем учебным предметам.</w:t>
      </w:r>
    </w:p>
    <w:p w:rsidR="007A3E21" w:rsidRPr="00766C0B" w:rsidRDefault="007A3E21" w:rsidP="00CD4ED1">
      <w:pPr>
        <w:ind w:firstLine="709"/>
        <w:jc w:val="both"/>
        <w:rPr>
          <w:bCs/>
        </w:rPr>
      </w:pPr>
      <w:r w:rsidRPr="00766C0B">
        <w:rPr>
          <w:bCs/>
          <w:spacing w:val="-2"/>
        </w:rPr>
        <w:t xml:space="preserve">Методическая программа </w:t>
      </w:r>
      <w:r w:rsidR="0045104E">
        <w:rPr>
          <w:bCs/>
          <w:spacing w:val="-2"/>
        </w:rPr>
        <w:t>Школы</w:t>
      </w:r>
      <w:r w:rsidRPr="00766C0B">
        <w:rPr>
          <w:bCs/>
          <w:spacing w:val="-2"/>
        </w:rPr>
        <w:t xml:space="preserve"> направлена на </w:t>
      </w:r>
      <w:r w:rsidRPr="00766C0B">
        <w:rPr>
          <w:bCs/>
        </w:rPr>
        <w:t xml:space="preserve">непрерывность профессионального развития педагогических работников. В рамках методической программы работники </w:t>
      </w:r>
      <w:r>
        <w:rPr>
          <w:bCs/>
        </w:rPr>
        <w:t>Школы</w:t>
      </w:r>
      <w:r w:rsidRPr="00766C0B">
        <w:rPr>
          <w:bCs/>
        </w:rPr>
        <w:t xml:space="preserve"> в</w:t>
      </w:r>
      <w:r>
        <w:rPr>
          <w:bCs/>
        </w:rPr>
        <w:t xml:space="preserve"> пределах имеющихся финансовых </w:t>
      </w:r>
      <w:r w:rsidRPr="00766C0B">
        <w:rPr>
          <w:bCs/>
        </w:rPr>
        <w:t>возмо</w:t>
      </w:r>
      <w:r>
        <w:rPr>
          <w:bCs/>
        </w:rPr>
        <w:t>жностей осваивают дополнительные профессиональные</w:t>
      </w:r>
      <w:r w:rsidRPr="00766C0B">
        <w:rPr>
          <w:bCs/>
        </w:rPr>
        <w:t xml:space="preserve"> ОП в объеме не менее </w:t>
      </w:r>
      <w:r w:rsidR="001E3F41">
        <w:rPr>
          <w:bCs/>
        </w:rPr>
        <w:t>16</w:t>
      </w:r>
      <w:r w:rsidRPr="00766C0B">
        <w:rPr>
          <w:bCs/>
        </w:rPr>
        <w:t xml:space="preserve"> часов, не реже чем один раз в </w:t>
      </w:r>
      <w:r>
        <w:rPr>
          <w:bCs/>
        </w:rPr>
        <w:t>три</w:t>
      </w:r>
      <w:r w:rsidRPr="00766C0B">
        <w:rPr>
          <w:bCs/>
        </w:rPr>
        <w:t xml:space="preserve"> </w:t>
      </w:r>
      <w:r>
        <w:rPr>
          <w:bCs/>
        </w:rPr>
        <w:t>года</w:t>
      </w:r>
      <w:r w:rsidRPr="00766C0B">
        <w:rPr>
          <w:bCs/>
        </w:rPr>
        <w:t xml:space="preserve"> в учреждениях, имеющих лицензию на осуществление образовательной деятельн</w:t>
      </w:r>
      <w:r>
        <w:rPr>
          <w:bCs/>
        </w:rPr>
        <w:t>ости.</w:t>
      </w:r>
    </w:p>
    <w:p w:rsidR="007A3E21" w:rsidRPr="00766C0B" w:rsidRDefault="007A3E21" w:rsidP="00CD4ED1">
      <w:pPr>
        <w:ind w:firstLine="709"/>
        <w:jc w:val="both"/>
        <w:rPr>
          <w:bCs/>
        </w:rPr>
      </w:pPr>
      <w:bookmarkStart w:id="1" w:name="bookmark414"/>
      <w:r w:rsidRPr="00766C0B">
        <w:rPr>
          <w:bCs/>
        </w:rPr>
        <w:t xml:space="preserve">Ожидаемый результат повышения квалификации </w:t>
      </w:r>
      <w:r w:rsidRPr="00766C0B">
        <w:rPr>
          <w:rStyle w:val="316"/>
          <w:b w:val="0"/>
        </w:rPr>
        <w:t xml:space="preserve">— </w:t>
      </w:r>
      <w:r w:rsidRPr="00766C0B">
        <w:rPr>
          <w:bCs/>
        </w:rPr>
        <w:t xml:space="preserve">профессиональная готовность работников образования к реализации </w:t>
      </w:r>
      <w:r w:rsidR="00BB4151">
        <w:rPr>
          <w:bCs/>
        </w:rPr>
        <w:t>ДП</w:t>
      </w:r>
      <w:r w:rsidR="00770471">
        <w:rPr>
          <w:bCs/>
        </w:rPr>
        <w:t>О</w:t>
      </w:r>
      <w:r w:rsidR="00BB4151">
        <w:rPr>
          <w:bCs/>
        </w:rPr>
        <w:t>П</w:t>
      </w:r>
      <w:r w:rsidRPr="00766C0B">
        <w:rPr>
          <w:bCs/>
        </w:rPr>
        <w:t>:</w:t>
      </w:r>
      <w:bookmarkEnd w:id="1"/>
    </w:p>
    <w:p w:rsidR="007A3E21" w:rsidRPr="00814649" w:rsidRDefault="007A3E21" w:rsidP="00954446">
      <w:pPr>
        <w:pStyle w:val="ab"/>
        <w:numPr>
          <w:ilvl w:val="0"/>
          <w:numId w:val="16"/>
        </w:numPr>
        <w:ind w:left="0" w:firstLine="709"/>
        <w:contextualSpacing/>
        <w:jc w:val="both"/>
        <w:rPr>
          <w:bCs/>
        </w:rPr>
      </w:pPr>
      <w:r w:rsidRPr="00814649">
        <w:rPr>
          <w:rStyle w:val="af0"/>
          <w:rFonts w:ascii="Times New Roman" w:hAnsi="Times New Roman"/>
          <w:b w:val="0"/>
          <w:sz w:val="24"/>
          <w:szCs w:val="24"/>
        </w:rPr>
        <w:t>обеспечение</w:t>
      </w:r>
      <w:r w:rsidRPr="00814649">
        <w:rPr>
          <w:bCs/>
        </w:rPr>
        <w:t xml:space="preserve"> оптимального вхождения преподавателей в систему ценностей современного дополнительного образования;</w:t>
      </w:r>
    </w:p>
    <w:p w:rsidR="007A3E21" w:rsidRPr="00814649" w:rsidRDefault="007A3E21" w:rsidP="00954446">
      <w:pPr>
        <w:pStyle w:val="ab"/>
        <w:numPr>
          <w:ilvl w:val="0"/>
          <w:numId w:val="16"/>
        </w:numPr>
        <w:ind w:left="0" w:firstLine="709"/>
        <w:contextualSpacing/>
        <w:jc w:val="both"/>
        <w:rPr>
          <w:bCs/>
        </w:rPr>
      </w:pPr>
      <w:r w:rsidRPr="00814649">
        <w:rPr>
          <w:rStyle w:val="af0"/>
          <w:rFonts w:ascii="Times New Roman" w:hAnsi="Times New Roman"/>
          <w:b w:val="0"/>
          <w:sz w:val="24"/>
          <w:szCs w:val="24"/>
        </w:rPr>
        <w:t>освоение</w:t>
      </w:r>
      <w:r w:rsidRPr="00814649">
        <w:rPr>
          <w:bCs/>
        </w:rPr>
        <w:t xml:space="preserve"> новой системы требований к программе </w:t>
      </w:r>
      <w:r w:rsidRPr="00814649">
        <w:rPr>
          <w:rStyle w:val="FontStyle16"/>
        </w:rPr>
        <w:t>«</w:t>
      </w:r>
      <w:r w:rsidR="009E2CF0">
        <w:t>Живопись</w:t>
      </w:r>
      <w:r w:rsidRPr="00814649">
        <w:rPr>
          <w:rStyle w:val="FontStyle16"/>
        </w:rPr>
        <w:t>»</w:t>
      </w:r>
      <w:r w:rsidRPr="00814649">
        <w:rPr>
          <w:bCs/>
        </w:rPr>
        <w:t>, результатам ее освоения и условиям реализации, а также системы оценки итогов образовательной деятельности обучающихся;</w:t>
      </w:r>
    </w:p>
    <w:p w:rsidR="007A3E21" w:rsidRDefault="007A3E21" w:rsidP="00954446">
      <w:pPr>
        <w:pStyle w:val="ab"/>
        <w:numPr>
          <w:ilvl w:val="0"/>
          <w:numId w:val="16"/>
        </w:numPr>
        <w:ind w:left="0" w:firstLine="709"/>
        <w:contextualSpacing/>
        <w:jc w:val="both"/>
        <w:rPr>
          <w:bCs/>
        </w:rPr>
      </w:pPr>
      <w:r w:rsidRPr="00814649">
        <w:rPr>
          <w:rStyle w:val="af0"/>
          <w:rFonts w:ascii="Times New Roman" w:hAnsi="Times New Roman"/>
          <w:b w:val="0"/>
          <w:sz w:val="24"/>
          <w:szCs w:val="24"/>
        </w:rPr>
        <w:t>овладение</w:t>
      </w:r>
      <w:r w:rsidRPr="00814649">
        <w:rPr>
          <w:bCs/>
        </w:rPr>
        <w:t xml:space="preserve"> учебно-методическими и информационно-методическими ресурсами, необходимыми для успешного решения задач процесса обучения.</w:t>
      </w:r>
    </w:p>
    <w:p w:rsidR="00953862" w:rsidRPr="00814649" w:rsidRDefault="00953862" w:rsidP="00953862">
      <w:pPr>
        <w:pStyle w:val="ab"/>
        <w:ind w:left="709"/>
        <w:contextualSpacing/>
        <w:jc w:val="both"/>
        <w:rPr>
          <w:bCs/>
        </w:rPr>
      </w:pPr>
      <w:r>
        <w:rPr>
          <w:bCs/>
        </w:rPr>
        <w:t xml:space="preserve">                                                            26</w:t>
      </w:r>
    </w:p>
    <w:p w:rsidR="007A3E21" w:rsidRPr="00766C0B" w:rsidRDefault="007A3E21" w:rsidP="00CD4ED1">
      <w:pPr>
        <w:ind w:firstLine="709"/>
        <w:jc w:val="both"/>
        <w:rPr>
          <w:bCs/>
        </w:rPr>
      </w:pPr>
      <w:r w:rsidRPr="00814649">
        <w:rPr>
          <w:bCs/>
        </w:rPr>
        <w:lastRenderedPageBreak/>
        <w:t>Одним из</w:t>
      </w:r>
      <w:r w:rsidRPr="00766C0B">
        <w:rPr>
          <w:bCs/>
        </w:rPr>
        <w:t xml:space="preserve"> условий готовности образовательного учреждения к </w:t>
      </w:r>
      <w:r>
        <w:rPr>
          <w:bCs/>
        </w:rPr>
        <w:t>реализации программы «</w:t>
      </w:r>
      <w:r w:rsidR="009E2CF0">
        <w:t>Живопись</w:t>
      </w:r>
      <w:r>
        <w:rPr>
          <w:bCs/>
        </w:rPr>
        <w:t>»</w:t>
      </w:r>
      <w:r w:rsidRPr="00766C0B">
        <w:rPr>
          <w:bCs/>
        </w:rPr>
        <w:t xml:space="preserve"> является создание системы методической работы, обеспечивающей сопровождение деятельности </w:t>
      </w:r>
      <w:r>
        <w:rPr>
          <w:bCs/>
        </w:rPr>
        <w:t>преподавателей</w:t>
      </w:r>
      <w:r w:rsidRPr="00766C0B">
        <w:rPr>
          <w:bCs/>
        </w:rPr>
        <w:t xml:space="preserve"> на всех этапах реализации </w:t>
      </w:r>
      <w:r>
        <w:rPr>
          <w:bCs/>
        </w:rPr>
        <w:t>программы</w:t>
      </w:r>
      <w:r w:rsidRPr="00766C0B">
        <w:rPr>
          <w:bCs/>
        </w:rPr>
        <w:t>.</w:t>
      </w:r>
    </w:p>
    <w:p w:rsidR="007A3E21" w:rsidRPr="00766C0B" w:rsidRDefault="007A3E21" w:rsidP="00CD4ED1">
      <w:pPr>
        <w:ind w:firstLine="709"/>
        <w:jc w:val="both"/>
        <w:rPr>
          <w:bCs/>
        </w:rPr>
      </w:pPr>
      <w:r w:rsidRPr="00766C0B">
        <w:rPr>
          <w:bCs/>
        </w:rPr>
        <w:t xml:space="preserve">Педагогические работники </w:t>
      </w:r>
      <w:r w:rsidR="0045104E">
        <w:rPr>
          <w:bCs/>
        </w:rPr>
        <w:t>Школы</w:t>
      </w:r>
      <w:r w:rsidRPr="00766C0B">
        <w:rPr>
          <w:bCs/>
        </w:rPr>
        <w:t xml:space="preserve"> осуществляют творческую и методическую работу: разрабатывают </w:t>
      </w:r>
      <w:r>
        <w:rPr>
          <w:bCs/>
        </w:rPr>
        <w:t>рабочие</w:t>
      </w:r>
      <w:r w:rsidRPr="00766C0B">
        <w:rPr>
          <w:bCs/>
        </w:rPr>
        <w:t xml:space="preserve"> программы по преподаваемым ими предметам в рамках образовательной программы, а также учебно-методи</w:t>
      </w:r>
      <w:r>
        <w:rPr>
          <w:bCs/>
        </w:rPr>
        <w:t xml:space="preserve">ческое обеспечение; используют </w:t>
      </w:r>
      <w:r w:rsidRPr="00766C0B">
        <w:rPr>
          <w:bCs/>
        </w:rPr>
        <w:t>в образовательном процессе образовательные технологии, основанные на лучших достижениях отечественного образования в области искусств, а также современном уровне его развития.</w:t>
      </w:r>
    </w:p>
    <w:p w:rsidR="007A3E21" w:rsidRPr="00A23E79" w:rsidRDefault="007A3E21" w:rsidP="00CD4ED1">
      <w:pPr>
        <w:ind w:firstLine="709"/>
        <w:jc w:val="both"/>
        <w:rPr>
          <w:rFonts w:eastAsia="Times New Roman"/>
        </w:rPr>
      </w:pPr>
      <w:r w:rsidRPr="00A23E79">
        <w:rPr>
          <w:rFonts w:eastAsia="Times New Roman"/>
        </w:rPr>
        <w:t>Методическая работа призвана решать следующие задачи:</w:t>
      </w:r>
    </w:p>
    <w:p w:rsidR="007A3E21" w:rsidRPr="00766C0B" w:rsidRDefault="007A3E21" w:rsidP="00954446">
      <w:pPr>
        <w:pStyle w:val="ab"/>
        <w:numPr>
          <w:ilvl w:val="0"/>
          <w:numId w:val="17"/>
        </w:numPr>
        <w:ind w:left="0" w:firstLine="709"/>
        <w:contextualSpacing/>
        <w:jc w:val="both"/>
        <w:rPr>
          <w:rFonts w:eastAsia="Times New Roman"/>
        </w:rPr>
      </w:pPr>
      <w:r w:rsidRPr="00766C0B">
        <w:rPr>
          <w:rFonts w:eastAsia="Times New Roman"/>
        </w:rPr>
        <w:t>организация активного участия членов педагогического коллектива в планировании развития учреждения и его реализации, а также в инновационной, опытно-экспериментальной деятельности школы;</w:t>
      </w:r>
    </w:p>
    <w:p w:rsidR="007A3E21" w:rsidRPr="00766C0B" w:rsidRDefault="007A3E21" w:rsidP="00954446">
      <w:pPr>
        <w:pStyle w:val="ab"/>
        <w:numPr>
          <w:ilvl w:val="0"/>
          <w:numId w:val="17"/>
        </w:numPr>
        <w:ind w:left="0" w:firstLine="709"/>
        <w:contextualSpacing/>
        <w:jc w:val="both"/>
        <w:rPr>
          <w:rFonts w:eastAsia="Times New Roman"/>
        </w:rPr>
      </w:pPr>
      <w:r w:rsidRPr="00766C0B">
        <w:rPr>
          <w:rFonts w:eastAsia="Times New Roman"/>
        </w:rPr>
        <w:t>обеспечение условий повышения профессиональной компетенции, роста педагогического мастерства и развития творческого потенциала преподавателей;</w:t>
      </w:r>
    </w:p>
    <w:p w:rsidR="007A3E21" w:rsidRPr="00766C0B" w:rsidRDefault="007A3E21" w:rsidP="00954446">
      <w:pPr>
        <w:pStyle w:val="ab"/>
        <w:numPr>
          <w:ilvl w:val="0"/>
          <w:numId w:val="17"/>
        </w:numPr>
        <w:ind w:left="0" w:firstLine="709"/>
        <w:contextualSpacing/>
        <w:jc w:val="both"/>
        <w:rPr>
          <w:rFonts w:eastAsia="Times New Roman"/>
        </w:rPr>
      </w:pPr>
      <w:r w:rsidRPr="00766C0B">
        <w:rPr>
          <w:rFonts w:eastAsia="Times New Roman"/>
        </w:rPr>
        <w:t>экспертно-диагностическое и аналитическое обеспечение образовательно-воспитательного процесса;</w:t>
      </w:r>
    </w:p>
    <w:p w:rsidR="007A3E21" w:rsidRPr="00766C0B" w:rsidRDefault="007A3E21" w:rsidP="00954446">
      <w:pPr>
        <w:pStyle w:val="ab"/>
        <w:numPr>
          <w:ilvl w:val="0"/>
          <w:numId w:val="17"/>
        </w:numPr>
        <w:ind w:left="0" w:firstLine="709"/>
        <w:contextualSpacing/>
        <w:jc w:val="both"/>
        <w:rPr>
          <w:rFonts w:eastAsia="Times New Roman"/>
        </w:rPr>
      </w:pPr>
      <w:r w:rsidRPr="00766C0B">
        <w:rPr>
          <w:rFonts w:eastAsia="Times New Roman"/>
        </w:rPr>
        <w:t>изучение и внедрение инноваций в области образования и воспитания;</w:t>
      </w:r>
    </w:p>
    <w:p w:rsidR="007A3E21" w:rsidRPr="00766C0B" w:rsidRDefault="007A3E21" w:rsidP="00954446">
      <w:pPr>
        <w:pStyle w:val="ab"/>
        <w:numPr>
          <w:ilvl w:val="0"/>
          <w:numId w:val="17"/>
        </w:numPr>
        <w:ind w:left="0" w:firstLine="709"/>
        <w:contextualSpacing/>
        <w:jc w:val="both"/>
        <w:rPr>
          <w:rFonts w:eastAsia="Times New Roman"/>
        </w:rPr>
      </w:pPr>
      <w:r w:rsidRPr="00766C0B">
        <w:rPr>
          <w:rFonts w:eastAsia="Times New Roman"/>
        </w:rPr>
        <w:t>изучение, обобщение, популяризация передового педагогического опыта;</w:t>
      </w:r>
    </w:p>
    <w:p w:rsidR="007A3E21" w:rsidRPr="00A23E79" w:rsidRDefault="007A3E21" w:rsidP="00954446">
      <w:pPr>
        <w:pStyle w:val="ab"/>
        <w:numPr>
          <w:ilvl w:val="0"/>
          <w:numId w:val="17"/>
        </w:numPr>
        <w:ind w:left="0" w:firstLine="709"/>
        <w:contextualSpacing/>
        <w:jc w:val="both"/>
      </w:pPr>
      <w:r w:rsidRPr="00A23E79">
        <w:t>изучение и распространение новых методик, технологий, программ, учебников и др.;</w:t>
      </w:r>
    </w:p>
    <w:p w:rsidR="007A3E21" w:rsidRPr="00766C0B" w:rsidRDefault="007A3E21" w:rsidP="00954446">
      <w:pPr>
        <w:pStyle w:val="ab"/>
        <w:numPr>
          <w:ilvl w:val="0"/>
          <w:numId w:val="17"/>
        </w:numPr>
        <w:ind w:left="0" w:firstLine="709"/>
        <w:contextualSpacing/>
        <w:jc w:val="both"/>
        <w:rPr>
          <w:rFonts w:eastAsia="Times New Roman"/>
        </w:rPr>
      </w:pPr>
      <w:r w:rsidRPr="00766C0B">
        <w:rPr>
          <w:rFonts w:eastAsia="Times New Roman"/>
        </w:rPr>
        <w:t>реализация решений педагогического совета по методическим вопросам;</w:t>
      </w:r>
    </w:p>
    <w:p w:rsidR="007A3E21" w:rsidRPr="00766C0B" w:rsidRDefault="007A3E21" w:rsidP="00954446">
      <w:pPr>
        <w:pStyle w:val="ab"/>
        <w:numPr>
          <w:ilvl w:val="0"/>
          <w:numId w:val="17"/>
        </w:numPr>
        <w:ind w:left="0" w:firstLine="709"/>
        <w:contextualSpacing/>
        <w:jc w:val="both"/>
      </w:pPr>
      <w:r w:rsidRPr="00766C0B">
        <w:t>организация выставок научно-методической и учебно-методической литературы;</w:t>
      </w:r>
    </w:p>
    <w:p w:rsidR="007A3E21" w:rsidRPr="00766C0B" w:rsidRDefault="007A3E21" w:rsidP="00954446">
      <w:pPr>
        <w:pStyle w:val="ab"/>
        <w:numPr>
          <w:ilvl w:val="0"/>
          <w:numId w:val="17"/>
        </w:numPr>
        <w:ind w:left="0" w:firstLine="709"/>
        <w:contextualSpacing/>
        <w:jc w:val="both"/>
      </w:pPr>
      <w:r w:rsidRPr="00766C0B">
        <w:t>методическая помощь молодым преподавателям.</w:t>
      </w:r>
    </w:p>
    <w:p w:rsidR="007A3E21" w:rsidRPr="00A23E79" w:rsidRDefault="007A3E21" w:rsidP="00CD4ED1">
      <w:pPr>
        <w:ind w:firstLine="709"/>
        <w:jc w:val="both"/>
      </w:pPr>
      <w:r w:rsidRPr="00A23E79">
        <w:t xml:space="preserve">Программа </w:t>
      </w:r>
      <w:r w:rsidRPr="00A23E79">
        <w:rPr>
          <w:spacing w:val="-2"/>
        </w:rPr>
        <w:t>творческой, культурно-просветительской и методической деятельности</w:t>
      </w:r>
      <w:r w:rsidRPr="00A23E79">
        <w:t xml:space="preserve"> включает в себя мероприятия, имеющие периодический, системный характер. Данная программа включается ежегодно в единые планы работы </w:t>
      </w:r>
      <w:r>
        <w:t>Школы</w:t>
      </w:r>
      <w:r w:rsidRPr="00A23E79">
        <w:t xml:space="preserve"> на учебный год.</w:t>
      </w:r>
    </w:p>
    <w:p w:rsidR="007A3E21" w:rsidRPr="00A23E79" w:rsidRDefault="007A3E21" w:rsidP="00CD4ED1">
      <w:pPr>
        <w:widowControl w:val="0"/>
        <w:autoSpaceDE w:val="0"/>
        <w:autoSpaceDN w:val="0"/>
        <w:adjustRightInd w:val="0"/>
        <w:ind w:firstLine="709"/>
        <w:jc w:val="both"/>
        <w:rPr>
          <w:spacing w:val="-2"/>
        </w:rPr>
      </w:pPr>
      <w:r>
        <w:t>П</w:t>
      </w:r>
      <w:r w:rsidRPr="00A23E79">
        <w:t>еречень мероприятий</w:t>
      </w:r>
      <w:r w:rsidRPr="00A23E79">
        <w:rPr>
          <w:spacing w:val="-2"/>
        </w:rPr>
        <w:t xml:space="preserve"> в рамках творческой и культурно-просветительской деятельности, в которых принимают уч</w:t>
      </w:r>
      <w:r>
        <w:rPr>
          <w:spacing w:val="-2"/>
        </w:rPr>
        <w:t>астие обучающиеся и преподаватели Школы</w:t>
      </w:r>
      <w:r w:rsidRPr="00A23E79">
        <w:t>:</w:t>
      </w:r>
    </w:p>
    <w:p w:rsidR="007A3E21" w:rsidRPr="00A23E79" w:rsidRDefault="007A3E21" w:rsidP="00954446">
      <w:pPr>
        <w:pStyle w:val="ab"/>
        <w:widowControl w:val="0"/>
        <w:numPr>
          <w:ilvl w:val="0"/>
          <w:numId w:val="18"/>
        </w:numPr>
        <w:autoSpaceDE w:val="0"/>
        <w:autoSpaceDN w:val="0"/>
        <w:adjustRightInd w:val="0"/>
        <w:ind w:left="0" w:firstLine="709"/>
        <w:contextualSpacing/>
        <w:jc w:val="both"/>
      </w:pPr>
      <w:r w:rsidRPr="00A23E79">
        <w:t>мастер-классы</w:t>
      </w:r>
      <w:r w:rsidR="001867C7">
        <w:rPr>
          <w:color w:val="000000"/>
        </w:rPr>
        <w:t xml:space="preserve"> </w:t>
      </w:r>
      <w:r w:rsidRPr="00A23E79">
        <w:rPr>
          <w:color w:val="000000"/>
        </w:rPr>
        <w:t>специалистов, мастеров искусств</w:t>
      </w:r>
      <w:r w:rsidRPr="00A23E79">
        <w:t>,</w:t>
      </w:r>
    </w:p>
    <w:p w:rsidR="007A3E21" w:rsidRPr="00A23E79" w:rsidRDefault="007A3E21" w:rsidP="00954446">
      <w:pPr>
        <w:pStyle w:val="ab"/>
        <w:widowControl w:val="0"/>
        <w:numPr>
          <w:ilvl w:val="0"/>
          <w:numId w:val="18"/>
        </w:numPr>
        <w:autoSpaceDE w:val="0"/>
        <w:autoSpaceDN w:val="0"/>
        <w:adjustRightInd w:val="0"/>
        <w:ind w:left="0" w:firstLine="709"/>
        <w:contextualSpacing/>
        <w:jc w:val="both"/>
      </w:pPr>
      <w:r w:rsidRPr="00A23E79">
        <w:t>творческие вечера,</w:t>
      </w:r>
    </w:p>
    <w:p w:rsidR="007A3E21" w:rsidRPr="00A23E79" w:rsidRDefault="007A3E21" w:rsidP="00954446">
      <w:pPr>
        <w:pStyle w:val="ab"/>
        <w:widowControl w:val="0"/>
        <w:numPr>
          <w:ilvl w:val="0"/>
          <w:numId w:val="18"/>
        </w:numPr>
        <w:autoSpaceDE w:val="0"/>
        <w:autoSpaceDN w:val="0"/>
        <w:adjustRightInd w:val="0"/>
        <w:ind w:left="0" w:firstLine="709"/>
        <w:contextualSpacing/>
        <w:jc w:val="both"/>
      </w:pPr>
      <w:r w:rsidRPr="00A23E79">
        <w:t>театрализованные представления,</w:t>
      </w:r>
    </w:p>
    <w:p w:rsidR="007A3E21" w:rsidRPr="00257B8A" w:rsidRDefault="007A3E21" w:rsidP="00954446">
      <w:pPr>
        <w:pStyle w:val="ab"/>
        <w:widowControl w:val="0"/>
        <w:numPr>
          <w:ilvl w:val="0"/>
          <w:numId w:val="18"/>
        </w:numPr>
        <w:autoSpaceDE w:val="0"/>
        <w:autoSpaceDN w:val="0"/>
        <w:adjustRightInd w:val="0"/>
        <w:ind w:left="0" w:firstLine="709"/>
        <w:contextualSpacing/>
        <w:jc w:val="both"/>
      </w:pPr>
      <w:r w:rsidRPr="00A23E79">
        <w:t>конкурсы,</w:t>
      </w:r>
    </w:p>
    <w:p w:rsidR="00257B8A" w:rsidRPr="00A23E79" w:rsidRDefault="00257B8A" w:rsidP="00954446">
      <w:pPr>
        <w:pStyle w:val="ab"/>
        <w:widowControl w:val="0"/>
        <w:numPr>
          <w:ilvl w:val="0"/>
          <w:numId w:val="18"/>
        </w:numPr>
        <w:autoSpaceDE w:val="0"/>
        <w:autoSpaceDN w:val="0"/>
        <w:adjustRightInd w:val="0"/>
        <w:ind w:left="0" w:firstLine="709"/>
        <w:contextualSpacing/>
        <w:jc w:val="both"/>
      </w:pPr>
      <w:r>
        <w:rPr>
          <w:color w:val="000000"/>
          <w:spacing w:val="2"/>
        </w:rPr>
        <w:t>выставки,</w:t>
      </w:r>
    </w:p>
    <w:p w:rsidR="007A3E21" w:rsidRPr="00A23E79" w:rsidRDefault="007A3E21" w:rsidP="00954446">
      <w:pPr>
        <w:pStyle w:val="ab"/>
        <w:numPr>
          <w:ilvl w:val="0"/>
          <w:numId w:val="18"/>
        </w:numPr>
        <w:ind w:left="0" w:firstLine="709"/>
        <w:contextualSpacing/>
        <w:jc w:val="both"/>
      </w:pPr>
      <w:r w:rsidRPr="00A23E79">
        <w:t>по</w:t>
      </w:r>
      <w:r w:rsidR="001867C7">
        <w:t xml:space="preserve">сещение обучающимися </w:t>
      </w:r>
      <w:r w:rsidRPr="00A23E79">
        <w:t>выставочных залов, театров, музеев и др.</w:t>
      </w:r>
    </w:p>
    <w:p w:rsidR="007A3E21" w:rsidRPr="00766C0B" w:rsidRDefault="007A3E21" w:rsidP="00CD4ED1">
      <w:pPr>
        <w:pStyle w:val="ab"/>
        <w:widowControl w:val="0"/>
        <w:autoSpaceDE w:val="0"/>
        <w:autoSpaceDN w:val="0"/>
        <w:adjustRightInd w:val="0"/>
        <w:ind w:left="0" w:firstLine="709"/>
        <w:jc w:val="both"/>
        <w:rPr>
          <w:spacing w:val="-2"/>
        </w:rPr>
      </w:pPr>
      <w:r w:rsidRPr="00766C0B">
        <w:t>Перечень мероприятий и форм работы в рамках методической деятельности:</w:t>
      </w:r>
    </w:p>
    <w:p w:rsidR="00814649" w:rsidRDefault="007A3E21" w:rsidP="00954446">
      <w:pPr>
        <w:pStyle w:val="ab"/>
        <w:numPr>
          <w:ilvl w:val="0"/>
          <w:numId w:val="18"/>
        </w:numPr>
        <w:ind w:left="0" w:firstLine="709"/>
        <w:contextualSpacing/>
        <w:jc w:val="both"/>
        <w:rPr>
          <w:rFonts w:eastAsia="Times New Roman"/>
        </w:rPr>
      </w:pPr>
      <w:r w:rsidRPr="00814649">
        <w:rPr>
          <w:rFonts w:eastAsia="Times New Roman"/>
        </w:rPr>
        <w:t xml:space="preserve">участие в конкурсах педагогического мастерства, научно-методических конференциях, </w:t>
      </w:r>
      <w:r w:rsidR="00814649" w:rsidRPr="00814649">
        <w:rPr>
          <w:rFonts w:eastAsia="Times New Roman"/>
        </w:rPr>
        <w:t xml:space="preserve">практических </w:t>
      </w:r>
      <w:r w:rsidRPr="00814649">
        <w:rPr>
          <w:rFonts w:eastAsia="Times New Roman"/>
        </w:rPr>
        <w:t>семинарах,</w:t>
      </w:r>
    </w:p>
    <w:p w:rsidR="007A3E21" w:rsidRPr="00814649" w:rsidRDefault="007A3E21" w:rsidP="00954446">
      <w:pPr>
        <w:pStyle w:val="ab"/>
        <w:numPr>
          <w:ilvl w:val="0"/>
          <w:numId w:val="18"/>
        </w:numPr>
        <w:ind w:left="0" w:firstLine="709"/>
        <w:contextualSpacing/>
        <w:jc w:val="both"/>
        <w:rPr>
          <w:rFonts w:eastAsia="Times New Roman"/>
        </w:rPr>
      </w:pPr>
      <w:r w:rsidRPr="00814649">
        <w:rPr>
          <w:rFonts w:eastAsia="Times New Roman"/>
        </w:rPr>
        <w:t>создание педагогами методических разработок и рекомендаций (например, к самостоятельной работе обучающихся), написание методических работ различных жанров, способствующих повышению качества образовательного процесса,</w:t>
      </w:r>
    </w:p>
    <w:p w:rsidR="007A3E21" w:rsidRPr="00A23E79" w:rsidRDefault="007A3E21" w:rsidP="00954446">
      <w:pPr>
        <w:pStyle w:val="ab"/>
        <w:numPr>
          <w:ilvl w:val="0"/>
          <w:numId w:val="18"/>
        </w:numPr>
        <w:ind w:left="0" w:firstLine="709"/>
        <w:contextualSpacing/>
        <w:jc w:val="both"/>
        <w:rPr>
          <w:rFonts w:eastAsia="Times New Roman"/>
        </w:rPr>
      </w:pPr>
      <w:r w:rsidRPr="00A23E79">
        <w:rPr>
          <w:rFonts w:eastAsia="Times New Roman"/>
        </w:rPr>
        <w:t>разработка и коррекция учебных программ,</w:t>
      </w:r>
    </w:p>
    <w:p w:rsidR="007A3E21" w:rsidRDefault="007A3E21" w:rsidP="00954446">
      <w:pPr>
        <w:pStyle w:val="ab"/>
        <w:numPr>
          <w:ilvl w:val="0"/>
          <w:numId w:val="18"/>
        </w:numPr>
        <w:ind w:left="0" w:firstLine="709"/>
        <w:contextualSpacing/>
        <w:jc w:val="both"/>
        <w:rPr>
          <w:rFonts w:eastAsia="Times New Roman"/>
        </w:rPr>
      </w:pPr>
      <w:r w:rsidRPr="00A23E79">
        <w:rPr>
          <w:rFonts w:eastAsia="Times New Roman"/>
        </w:rPr>
        <w:t>разработка дидакт</w:t>
      </w:r>
      <w:r>
        <w:rPr>
          <w:rFonts w:eastAsia="Times New Roman"/>
        </w:rPr>
        <w:t>ических материалов по предметам.</w:t>
      </w:r>
    </w:p>
    <w:p w:rsidR="00953862" w:rsidRDefault="00953862" w:rsidP="00953862">
      <w:pPr>
        <w:contextualSpacing/>
        <w:jc w:val="both"/>
        <w:rPr>
          <w:rFonts w:eastAsia="Times New Roman"/>
        </w:rPr>
      </w:pPr>
    </w:p>
    <w:p w:rsidR="00953862" w:rsidRDefault="00953862" w:rsidP="00953862">
      <w:pPr>
        <w:contextualSpacing/>
        <w:jc w:val="both"/>
        <w:rPr>
          <w:rFonts w:eastAsia="Times New Roman"/>
        </w:rPr>
      </w:pPr>
    </w:p>
    <w:p w:rsidR="00953862" w:rsidRDefault="00953862" w:rsidP="00953862">
      <w:pPr>
        <w:contextualSpacing/>
        <w:jc w:val="both"/>
        <w:rPr>
          <w:rFonts w:eastAsia="Times New Roman"/>
        </w:rPr>
      </w:pPr>
    </w:p>
    <w:p w:rsidR="00953862" w:rsidRDefault="00953862" w:rsidP="00953862">
      <w:pPr>
        <w:contextualSpacing/>
        <w:jc w:val="both"/>
        <w:rPr>
          <w:rFonts w:eastAsia="Times New Roman"/>
        </w:rPr>
      </w:pPr>
    </w:p>
    <w:p w:rsidR="00953862" w:rsidRDefault="00953862" w:rsidP="00953862">
      <w:pPr>
        <w:contextualSpacing/>
        <w:jc w:val="both"/>
        <w:rPr>
          <w:rFonts w:eastAsia="Times New Roman"/>
        </w:rPr>
      </w:pPr>
    </w:p>
    <w:p w:rsidR="00953862" w:rsidRPr="00953862" w:rsidRDefault="00953862" w:rsidP="00953862">
      <w:pPr>
        <w:contextualSpacing/>
        <w:jc w:val="both"/>
        <w:rPr>
          <w:rFonts w:eastAsia="Times New Roman"/>
        </w:rPr>
      </w:pPr>
      <w:r>
        <w:rPr>
          <w:rFonts w:eastAsia="Times New Roman"/>
        </w:rPr>
        <w:t xml:space="preserve">                                                                 27</w:t>
      </w:r>
    </w:p>
    <w:sectPr w:rsidR="00953862" w:rsidRPr="00953862" w:rsidSect="00CD4ED1">
      <w:footerReference w:type="default" r:id="rId13"/>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CDF" w:rsidRDefault="006D3CDF" w:rsidP="000A37AA">
      <w:r>
        <w:separator/>
      </w:r>
    </w:p>
  </w:endnote>
  <w:endnote w:type="continuationSeparator" w:id="1">
    <w:p w:rsidR="006D3CDF" w:rsidRDefault="006D3CDF" w:rsidP="000A37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Lucida Grande CY">
    <w:altName w:val="Courier New"/>
    <w:panose1 w:val="00000000000000000000"/>
    <w:charset w:val="59"/>
    <w:family w:val="auto"/>
    <w:notTrueType/>
    <w:pitch w:val="variable"/>
    <w:sig w:usb0="00000001"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75557"/>
      <w:docPartObj>
        <w:docPartGallery w:val="Page Numbers (Bottom of Page)"/>
        <w:docPartUnique/>
      </w:docPartObj>
    </w:sdtPr>
    <w:sdtContent>
      <w:p w:rsidR="00D01E12" w:rsidRDefault="008E2E13">
        <w:pPr>
          <w:pStyle w:val="a9"/>
          <w:jc w:val="center"/>
        </w:pPr>
        <w:fldSimple w:instr=" PAGE   \* MERGEFORMAT ">
          <w:r w:rsidR="003B20B4">
            <w:rPr>
              <w:noProof/>
            </w:rPr>
            <w:t>2</w:t>
          </w:r>
        </w:fldSimple>
      </w:p>
    </w:sdtContent>
  </w:sdt>
  <w:p w:rsidR="00D01E12" w:rsidRDefault="00D01E1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4999"/>
      <w:docPartObj>
        <w:docPartGallery w:val="Page Numbers (Bottom of Page)"/>
        <w:docPartUnique/>
      </w:docPartObj>
    </w:sdtPr>
    <w:sdtContent>
      <w:p w:rsidR="00D01E12" w:rsidRDefault="008E2E13">
        <w:pPr>
          <w:pStyle w:val="a9"/>
          <w:jc w:val="center"/>
        </w:pPr>
        <w:fldSimple w:instr=" PAGE   \* MERGEFORMAT ">
          <w:r w:rsidR="003B20B4">
            <w:rPr>
              <w:noProof/>
            </w:rPr>
            <w:t>4</w:t>
          </w:r>
        </w:fldSimple>
      </w:p>
    </w:sdtContent>
  </w:sdt>
  <w:p w:rsidR="00D01E12" w:rsidRDefault="00D01E1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12" w:rsidRDefault="008E2E13">
    <w:pPr>
      <w:pStyle w:val="a9"/>
      <w:jc w:val="center"/>
    </w:pPr>
    <w:fldSimple w:instr="PAGE   \* MERGEFORMAT">
      <w:r w:rsidR="003B20B4">
        <w:rPr>
          <w:noProof/>
        </w:rPr>
        <w:t>24</w:t>
      </w:r>
    </w:fldSimple>
  </w:p>
  <w:p w:rsidR="00D01E12" w:rsidRDefault="00D01E12">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12" w:rsidRDefault="008E2E13">
    <w:pPr>
      <w:pStyle w:val="af2"/>
      <w:spacing w:line="14" w:lineRule="auto"/>
      <w:rPr>
        <w:sz w:val="20"/>
      </w:rPr>
    </w:pPr>
    <w:r w:rsidRPr="008E2E13">
      <w:rPr>
        <w:sz w:val="28"/>
        <w:lang w:bidi="ru-RU"/>
      </w:rPr>
      <w:pict>
        <v:shapetype id="_x0000_t202" coordsize="21600,21600" o:spt="202" path="m,l,21600r21600,l21600,xe">
          <v:stroke joinstyle="miter"/>
          <v:path gradientshapeok="t" o:connecttype="rect"/>
        </v:shapetype>
        <v:shape id="_x0000_s5121" type="#_x0000_t202" style="position:absolute;margin-left:560.5pt;margin-top:756.8pt;width:7.6pt;height:13.05pt;z-index:-251658752;mso-position-horizontal-relative:page;mso-position-vertical-relative:page" filled="f" stroked="f">
          <v:textbox style="mso-next-textbox:#_x0000_s5121" inset="0,0,0,0">
            <w:txbxContent>
              <w:p w:rsidR="00D01E12" w:rsidRDefault="00D01E12">
                <w:pPr>
                  <w:spacing w:line="245" w:lineRule="exact"/>
                  <w:ind w:left="20"/>
                  <w:rPr>
                    <w:rFonts w:ascii="Calibri"/>
                  </w:rPr>
                </w:pPr>
                <w:r>
                  <w:rPr>
                    <w:rFonts w:ascii="Calibri"/>
                    <w:sz w:val="22"/>
                  </w:rPr>
                  <w:t>0</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CDF" w:rsidRDefault="006D3CDF" w:rsidP="000A37AA">
      <w:r>
        <w:separator/>
      </w:r>
    </w:p>
  </w:footnote>
  <w:footnote w:type="continuationSeparator" w:id="1">
    <w:p w:rsidR="006D3CDF" w:rsidRDefault="006D3CDF" w:rsidP="000A3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12" w:rsidRDefault="008E2E13" w:rsidP="000B0B61">
    <w:pPr>
      <w:pStyle w:val="a7"/>
      <w:framePr w:wrap="around" w:vAnchor="text" w:hAnchor="margin" w:xAlign="center" w:y="1"/>
      <w:rPr>
        <w:rStyle w:val="ad"/>
      </w:rPr>
    </w:pPr>
    <w:r>
      <w:rPr>
        <w:rStyle w:val="ad"/>
      </w:rPr>
      <w:fldChar w:fldCharType="begin"/>
    </w:r>
    <w:r w:rsidR="00D01E12">
      <w:rPr>
        <w:rStyle w:val="ad"/>
      </w:rPr>
      <w:instrText xml:space="preserve">PAGE  </w:instrText>
    </w:r>
    <w:r>
      <w:rPr>
        <w:rStyle w:val="ad"/>
      </w:rPr>
      <w:fldChar w:fldCharType="end"/>
    </w:r>
  </w:p>
  <w:p w:rsidR="00D01E12" w:rsidRDefault="00D01E1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12" w:rsidRDefault="00D01E12">
    <w:pPr>
      <w:pStyle w:val="a7"/>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5B1"/>
    <w:multiLevelType w:val="hybridMultilevel"/>
    <w:tmpl w:val="9E90A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6B1206"/>
    <w:multiLevelType w:val="hybridMultilevel"/>
    <w:tmpl w:val="4BC0578A"/>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325705"/>
    <w:multiLevelType w:val="hybridMultilevel"/>
    <w:tmpl w:val="5EA2DE7C"/>
    <w:lvl w:ilvl="0" w:tplc="D5AE01EC">
      <w:start w:val="3"/>
      <w:numFmt w:val="decimal"/>
      <w:lvlText w:val="%1."/>
      <w:lvlJc w:val="left"/>
      <w:pPr>
        <w:ind w:left="684" w:hanging="212"/>
      </w:pPr>
      <w:rPr>
        <w:rFonts w:ascii="Times New Roman" w:eastAsia="Times New Roman" w:hAnsi="Times New Roman" w:cs="Times New Roman" w:hint="default"/>
        <w:w w:val="100"/>
        <w:sz w:val="26"/>
        <w:szCs w:val="26"/>
        <w:lang w:val="ru-RU" w:eastAsia="en-US" w:bidi="ar-SA"/>
      </w:rPr>
    </w:lvl>
    <w:lvl w:ilvl="1" w:tplc="19D8ED02">
      <w:start w:val="1"/>
      <w:numFmt w:val="decimal"/>
      <w:lvlText w:val="%2."/>
      <w:lvlJc w:val="left"/>
      <w:pPr>
        <w:ind w:left="1192" w:hanging="360"/>
      </w:pPr>
      <w:rPr>
        <w:rFonts w:ascii="Times New Roman" w:eastAsia="Times New Roman" w:hAnsi="Times New Roman" w:cs="Times New Roman" w:hint="default"/>
        <w:spacing w:val="-5"/>
        <w:w w:val="100"/>
        <w:sz w:val="28"/>
        <w:szCs w:val="28"/>
        <w:lang w:val="ru-RU" w:eastAsia="en-US" w:bidi="ar-SA"/>
      </w:rPr>
    </w:lvl>
    <w:lvl w:ilvl="2" w:tplc="031ED8DC">
      <w:numFmt w:val="bullet"/>
      <w:lvlText w:val="•"/>
      <w:lvlJc w:val="left"/>
      <w:pPr>
        <w:ind w:left="2276" w:hanging="360"/>
      </w:pPr>
      <w:rPr>
        <w:rFonts w:hint="default"/>
        <w:lang w:val="ru-RU" w:eastAsia="en-US" w:bidi="ar-SA"/>
      </w:rPr>
    </w:lvl>
    <w:lvl w:ilvl="3" w:tplc="F2EAAF4A">
      <w:numFmt w:val="bullet"/>
      <w:lvlText w:val="•"/>
      <w:lvlJc w:val="left"/>
      <w:pPr>
        <w:ind w:left="3352" w:hanging="360"/>
      </w:pPr>
      <w:rPr>
        <w:rFonts w:hint="default"/>
        <w:lang w:val="ru-RU" w:eastAsia="en-US" w:bidi="ar-SA"/>
      </w:rPr>
    </w:lvl>
    <w:lvl w:ilvl="4" w:tplc="28C0B7B2">
      <w:numFmt w:val="bullet"/>
      <w:lvlText w:val="•"/>
      <w:lvlJc w:val="left"/>
      <w:pPr>
        <w:ind w:left="4429" w:hanging="360"/>
      </w:pPr>
      <w:rPr>
        <w:rFonts w:hint="default"/>
        <w:lang w:val="ru-RU" w:eastAsia="en-US" w:bidi="ar-SA"/>
      </w:rPr>
    </w:lvl>
    <w:lvl w:ilvl="5" w:tplc="BFAA65C2">
      <w:numFmt w:val="bullet"/>
      <w:lvlText w:val="•"/>
      <w:lvlJc w:val="left"/>
      <w:pPr>
        <w:ind w:left="5505" w:hanging="360"/>
      </w:pPr>
      <w:rPr>
        <w:rFonts w:hint="default"/>
        <w:lang w:val="ru-RU" w:eastAsia="en-US" w:bidi="ar-SA"/>
      </w:rPr>
    </w:lvl>
    <w:lvl w:ilvl="6" w:tplc="37006FFE">
      <w:numFmt w:val="bullet"/>
      <w:lvlText w:val="•"/>
      <w:lvlJc w:val="left"/>
      <w:pPr>
        <w:ind w:left="6582" w:hanging="360"/>
      </w:pPr>
      <w:rPr>
        <w:rFonts w:hint="default"/>
        <w:lang w:val="ru-RU" w:eastAsia="en-US" w:bidi="ar-SA"/>
      </w:rPr>
    </w:lvl>
    <w:lvl w:ilvl="7" w:tplc="CCFEB406">
      <w:numFmt w:val="bullet"/>
      <w:lvlText w:val="•"/>
      <w:lvlJc w:val="left"/>
      <w:pPr>
        <w:ind w:left="7658" w:hanging="360"/>
      </w:pPr>
      <w:rPr>
        <w:rFonts w:hint="default"/>
        <w:lang w:val="ru-RU" w:eastAsia="en-US" w:bidi="ar-SA"/>
      </w:rPr>
    </w:lvl>
    <w:lvl w:ilvl="8" w:tplc="D696B51C">
      <w:numFmt w:val="bullet"/>
      <w:lvlText w:val="•"/>
      <w:lvlJc w:val="left"/>
      <w:pPr>
        <w:ind w:left="8735" w:hanging="360"/>
      </w:pPr>
      <w:rPr>
        <w:rFonts w:hint="default"/>
        <w:lang w:val="ru-RU" w:eastAsia="en-US" w:bidi="ar-SA"/>
      </w:rPr>
    </w:lvl>
  </w:abstractNum>
  <w:abstractNum w:abstractNumId="3">
    <w:nsid w:val="06797C5A"/>
    <w:multiLevelType w:val="hybridMultilevel"/>
    <w:tmpl w:val="DD56EE2C"/>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C51EA3"/>
    <w:multiLevelType w:val="hybridMultilevel"/>
    <w:tmpl w:val="063ECA8A"/>
    <w:lvl w:ilvl="0" w:tplc="9E2229C4">
      <w:start w:val="1"/>
      <w:numFmt w:val="decimal"/>
      <w:lvlText w:val="%1)"/>
      <w:lvlJc w:val="left"/>
      <w:pPr>
        <w:ind w:left="572" w:hanging="260"/>
      </w:pPr>
      <w:rPr>
        <w:rFonts w:ascii="Times New Roman" w:eastAsia="Times New Roman" w:hAnsi="Times New Roman" w:cs="Times New Roman" w:hint="default"/>
        <w:w w:val="100"/>
        <w:sz w:val="24"/>
        <w:szCs w:val="24"/>
        <w:lang w:val="ru-RU" w:eastAsia="ru-RU" w:bidi="ru-RU"/>
      </w:rPr>
    </w:lvl>
    <w:lvl w:ilvl="1" w:tplc="BE9CD8A6">
      <w:numFmt w:val="bullet"/>
      <w:lvlText w:val=""/>
      <w:lvlJc w:val="left"/>
      <w:pPr>
        <w:ind w:left="312" w:hanging="144"/>
      </w:pPr>
      <w:rPr>
        <w:rFonts w:ascii="Symbol" w:eastAsia="Symbol" w:hAnsi="Symbol" w:cs="Symbol" w:hint="default"/>
        <w:w w:val="100"/>
        <w:sz w:val="24"/>
        <w:szCs w:val="24"/>
        <w:lang w:val="ru-RU" w:eastAsia="ru-RU" w:bidi="ru-RU"/>
      </w:rPr>
    </w:lvl>
    <w:lvl w:ilvl="2" w:tplc="15B8936E">
      <w:numFmt w:val="bullet"/>
      <w:lvlText w:val="•"/>
      <w:lvlJc w:val="left"/>
      <w:pPr>
        <w:ind w:left="1680" w:hanging="144"/>
      </w:pPr>
      <w:rPr>
        <w:rFonts w:hint="default"/>
        <w:lang w:val="ru-RU" w:eastAsia="ru-RU" w:bidi="ru-RU"/>
      </w:rPr>
    </w:lvl>
    <w:lvl w:ilvl="3" w:tplc="6ADC0EF8">
      <w:numFmt w:val="bullet"/>
      <w:lvlText w:val="•"/>
      <w:lvlJc w:val="left"/>
      <w:pPr>
        <w:ind w:left="2781" w:hanging="144"/>
      </w:pPr>
      <w:rPr>
        <w:rFonts w:hint="default"/>
        <w:lang w:val="ru-RU" w:eastAsia="ru-RU" w:bidi="ru-RU"/>
      </w:rPr>
    </w:lvl>
    <w:lvl w:ilvl="4" w:tplc="9742494E">
      <w:numFmt w:val="bullet"/>
      <w:lvlText w:val="•"/>
      <w:lvlJc w:val="left"/>
      <w:pPr>
        <w:ind w:left="3882" w:hanging="144"/>
      </w:pPr>
      <w:rPr>
        <w:rFonts w:hint="default"/>
        <w:lang w:val="ru-RU" w:eastAsia="ru-RU" w:bidi="ru-RU"/>
      </w:rPr>
    </w:lvl>
    <w:lvl w:ilvl="5" w:tplc="C6068686">
      <w:numFmt w:val="bullet"/>
      <w:lvlText w:val="•"/>
      <w:lvlJc w:val="left"/>
      <w:pPr>
        <w:ind w:left="4982" w:hanging="144"/>
      </w:pPr>
      <w:rPr>
        <w:rFonts w:hint="default"/>
        <w:lang w:val="ru-RU" w:eastAsia="ru-RU" w:bidi="ru-RU"/>
      </w:rPr>
    </w:lvl>
    <w:lvl w:ilvl="6" w:tplc="213A2D02">
      <w:numFmt w:val="bullet"/>
      <w:lvlText w:val="•"/>
      <w:lvlJc w:val="left"/>
      <w:pPr>
        <w:ind w:left="6083" w:hanging="144"/>
      </w:pPr>
      <w:rPr>
        <w:rFonts w:hint="default"/>
        <w:lang w:val="ru-RU" w:eastAsia="ru-RU" w:bidi="ru-RU"/>
      </w:rPr>
    </w:lvl>
    <w:lvl w:ilvl="7" w:tplc="1EB2D498">
      <w:numFmt w:val="bullet"/>
      <w:lvlText w:val="•"/>
      <w:lvlJc w:val="left"/>
      <w:pPr>
        <w:ind w:left="7184" w:hanging="144"/>
      </w:pPr>
      <w:rPr>
        <w:rFonts w:hint="default"/>
        <w:lang w:val="ru-RU" w:eastAsia="ru-RU" w:bidi="ru-RU"/>
      </w:rPr>
    </w:lvl>
    <w:lvl w:ilvl="8" w:tplc="8208E12E">
      <w:numFmt w:val="bullet"/>
      <w:lvlText w:val="•"/>
      <w:lvlJc w:val="left"/>
      <w:pPr>
        <w:ind w:left="8284" w:hanging="144"/>
      </w:pPr>
      <w:rPr>
        <w:rFonts w:hint="default"/>
        <w:lang w:val="ru-RU" w:eastAsia="ru-RU" w:bidi="ru-RU"/>
      </w:rPr>
    </w:lvl>
  </w:abstractNum>
  <w:abstractNum w:abstractNumId="5">
    <w:nsid w:val="0E592D9B"/>
    <w:multiLevelType w:val="hybridMultilevel"/>
    <w:tmpl w:val="A1E8C940"/>
    <w:lvl w:ilvl="0" w:tplc="3A6CD2C2">
      <w:numFmt w:val="bullet"/>
      <w:lvlText w:val="-"/>
      <w:lvlJc w:val="left"/>
      <w:pPr>
        <w:ind w:left="821" w:hanging="164"/>
      </w:pPr>
      <w:rPr>
        <w:rFonts w:ascii="Times New Roman" w:eastAsia="Times New Roman" w:hAnsi="Times New Roman" w:cs="Times New Roman" w:hint="default"/>
        <w:w w:val="100"/>
        <w:sz w:val="28"/>
        <w:szCs w:val="28"/>
        <w:lang w:val="ru-RU" w:eastAsia="ru-RU" w:bidi="ru-RU"/>
      </w:rPr>
    </w:lvl>
    <w:lvl w:ilvl="1" w:tplc="F80A22C0">
      <w:numFmt w:val="bullet"/>
      <w:lvlText w:val="•"/>
      <w:lvlJc w:val="left"/>
      <w:pPr>
        <w:ind w:left="1892" w:hanging="164"/>
      </w:pPr>
      <w:rPr>
        <w:rFonts w:hint="default"/>
        <w:lang w:val="ru-RU" w:eastAsia="ru-RU" w:bidi="ru-RU"/>
      </w:rPr>
    </w:lvl>
    <w:lvl w:ilvl="2" w:tplc="8B7CAA1A">
      <w:numFmt w:val="bullet"/>
      <w:lvlText w:val="•"/>
      <w:lvlJc w:val="left"/>
      <w:pPr>
        <w:ind w:left="2965" w:hanging="164"/>
      </w:pPr>
      <w:rPr>
        <w:rFonts w:hint="default"/>
        <w:lang w:val="ru-RU" w:eastAsia="ru-RU" w:bidi="ru-RU"/>
      </w:rPr>
    </w:lvl>
    <w:lvl w:ilvl="3" w:tplc="5058C152">
      <w:numFmt w:val="bullet"/>
      <w:lvlText w:val="•"/>
      <w:lvlJc w:val="left"/>
      <w:pPr>
        <w:ind w:left="4037" w:hanging="164"/>
      </w:pPr>
      <w:rPr>
        <w:rFonts w:hint="default"/>
        <w:lang w:val="ru-RU" w:eastAsia="ru-RU" w:bidi="ru-RU"/>
      </w:rPr>
    </w:lvl>
    <w:lvl w:ilvl="4" w:tplc="E188D39A">
      <w:numFmt w:val="bullet"/>
      <w:lvlText w:val="•"/>
      <w:lvlJc w:val="left"/>
      <w:pPr>
        <w:ind w:left="5110" w:hanging="164"/>
      </w:pPr>
      <w:rPr>
        <w:rFonts w:hint="default"/>
        <w:lang w:val="ru-RU" w:eastAsia="ru-RU" w:bidi="ru-RU"/>
      </w:rPr>
    </w:lvl>
    <w:lvl w:ilvl="5" w:tplc="704E009A">
      <w:numFmt w:val="bullet"/>
      <w:lvlText w:val="•"/>
      <w:lvlJc w:val="left"/>
      <w:pPr>
        <w:ind w:left="6183" w:hanging="164"/>
      </w:pPr>
      <w:rPr>
        <w:rFonts w:hint="default"/>
        <w:lang w:val="ru-RU" w:eastAsia="ru-RU" w:bidi="ru-RU"/>
      </w:rPr>
    </w:lvl>
    <w:lvl w:ilvl="6" w:tplc="6F661326">
      <w:numFmt w:val="bullet"/>
      <w:lvlText w:val="•"/>
      <w:lvlJc w:val="left"/>
      <w:pPr>
        <w:ind w:left="7255" w:hanging="164"/>
      </w:pPr>
      <w:rPr>
        <w:rFonts w:hint="default"/>
        <w:lang w:val="ru-RU" w:eastAsia="ru-RU" w:bidi="ru-RU"/>
      </w:rPr>
    </w:lvl>
    <w:lvl w:ilvl="7" w:tplc="15444D52">
      <w:numFmt w:val="bullet"/>
      <w:lvlText w:val="•"/>
      <w:lvlJc w:val="left"/>
      <w:pPr>
        <w:ind w:left="8328" w:hanging="164"/>
      </w:pPr>
      <w:rPr>
        <w:rFonts w:hint="default"/>
        <w:lang w:val="ru-RU" w:eastAsia="ru-RU" w:bidi="ru-RU"/>
      </w:rPr>
    </w:lvl>
    <w:lvl w:ilvl="8" w:tplc="D7A46718">
      <w:numFmt w:val="bullet"/>
      <w:lvlText w:val="•"/>
      <w:lvlJc w:val="left"/>
      <w:pPr>
        <w:ind w:left="9401" w:hanging="164"/>
      </w:pPr>
      <w:rPr>
        <w:rFonts w:hint="default"/>
        <w:lang w:val="ru-RU" w:eastAsia="ru-RU" w:bidi="ru-RU"/>
      </w:rPr>
    </w:lvl>
  </w:abstractNum>
  <w:abstractNum w:abstractNumId="6">
    <w:nsid w:val="0F683740"/>
    <w:multiLevelType w:val="hybridMultilevel"/>
    <w:tmpl w:val="9BDCDA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82ADE"/>
    <w:multiLevelType w:val="hybridMultilevel"/>
    <w:tmpl w:val="86FCF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52580D"/>
    <w:multiLevelType w:val="hybridMultilevel"/>
    <w:tmpl w:val="17BAA834"/>
    <w:lvl w:ilvl="0" w:tplc="15FCC9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09A100E"/>
    <w:multiLevelType w:val="hybridMultilevel"/>
    <w:tmpl w:val="C7D8624E"/>
    <w:lvl w:ilvl="0" w:tplc="DD7A2E28">
      <w:start w:val="1"/>
      <w:numFmt w:val="decimal"/>
      <w:lvlText w:val="%1)"/>
      <w:lvlJc w:val="left"/>
      <w:pPr>
        <w:ind w:left="720" w:hanging="360"/>
      </w:pPr>
      <w:rPr>
        <w:rFonts w:ascii="Times New Roman" w:hAnsi="Times New Roman" w:cs="Times New Roman"/>
        <w:color w:val="auto"/>
        <w:vertAlign w:val="superscrip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0">
    <w:nsid w:val="12823C76"/>
    <w:multiLevelType w:val="hybridMultilevel"/>
    <w:tmpl w:val="7D42EAA2"/>
    <w:lvl w:ilvl="0" w:tplc="FEBAB4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4A0AA4"/>
    <w:multiLevelType w:val="hybridMultilevel"/>
    <w:tmpl w:val="A5AE7500"/>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1440"/>
        </w:tabs>
        <w:ind w:left="1440" w:hanging="360"/>
      </w:pPr>
    </w:lvl>
    <w:lvl w:ilvl="2" w:tplc="E422AC62">
      <w:start w:val="1"/>
      <w:numFmt w:val="decimal"/>
      <w:lvlText w:val="%3."/>
      <w:lvlJc w:val="left"/>
      <w:pPr>
        <w:tabs>
          <w:tab w:val="num" w:pos="360"/>
        </w:tabs>
        <w:ind w:left="360" w:hanging="360"/>
      </w:pPr>
      <w:rPr>
        <w:rFonts w:ascii="Times New Roman" w:eastAsia="Calibri" w:hAnsi="Times New Roman"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621684"/>
    <w:multiLevelType w:val="hybridMultilevel"/>
    <w:tmpl w:val="FAC4D2B0"/>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BE5623"/>
    <w:multiLevelType w:val="hybridMultilevel"/>
    <w:tmpl w:val="340618D4"/>
    <w:lvl w:ilvl="0" w:tplc="0419000F">
      <w:start w:val="1"/>
      <w:numFmt w:val="decimal"/>
      <w:lvlText w:val="%1."/>
      <w:lvlJc w:val="left"/>
      <w:pPr>
        <w:ind w:left="1070" w:hanging="360"/>
      </w:pPr>
      <w:rPr>
        <w:rFonts w:ascii="Times New Roman" w:hAnsi="Times New Roman" w:cs="Times New Roman" w:hint="default"/>
      </w:rPr>
    </w:lvl>
    <w:lvl w:ilvl="1" w:tplc="04190019">
      <w:start w:val="1"/>
      <w:numFmt w:val="lowerLetter"/>
      <w:lvlText w:val="%2."/>
      <w:lvlJc w:val="left"/>
      <w:pPr>
        <w:ind w:left="1299" w:hanging="360"/>
      </w:pPr>
      <w:rPr>
        <w:rFonts w:ascii="Times New Roman" w:hAnsi="Times New Roman" w:cs="Times New Roman"/>
      </w:rPr>
    </w:lvl>
    <w:lvl w:ilvl="2" w:tplc="0419001B">
      <w:start w:val="1"/>
      <w:numFmt w:val="lowerRoman"/>
      <w:lvlText w:val="%3."/>
      <w:lvlJc w:val="right"/>
      <w:pPr>
        <w:ind w:left="2019" w:hanging="180"/>
      </w:pPr>
      <w:rPr>
        <w:rFonts w:ascii="Times New Roman" w:hAnsi="Times New Roman" w:cs="Times New Roman"/>
      </w:rPr>
    </w:lvl>
    <w:lvl w:ilvl="3" w:tplc="0419000F">
      <w:start w:val="1"/>
      <w:numFmt w:val="decimal"/>
      <w:lvlText w:val="%4."/>
      <w:lvlJc w:val="left"/>
      <w:pPr>
        <w:ind w:left="2739" w:hanging="360"/>
      </w:pPr>
      <w:rPr>
        <w:rFonts w:ascii="Times New Roman" w:hAnsi="Times New Roman" w:cs="Times New Roman"/>
      </w:rPr>
    </w:lvl>
    <w:lvl w:ilvl="4" w:tplc="04190019">
      <w:start w:val="1"/>
      <w:numFmt w:val="lowerLetter"/>
      <w:lvlText w:val="%5."/>
      <w:lvlJc w:val="left"/>
      <w:pPr>
        <w:ind w:left="3459" w:hanging="360"/>
      </w:pPr>
      <w:rPr>
        <w:rFonts w:ascii="Times New Roman" w:hAnsi="Times New Roman" w:cs="Times New Roman"/>
      </w:rPr>
    </w:lvl>
    <w:lvl w:ilvl="5" w:tplc="0419001B">
      <w:start w:val="1"/>
      <w:numFmt w:val="lowerRoman"/>
      <w:lvlText w:val="%6."/>
      <w:lvlJc w:val="right"/>
      <w:pPr>
        <w:ind w:left="4179" w:hanging="180"/>
      </w:pPr>
      <w:rPr>
        <w:rFonts w:ascii="Times New Roman" w:hAnsi="Times New Roman" w:cs="Times New Roman"/>
      </w:rPr>
    </w:lvl>
    <w:lvl w:ilvl="6" w:tplc="0419000F">
      <w:start w:val="1"/>
      <w:numFmt w:val="decimal"/>
      <w:lvlText w:val="%7."/>
      <w:lvlJc w:val="left"/>
      <w:pPr>
        <w:ind w:left="4899" w:hanging="360"/>
      </w:pPr>
      <w:rPr>
        <w:rFonts w:ascii="Times New Roman" w:hAnsi="Times New Roman" w:cs="Times New Roman"/>
      </w:rPr>
    </w:lvl>
    <w:lvl w:ilvl="7" w:tplc="04190019">
      <w:start w:val="1"/>
      <w:numFmt w:val="lowerLetter"/>
      <w:lvlText w:val="%8."/>
      <w:lvlJc w:val="left"/>
      <w:pPr>
        <w:ind w:left="5619" w:hanging="360"/>
      </w:pPr>
      <w:rPr>
        <w:rFonts w:ascii="Times New Roman" w:hAnsi="Times New Roman" w:cs="Times New Roman"/>
      </w:rPr>
    </w:lvl>
    <w:lvl w:ilvl="8" w:tplc="0419001B">
      <w:start w:val="1"/>
      <w:numFmt w:val="lowerRoman"/>
      <w:lvlText w:val="%9."/>
      <w:lvlJc w:val="right"/>
      <w:pPr>
        <w:ind w:left="6339" w:hanging="180"/>
      </w:pPr>
      <w:rPr>
        <w:rFonts w:ascii="Times New Roman" w:hAnsi="Times New Roman" w:cs="Times New Roman"/>
      </w:rPr>
    </w:lvl>
  </w:abstractNum>
  <w:abstractNum w:abstractNumId="14">
    <w:nsid w:val="1F67628C"/>
    <w:multiLevelType w:val="hybridMultilevel"/>
    <w:tmpl w:val="9EE6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562B22"/>
    <w:multiLevelType w:val="hybridMultilevel"/>
    <w:tmpl w:val="BF8623EE"/>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E63EF8"/>
    <w:multiLevelType w:val="hybridMultilevel"/>
    <w:tmpl w:val="0838B0FC"/>
    <w:lvl w:ilvl="0" w:tplc="F0F0EEBC">
      <w:numFmt w:val="bullet"/>
      <w:lvlText w:val=""/>
      <w:lvlJc w:val="left"/>
      <w:pPr>
        <w:ind w:left="1429" w:hanging="360"/>
      </w:pPr>
      <w:rPr>
        <w:rFonts w:ascii="Symbol" w:eastAsia="Symbol" w:hAnsi="Symbol" w:cs="Symbol" w:hint="default"/>
        <w:w w:val="10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47604CA"/>
    <w:multiLevelType w:val="hybridMultilevel"/>
    <w:tmpl w:val="938AC238"/>
    <w:lvl w:ilvl="0" w:tplc="FEBAB4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8C2B67"/>
    <w:multiLevelType w:val="hybridMultilevel"/>
    <w:tmpl w:val="8A56878C"/>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1E5224"/>
    <w:multiLevelType w:val="hybridMultilevel"/>
    <w:tmpl w:val="DBB086FC"/>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A83AC6"/>
    <w:multiLevelType w:val="hybridMultilevel"/>
    <w:tmpl w:val="104EECD0"/>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5443FB"/>
    <w:multiLevelType w:val="hybridMultilevel"/>
    <w:tmpl w:val="5CD26CC8"/>
    <w:lvl w:ilvl="0" w:tplc="F0F0EEBC">
      <w:numFmt w:val="bullet"/>
      <w:lvlText w:val=""/>
      <w:lvlJc w:val="left"/>
      <w:pPr>
        <w:ind w:left="1429" w:hanging="360"/>
      </w:pPr>
      <w:rPr>
        <w:rFonts w:ascii="Symbol" w:eastAsia="Symbol" w:hAnsi="Symbol" w:cs="Symbol" w:hint="default"/>
        <w:w w:val="10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D501F61"/>
    <w:multiLevelType w:val="hybridMultilevel"/>
    <w:tmpl w:val="1F6CD6CC"/>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BD7C34"/>
    <w:multiLevelType w:val="hybridMultilevel"/>
    <w:tmpl w:val="4C888AE8"/>
    <w:lvl w:ilvl="0" w:tplc="F0F0EEBC">
      <w:numFmt w:val="bullet"/>
      <w:lvlText w:val=""/>
      <w:lvlJc w:val="left"/>
      <w:pPr>
        <w:ind w:left="1080" w:hanging="360"/>
      </w:pPr>
      <w:rPr>
        <w:rFonts w:ascii="Symbol" w:eastAsia="Symbol" w:hAnsi="Symbol" w:cs="Symbol" w:hint="default"/>
        <w:w w:val="100"/>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0C06A9B"/>
    <w:multiLevelType w:val="hybridMultilevel"/>
    <w:tmpl w:val="0644DF16"/>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4906CE"/>
    <w:multiLevelType w:val="hybridMultilevel"/>
    <w:tmpl w:val="6F2EB2EE"/>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6B3D09"/>
    <w:multiLevelType w:val="hybridMultilevel"/>
    <w:tmpl w:val="D2BAC506"/>
    <w:lvl w:ilvl="0" w:tplc="FFFFFFFF">
      <w:start w:val="1"/>
      <w:numFmt w:val="bullet"/>
      <w:pStyle w:val="1"/>
      <w:lvlText w:val=""/>
      <w:lvlJc w:val="left"/>
      <w:pPr>
        <w:tabs>
          <w:tab w:val="num" w:pos="975"/>
        </w:tabs>
        <w:ind w:left="975" w:hanging="255"/>
      </w:pPr>
      <w:rPr>
        <w:rFonts w:ascii="Symbol" w:hAnsi="Symbol" w:cs="Times New Roman" w:hint="default"/>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Times New Roman" w:hint="default"/>
      </w:rPr>
    </w:lvl>
    <w:lvl w:ilvl="3" w:tplc="FFFFFFFF">
      <w:start w:val="1"/>
      <w:numFmt w:val="bullet"/>
      <w:lvlText w:val=""/>
      <w:lvlJc w:val="left"/>
      <w:pPr>
        <w:tabs>
          <w:tab w:val="num" w:pos="2891"/>
        </w:tabs>
        <w:ind w:left="2891" w:hanging="360"/>
      </w:pPr>
      <w:rPr>
        <w:rFonts w:ascii="Symbol" w:hAnsi="Symbol" w:cs="Times New Roman"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Times New Roman" w:hint="default"/>
      </w:rPr>
    </w:lvl>
    <w:lvl w:ilvl="6" w:tplc="FFFFFFFF">
      <w:start w:val="1"/>
      <w:numFmt w:val="bullet"/>
      <w:lvlText w:val=""/>
      <w:lvlJc w:val="left"/>
      <w:pPr>
        <w:tabs>
          <w:tab w:val="num" w:pos="5051"/>
        </w:tabs>
        <w:ind w:left="5051" w:hanging="360"/>
      </w:pPr>
      <w:rPr>
        <w:rFonts w:ascii="Symbol" w:hAnsi="Symbol" w:cs="Times New Roman"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Times New Roman" w:hint="default"/>
      </w:rPr>
    </w:lvl>
  </w:abstractNum>
  <w:abstractNum w:abstractNumId="27">
    <w:nsid w:val="39D32328"/>
    <w:multiLevelType w:val="hybridMultilevel"/>
    <w:tmpl w:val="CE0C59F4"/>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B073CF"/>
    <w:multiLevelType w:val="hybridMultilevel"/>
    <w:tmpl w:val="23F4908E"/>
    <w:lvl w:ilvl="0" w:tplc="1AA48368">
      <w:numFmt w:val="bullet"/>
      <w:lvlText w:val="-"/>
      <w:lvlJc w:val="left"/>
      <w:pPr>
        <w:ind w:left="472" w:hanging="208"/>
      </w:pPr>
      <w:rPr>
        <w:rFonts w:ascii="Times New Roman" w:eastAsia="Times New Roman" w:hAnsi="Times New Roman" w:cs="Times New Roman" w:hint="default"/>
        <w:spacing w:val="-27"/>
        <w:w w:val="99"/>
        <w:sz w:val="28"/>
        <w:szCs w:val="28"/>
        <w:lang w:val="ru-RU" w:eastAsia="en-US" w:bidi="ar-SA"/>
      </w:rPr>
    </w:lvl>
    <w:lvl w:ilvl="1" w:tplc="A1D26B5E">
      <w:numFmt w:val="bullet"/>
      <w:lvlText w:val="•"/>
      <w:lvlJc w:val="left"/>
      <w:pPr>
        <w:ind w:left="1520" w:hanging="208"/>
      </w:pPr>
      <w:rPr>
        <w:rFonts w:hint="default"/>
        <w:lang w:val="ru-RU" w:eastAsia="en-US" w:bidi="ar-SA"/>
      </w:rPr>
    </w:lvl>
    <w:lvl w:ilvl="2" w:tplc="85CC7174">
      <w:numFmt w:val="bullet"/>
      <w:lvlText w:val="•"/>
      <w:lvlJc w:val="left"/>
      <w:pPr>
        <w:ind w:left="2561" w:hanging="208"/>
      </w:pPr>
      <w:rPr>
        <w:rFonts w:hint="default"/>
        <w:lang w:val="ru-RU" w:eastAsia="en-US" w:bidi="ar-SA"/>
      </w:rPr>
    </w:lvl>
    <w:lvl w:ilvl="3" w:tplc="DC3EF384">
      <w:numFmt w:val="bullet"/>
      <w:lvlText w:val="•"/>
      <w:lvlJc w:val="left"/>
      <w:pPr>
        <w:ind w:left="3602" w:hanging="208"/>
      </w:pPr>
      <w:rPr>
        <w:rFonts w:hint="default"/>
        <w:lang w:val="ru-RU" w:eastAsia="en-US" w:bidi="ar-SA"/>
      </w:rPr>
    </w:lvl>
    <w:lvl w:ilvl="4" w:tplc="C730F79E">
      <w:numFmt w:val="bullet"/>
      <w:lvlText w:val="•"/>
      <w:lvlJc w:val="left"/>
      <w:pPr>
        <w:ind w:left="4643" w:hanging="208"/>
      </w:pPr>
      <w:rPr>
        <w:rFonts w:hint="default"/>
        <w:lang w:val="ru-RU" w:eastAsia="en-US" w:bidi="ar-SA"/>
      </w:rPr>
    </w:lvl>
    <w:lvl w:ilvl="5" w:tplc="30A8EC04">
      <w:numFmt w:val="bullet"/>
      <w:lvlText w:val="•"/>
      <w:lvlJc w:val="left"/>
      <w:pPr>
        <w:ind w:left="5684" w:hanging="208"/>
      </w:pPr>
      <w:rPr>
        <w:rFonts w:hint="default"/>
        <w:lang w:val="ru-RU" w:eastAsia="en-US" w:bidi="ar-SA"/>
      </w:rPr>
    </w:lvl>
    <w:lvl w:ilvl="6" w:tplc="D8DAD26A">
      <w:numFmt w:val="bullet"/>
      <w:lvlText w:val="•"/>
      <w:lvlJc w:val="left"/>
      <w:pPr>
        <w:ind w:left="6724" w:hanging="208"/>
      </w:pPr>
      <w:rPr>
        <w:rFonts w:hint="default"/>
        <w:lang w:val="ru-RU" w:eastAsia="en-US" w:bidi="ar-SA"/>
      </w:rPr>
    </w:lvl>
    <w:lvl w:ilvl="7" w:tplc="D6EA6FD8">
      <w:numFmt w:val="bullet"/>
      <w:lvlText w:val="•"/>
      <w:lvlJc w:val="left"/>
      <w:pPr>
        <w:ind w:left="7765" w:hanging="208"/>
      </w:pPr>
      <w:rPr>
        <w:rFonts w:hint="default"/>
        <w:lang w:val="ru-RU" w:eastAsia="en-US" w:bidi="ar-SA"/>
      </w:rPr>
    </w:lvl>
    <w:lvl w:ilvl="8" w:tplc="4CCC83EA">
      <w:numFmt w:val="bullet"/>
      <w:lvlText w:val="•"/>
      <w:lvlJc w:val="left"/>
      <w:pPr>
        <w:ind w:left="8806" w:hanging="208"/>
      </w:pPr>
      <w:rPr>
        <w:rFonts w:hint="default"/>
        <w:lang w:val="ru-RU" w:eastAsia="en-US" w:bidi="ar-SA"/>
      </w:rPr>
    </w:lvl>
  </w:abstractNum>
  <w:abstractNum w:abstractNumId="29">
    <w:nsid w:val="41D66626"/>
    <w:multiLevelType w:val="hybridMultilevel"/>
    <w:tmpl w:val="C7D8624E"/>
    <w:lvl w:ilvl="0" w:tplc="DD7A2E28">
      <w:start w:val="1"/>
      <w:numFmt w:val="decimal"/>
      <w:lvlText w:val="%1)"/>
      <w:lvlJc w:val="left"/>
      <w:pPr>
        <w:ind w:left="720" w:hanging="360"/>
      </w:pPr>
      <w:rPr>
        <w:rFonts w:ascii="Times New Roman" w:hAnsi="Times New Roman" w:cs="Times New Roman"/>
        <w:color w:val="auto"/>
        <w:vertAlign w:val="superscrip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0">
    <w:nsid w:val="45C559CD"/>
    <w:multiLevelType w:val="hybridMultilevel"/>
    <w:tmpl w:val="878A4190"/>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8F49CA"/>
    <w:multiLevelType w:val="hybridMultilevel"/>
    <w:tmpl w:val="0E844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B34173"/>
    <w:multiLevelType w:val="hybridMultilevel"/>
    <w:tmpl w:val="14C4E214"/>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7F5276"/>
    <w:multiLevelType w:val="hybridMultilevel"/>
    <w:tmpl w:val="97FC46A6"/>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E1E097E"/>
    <w:multiLevelType w:val="hybridMultilevel"/>
    <w:tmpl w:val="9DE4C8FC"/>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FA816C5"/>
    <w:multiLevelType w:val="hybridMultilevel"/>
    <w:tmpl w:val="8FE6F8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6152D14"/>
    <w:multiLevelType w:val="hybridMultilevel"/>
    <w:tmpl w:val="1C52B7FC"/>
    <w:lvl w:ilvl="0" w:tplc="EBA0D9AE">
      <w:start w:val="1"/>
      <w:numFmt w:val="decimal"/>
      <w:lvlText w:val="%1."/>
      <w:lvlJc w:val="left"/>
      <w:pPr>
        <w:ind w:left="684" w:hanging="212"/>
      </w:pPr>
      <w:rPr>
        <w:rFonts w:ascii="Times New Roman" w:eastAsia="Times New Roman" w:hAnsi="Times New Roman" w:cs="Times New Roman" w:hint="default"/>
        <w:w w:val="100"/>
        <w:sz w:val="26"/>
        <w:szCs w:val="26"/>
        <w:lang w:val="ru-RU" w:eastAsia="en-US" w:bidi="ar-SA"/>
      </w:rPr>
    </w:lvl>
    <w:lvl w:ilvl="1" w:tplc="A4F6188C">
      <w:numFmt w:val="bullet"/>
      <w:lvlText w:val="•"/>
      <w:lvlJc w:val="left"/>
      <w:pPr>
        <w:ind w:left="1700" w:hanging="212"/>
      </w:pPr>
      <w:rPr>
        <w:rFonts w:hint="default"/>
        <w:lang w:val="ru-RU" w:eastAsia="en-US" w:bidi="ar-SA"/>
      </w:rPr>
    </w:lvl>
    <w:lvl w:ilvl="2" w:tplc="38C08E48">
      <w:numFmt w:val="bullet"/>
      <w:lvlText w:val="•"/>
      <w:lvlJc w:val="left"/>
      <w:pPr>
        <w:ind w:left="2721" w:hanging="212"/>
      </w:pPr>
      <w:rPr>
        <w:rFonts w:hint="default"/>
        <w:lang w:val="ru-RU" w:eastAsia="en-US" w:bidi="ar-SA"/>
      </w:rPr>
    </w:lvl>
    <w:lvl w:ilvl="3" w:tplc="FC888A8C">
      <w:numFmt w:val="bullet"/>
      <w:lvlText w:val="•"/>
      <w:lvlJc w:val="left"/>
      <w:pPr>
        <w:ind w:left="3742" w:hanging="212"/>
      </w:pPr>
      <w:rPr>
        <w:rFonts w:hint="default"/>
        <w:lang w:val="ru-RU" w:eastAsia="en-US" w:bidi="ar-SA"/>
      </w:rPr>
    </w:lvl>
    <w:lvl w:ilvl="4" w:tplc="85FED5BC">
      <w:numFmt w:val="bullet"/>
      <w:lvlText w:val="•"/>
      <w:lvlJc w:val="left"/>
      <w:pPr>
        <w:ind w:left="4763" w:hanging="212"/>
      </w:pPr>
      <w:rPr>
        <w:rFonts w:hint="default"/>
        <w:lang w:val="ru-RU" w:eastAsia="en-US" w:bidi="ar-SA"/>
      </w:rPr>
    </w:lvl>
    <w:lvl w:ilvl="5" w:tplc="10C6E042">
      <w:numFmt w:val="bullet"/>
      <w:lvlText w:val="•"/>
      <w:lvlJc w:val="left"/>
      <w:pPr>
        <w:ind w:left="5784" w:hanging="212"/>
      </w:pPr>
      <w:rPr>
        <w:rFonts w:hint="default"/>
        <w:lang w:val="ru-RU" w:eastAsia="en-US" w:bidi="ar-SA"/>
      </w:rPr>
    </w:lvl>
    <w:lvl w:ilvl="6" w:tplc="CBD2D1DC">
      <w:numFmt w:val="bullet"/>
      <w:lvlText w:val="•"/>
      <w:lvlJc w:val="left"/>
      <w:pPr>
        <w:ind w:left="6804" w:hanging="212"/>
      </w:pPr>
      <w:rPr>
        <w:rFonts w:hint="default"/>
        <w:lang w:val="ru-RU" w:eastAsia="en-US" w:bidi="ar-SA"/>
      </w:rPr>
    </w:lvl>
    <w:lvl w:ilvl="7" w:tplc="72606A64">
      <w:numFmt w:val="bullet"/>
      <w:lvlText w:val="•"/>
      <w:lvlJc w:val="left"/>
      <w:pPr>
        <w:ind w:left="7825" w:hanging="212"/>
      </w:pPr>
      <w:rPr>
        <w:rFonts w:hint="default"/>
        <w:lang w:val="ru-RU" w:eastAsia="en-US" w:bidi="ar-SA"/>
      </w:rPr>
    </w:lvl>
    <w:lvl w:ilvl="8" w:tplc="DF3808DE">
      <w:numFmt w:val="bullet"/>
      <w:lvlText w:val="•"/>
      <w:lvlJc w:val="left"/>
      <w:pPr>
        <w:ind w:left="8846" w:hanging="212"/>
      </w:pPr>
      <w:rPr>
        <w:rFonts w:hint="default"/>
        <w:lang w:val="ru-RU" w:eastAsia="en-US" w:bidi="ar-SA"/>
      </w:rPr>
    </w:lvl>
  </w:abstractNum>
  <w:abstractNum w:abstractNumId="37">
    <w:nsid w:val="5C0C1364"/>
    <w:multiLevelType w:val="hybridMultilevel"/>
    <w:tmpl w:val="1B6C4E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F7C5C4E"/>
    <w:multiLevelType w:val="hybridMultilevel"/>
    <w:tmpl w:val="C8CE34D6"/>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6F1D75"/>
    <w:multiLevelType w:val="hybridMultilevel"/>
    <w:tmpl w:val="9208A648"/>
    <w:lvl w:ilvl="0" w:tplc="F0F0EEBC">
      <w:numFmt w:val="bullet"/>
      <w:lvlText w:val=""/>
      <w:lvlJc w:val="left"/>
      <w:pPr>
        <w:ind w:left="1429" w:hanging="360"/>
      </w:pPr>
      <w:rPr>
        <w:rFonts w:ascii="Symbol" w:eastAsia="Symbol" w:hAnsi="Symbol" w:cs="Symbol" w:hint="default"/>
        <w:w w:val="10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3BA2F0F"/>
    <w:multiLevelType w:val="multilevel"/>
    <w:tmpl w:val="A36A9BCE"/>
    <w:lvl w:ilvl="0">
      <w:numFmt w:val="bullet"/>
      <w:lvlText w:val=""/>
      <w:lvlJc w:val="left"/>
      <w:pPr>
        <w:ind w:left="360" w:hanging="360"/>
      </w:pPr>
      <w:rPr>
        <w:rFonts w:ascii="Symbol" w:eastAsia="Symbol" w:hAnsi="Symbol" w:cs="Symbol" w:hint="default"/>
        <w:w w:val="100"/>
        <w:sz w:val="24"/>
        <w:szCs w:val="24"/>
      </w:rPr>
    </w:lvl>
    <w:lvl w:ilvl="1">
      <w:start w:val="4"/>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440" w:hanging="1440"/>
      </w:pPr>
      <w:rPr>
        <w:rFonts w:ascii="Times New Roman" w:hAnsi="Times New Roman" w:cs="Times New Roman" w:hint="default"/>
      </w:rPr>
    </w:lvl>
    <w:lvl w:ilvl="6">
      <w:start w:val="1"/>
      <w:numFmt w:val="decimal"/>
      <w:isLgl/>
      <w:lvlText w:val="%1.%2.%3.%4.%5.%6.%7."/>
      <w:lvlJc w:val="left"/>
      <w:pPr>
        <w:ind w:left="1800" w:hanging="1800"/>
      </w:pPr>
      <w:rPr>
        <w:rFonts w:ascii="Times New Roman" w:hAnsi="Times New Roman" w:cs="Times New Roman" w:hint="default"/>
      </w:rPr>
    </w:lvl>
    <w:lvl w:ilvl="7">
      <w:start w:val="1"/>
      <w:numFmt w:val="decimal"/>
      <w:isLgl/>
      <w:lvlText w:val="%1.%2.%3.%4.%5.%6.%7.%8."/>
      <w:lvlJc w:val="left"/>
      <w:pPr>
        <w:ind w:left="1800" w:hanging="1800"/>
      </w:pPr>
      <w:rPr>
        <w:rFonts w:ascii="Times New Roman" w:hAnsi="Times New Roman" w:cs="Times New Roman" w:hint="default"/>
      </w:rPr>
    </w:lvl>
    <w:lvl w:ilvl="8">
      <w:start w:val="1"/>
      <w:numFmt w:val="decimal"/>
      <w:isLgl/>
      <w:lvlText w:val="%1.%2.%3.%4.%5.%6.%7.%8.%9."/>
      <w:lvlJc w:val="left"/>
      <w:pPr>
        <w:ind w:left="2160" w:hanging="2160"/>
      </w:pPr>
      <w:rPr>
        <w:rFonts w:ascii="Times New Roman" w:hAnsi="Times New Roman" w:cs="Times New Roman" w:hint="default"/>
      </w:rPr>
    </w:lvl>
  </w:abstractNum>
  <w:abstractNum w:abstractNumId="41">
    <w:nsid w:val="642B19AC"/>
    <w:multiLevelType w:val="hybridMultilevel"/>
    <w:tmpl w:val="28129228"/>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CC1E52"/>
    <w:multiLevelType w:val="hybridMultilevel"/>
    <w:tmpl w:val="C8C25958"/>
    <w:lvl w:ilvl="0" w:tplc="F0F0EEBC">
      <w:numFmt w:val="bullet"/>
      <w:lvlText w:val=""/>
      <w:lvlJc w:val="left"/>
      <w:pPr>
        <w:ind w:left="720" w:hanging="360"/>
      </w:pPr>
      <w:rPr>
        <w:rFonts w:ascii="Symbol" w:eastAsia="Symbol" w:hAnsi="Symbol" w:cs="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A521DE3"/>
    <w:multiLevelType w:val="hybridMultilevel"/>
    <w:tmpl w:val="AD1C93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A310CE"/>
    <w:multiLevelType w:val="hybridMultilevel"/>
    <w:tmpl w:val="D3DE8FFE"/>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324BD6"/>
    <w:multiLevelType w:val="hybridMultilevel"/>
    <w:tmpl w:val="17383F1E"/>
    <w:lvl w:ilvl="0" w:tplc="F0F0EEBC">
      <w:numFmt w:val="bullet"/>
      <w:lvlText w:val=""/>
      <w:lvlJc w:val="left"/>
      <w:pPr>
        <w:ind w:left="720" w:hanging="360"/>
      </w:pPr>
      <w:rPr>
        <w:rFonts w:ascii="Symbol" w:eastAsia="Symbol" w:hAnsi="Symbol" w:cs="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E946E35"/>
    <w:multiLevelType w:val="hybridMultilevel"/>
    <w:tmpl w:val="8A74F012"/>
    <w:lvl w:ilvl="0" w:tplc="FEBAB4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3FE3068"/>
    <w:multiLevelType w:val="hybridMultilevel"/>
    <w:tmpl w:val="94889F06"/>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930575"/>
    <w:multiLevelType w:val="hybridMultilevel"/>
    <w:tmpl w:val="02720E88"/>
    <w:lvl w:ilvl="0" w:tplc="F0F0EEBC">
      <w:numFmt w:val="bullet"/>
      <w:lvlText w:val=""/>
      <w:lvlJc w:val="left"/>
      <w:pPr>
        <w:ind w:left="1429" w:hanging="360"/>
      </w:pPr>
      <w:rPr>
        <w:rFonts w:ascii="Symbol" w:eastAsia="Symbol" w:hAnsi="Symbol" w:cs="Symbol" w:hint="default"/>
        <w:w w:val="10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C870C6E"/>
    <w:multiLevelType w:val="hybridMultilevel"/>
    <w:tmpl w:val="1750CAF2"/>
    <w:lvl w:ilvl="0" w:tplc="FEBAB4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7"/>
  </w:num>
  <w:num w:numId="3">
    <w:abstractNumId w:val="3"/>
  </w:num>
  <w:num w:numId="4">
    <w:abstractNumId w:val="34"/>
  </w:num>
  <w:num w:numId="5">
    <w:abstractNumId w:val="32"/>
  </w:num>
  <w:num w:numId="6">
    <w:abstractNumId w:val="30"/>
  </w:num>
  <w:num w:numId="7">
    <w:abstractNumId w:val="1"/>
  </w:num>
  <w:num w:numId="8">
    <w:abstractNumId w:val="24"/>
  </w:num>
  <w:num w:numId="9">
    <w:abstractNumId w:val="47"/>
  </w:num>
  <w:num w:numId="10">
    <w:abstractNumId w:val="33"/>
  </w:num>
  <w:num w:numId="11">
    <w:abstractNumId w:val="41"/>
  </w:num>
  <w:num w:numId="12">
    <w:abstractNumId w:val="38"/>
  </w:num>
  <w:num w:numId="13">
    <w:abstractNumId w:val="15"/>
  </w:num>
  <w:num w:numId="14">
    <w:abstractNumId w:val="43"/>
  </w:num>
  <w:num w:numId="15">
    <w:abstractNumId w:val="6"/>
  </w:num>
  <w:num w:numId="16">
    <w:abstractNumId w:val="0"/>
  </w:num>
  <w:num w:numId="17">
    <w:abstractNumId w:val="14"/>
  </w:num>
  <w:num w:numId="18">
    <w:abstractNumId w:val="31"/>
  </w:num>
  <w:num w:numId="19">
    <w:abstractNumId w:val="19"/>
  </w:num>
  <w:num w:numId="20">
    <w:abstractNumId w:val="7"/>
  </w:num>
  <w:num w:numId="21">
    <w:abstractNumId w:val="44"/>
  </w:num>
  <w:num w:numId="22">
    <w:abstractNumId w:val="22"/>
  </w:num>
  <w:num w:numId="23">
    <w:abstractNumId w:val="18"/>
  </w:num>
  <w:num w:numId="24">
    <w:abstractNumId w:val="20"/>
  </w:num>
  <w:num w:numId="25">
    <w:abstractNumId w:val="25"/>
  </w:num>
  <w:num w:numId="26">
    <w:abstractNumId w:val="26"/>
  </w:num>
  <w:num w:numId="27">
    <w:abstractNumId w:val="29"/>
  </w:num>
  <w:num w:numId="28">
    <w:abstractNumId w:val="13"/>
  </w:num>
  <w:num w:numId="29">
    <w:abstractNumId w:val="16"/>
  </w:num>
  <w:num w:numId="30">
    <w:abstractNumId w:val="21"/>
  </w:num>
  <w:num w:numId="31">
    <w:abstractNumId w:val="39"/>
  </w:num>
  <w:num w:numId="32">
    <w:abstractNumId w:val="35"/>
  </w:num>
  <w:num w:numId="33">
    <w:abstractNumId w:val="23"/>
  </w:num>
  <w:num w:numId="34">
    <w:abstractNumId w:val="42"/>
  </w:num>
  <w:num w:numId="35">
    <w:abstractNumId w:val="46"/>
  </w:num>
  <w:num w:numId="36">
    <w:abstractNumId w:val="10"/>
  </w:num>
  <w:num w:numId="37">
    <w:abstractNumId w:val="17"/>
  </w:num>
  <w:num w:numId="38">
    <w:abstractNumId w:val="49"/>
  </w:num>
  <w:num w:numId="39">
    <w:abstractNumId w:val="9"/>
  </w:num>
  <w:num w:numId="40">
    <w:abstractNumId w:val="12"/>
  </w:num>
  <w:num w:numId="41">
    <w:abstractNumId w:val="40"/>
  </w:num>
  <w:num w:numId="42">
    <w:abstractNumId w:val="37"/>
  </w:num>
  <w:num w:numId="43">
    <w:abstractNumId w:val="48"/>
  </w:num>
  <w:num w:numId="44">
    <w:abstractNumId w:val="45"/>
  </w:num>
  <w:num w:numId="45">
    <w:abstractNumId w:val="11"/>
  </w:num>
  <w:num w:numId="46">
    <w:abstractNumId w:val="2"/>
  </w:num>
  <w:num w:numId="47">
    <w:abstractNumId w:val="36"/>
  </w:num>
  <w:num w:numId="48">
    <w:abstractNumId w:val="28"/>
  </w:num>
  <w:num w:numId="49">
    <w:abstractNumId w:val="5"/>
  </w:num>
  <w:num w:numId="50">
    <w:abstractNumId w:val="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4578"/>
    <o:shapelayout v:ext="edit">
      <o:idmap v:ext="edit" data="5"/>
    </o:shapelayout>
  </w:hdrShapeDefaults>
  <w:footnotePr>
    <w:footnote w:id="0"/>
    <w:footnote w:id="1"/>
  </w:footnotePr>
  <w:endnotePr>
    <w:endnote w:id="0"/>
    <w:endnote w:id="1"/>
  </w:endnotePr>
  <w:compat/>
  <w:rsids>
    <w:rsidRoot w:val="00A00EFF"/>
    <w:rsid w:val="0001183D"/>
    <w:rsid w:val="0002152A"/>
    <w:rsid w:val="000234FD"/>
    <w:rsid w:val="0002791E"/>
    <w:rsid w:val="0004218B"/>
    <w:rsid w:val="00047222"/>
    <w:rsid w:val="000559A6"/>
    <w:rsid w:val="000574FF"/>
    <w:rsid w:val="00057C41"/>
    <w:rsid w:val="000636A8"/>
    <w:rsid w:val="00067434"/>
    <w:rsid w:val="0008002A"/>
    <w:rsid w:val="000863EE"/>
    <w:rsid w:val="00090741"/>
    <w:rsid w:val="00095E46"/>
    <w:rsid w:val="000A37AA"/>
    <w:rsid w:val="000B0B61"/>
    <w:rsid w:val="000B0D84"/>
    <w:rsid w:val="000B1952"/>
    <w:rsid w:val="000B54BB"/>
    <w:rsid w:val="000B7033"/>
    <w:rsid w:val="000C1533"/>
    <w:rsid w:val="000C2199"/>
    <w:rsid w:val="000C4A34"/>
    <w:rsid w:val="000C634D"/>
    <w:rsid w:val="000D4D8E"/>
    <w:rsid w:val="000D5AA0"/>
    <w:rsid w:val="000D7D49"/>
    <w:rsid w:val="000E174F"/>
    <w:rsid w:val="000F4966"/>
    <w:rsid w:val="000F5F69"/>
    <w:rsid w:val="00106138"/>
    <w:rsid w:val="00113223"/>
    <w:rsid w:val="00116E44"/>
    <w:rsid w:val="00120508"/>
    <w:rsid w:val="0013124C"/>
    <w:rsid w:val="00132B75"/>
    <w:rsid w:val="00140B06"/>
    <w:rsid w:val="00140E49"/>
    <w:rsid w:val="00141149"/>
    <w:rsid w:val="00143CDD"/>
    <w:rsid w:val="00145BE0"/>
    <w:rsid w:val="00145C42"/>
    <w:rsid w:val="00145F28"/>
    <w:rsid w:val="0015357D"/>
    <w:rsid w:val="00154F90"/>
    <w:rsid w:val="00157BE6"/>
    <w:rsid w:val="001617AE"/>
    <w:rsid w:val="0016695D"/>
    <w:rsid w:val="001700F6"/>
    <w:rsid w:val="0017520A"/>
    <w:rsid w:val="0018473D"/>
    <w:rsid w:val="00185AC0"/>
    <w:rsid w:val="001867C7"/>
    <w:rsid w:val="001921B2"/>
    <w:rsid w:val="001950E3"/>
    <w:rsid w:val="00196061"/>
    <w:rsid w:val="001A35DB"/>
    <w:rsid w:val="001A5544"/>
    <w:rsid w:val="001A7D76"/>
    <w:rsid w:val="001B4A76"/>
    <w:rsid w:val="001B63A3"/>
    <w:rsid w:val="001B733C"/>
    <w:rsid w:val="001C0DA7"/>
    <w:rsid w:val="001C4DC2"/>
    <w:rsid w:val="001C5019"/>
    <w:rsid w:val="001C556E"/>
    <w:rsid w:val="001C6E52"/>
    <w:rsid w:val="001C78B7"/>
    <w:rsid w:val="001D1383"/>
    <w:rsid w:val="001D161B"/>
    <w:rsid w:val="001D2D98"/>
    <w:rsid w:val="001D3872"/>
    <w:rsid w:val="001E1ABA"/>
    <w:rsid w:val="001E3F41"/>
    <w:rsid w:val="001F1023"/>
    <w:rsid w:val="001F1DD3"/>
    <w:rsid w:val="001F4275"/>
    <w:rsid w:val="00201DAD"/>
    <w:rsid w:val="0020459E"/>
    <w:rsid w:val="00205FAB"/>
    <w:rsid w:val="00211F01"/>
    <w:rsid w:val="0021527E"/>
    <w:rsid w:val="0022282F"/>
    <w:rsid w:val="00224DD3"/>
    <w:rsid w:val="00226D53"/>
    <w:rsid w:val="002333BB"/>
    <w:rsid w:val="002343E2"/>
    <w:rsid w:val="00237316"/>
    <w:rsid w:val="00242D83"/>
    <w:rsid w:val="0025054B"/>
    <w:rsid w:val="00257B8A"/>
    <w:rsid w:val="00263E15"/>
    <w:rsid w:val="00270E20"/>
    <w:rsid w:val="00273ABB"/>
    <w:rsid w:val="002751CA"/>
    <w:rsid w:val="002762A3"/>
    <w:rsid w:val="00277F5E"/>
    <w:rsid w:val="00280B3E"/>
    <w:rsid w:val="002839A6"/>
    <w:rsid w:val="00290092"/>
    <w:rsid w:val="00290B31"/>
    <w:rsid w:val="0029275F"/>
    <w:rsid w:val="00293322"/>
    <w:rsid w:val="002935AA"/>
    <w:rsid w:val="002A00DB"/>
    <w:rsid w:val="002A0FE0"/>
    <w:rsid w:val="002A6B72"/>
    <w:rsid w:val="002B20EB"/>
    <w:rsid w:val="002B2F97"/>
    <w:rsid w:val="002C35ED"/>
    <w:rsid w:val="002C3FE4"/>
    <w:rsid w:val="002C6A63"/>
    <w:rsid w:val="002C7501"/>
    <w:rsid w:val="002D1DF1"/>
    <w:rsid w:val="002D313A"/>
    <w:rsid w:val="002D31F6"/>
    <w:rsid w:val="002D5125"/>
    <w:rsid w:val="002D7BE6"/>
    <w:rsid w:val="002F06F2"/>
    <w:rsid w:val="002F14AB"/>
    <w:rsid w:val="002F4743"/>
    <w:rsid w:val="002F7105"/>
    <w:rsid w:val="00301244"/>
    <w:rsid w:val="0030156E"/>
    <w:rsid w:val="00306615"/>
    <w:rsid w:val="0031576A"/>
    <w:rsid w:val="00316F93"/>
    <w:rsid w:val="00321E33"/>
    <w:rsid w:val="00321E52"/>
    <w:rsid w:val="003267CB"/>
    <w:rsid w:val="003320CA"/>
    <w:rsid w:val="00337D7C"/>
    <w:rsid w:val="00345AC7"/>
    <w:rsid w:val="00345FC4"/>
    <w:rsid w:val="00347ABE"/>
    <w:rsid w:val="00357459"/>
    <w:rsid w:val="003605AC"/>
    <w:rsid w:val="00364F06"/>
    <w:rsid w:val="0037462C"/>
    <w:rsid w:val="003833B2"/>
    <w:rsid w:val="00383CB5"/>
    <w:rsid w:val="00387C81"/>
    <w:rsid w:val="0039324A"/>
    <w:rsid w:val="003A3332"/>
    <w:rsid w:val="003A3FEC"/>
    <w:rsid w:val="003A6109"/>
    <w:rsid w:val="003A77BE"/>
    <w:rsid w:val="003B20B4"/>
    <w:rsid w:val="003B3E9A"/>
    <w:rsid w:val="003C5002"/>
    <w:rsid w:val="003C6031"/>
    <w:rsid w:val="003C69E1"/>
    <w:rsid w:val="003E4552"/>
    <w:rsid w:val="003E58C8"/>
    <w:rsid w:val="003F0B7F"/>
    <w:rsid w:val="003F3F5D"/>
    <w:rsid w:val="003F7A1F"/>
    <w:rsid w:val="004057DB"/>
    <w:rsid w:val="0042085D"/>
    <w:rsid w:val="00440BC0"/>
    <w:rsid w:val="00442704"/>
    <w:rsid w:val="00443A35"/>
    <w:rsid w:val="004476B5"/>
    <w:rsid w:val="00447DF2"/>
    <w:rsid w:val="0045104E"/>
    <w:rsid w:val="004513FB"/>
    <w:rsid w:val="004553A2"/>
    <w:rsid w:val="00455A4B"/>
    <w:rsid w:val="00461449"/>
    <w:rsid w:val="004771BA"/>
    <w:rsid w:val="00477E8A"/>
    <w:rsid w:val="00486106"/>
    <w:rsid w:val="0049599F"/>
    <w:rsid w:val="004A3F28"/>
    <w:rsid w:val="004B160F"/>
    <w:rsid w:val="004B179F"/>
    <w:rsid w:val="004B1F67"/>
    <w:rsid w:val="004B7D6D"/>
    <w:rsid w:val="004C42E2"/>
    <w:rsid w:val="004C49FB"/>
    <w:rsid w:val="004C6B7D"/>
    <w:rsid w:val="004D034E"/>
    <w:rsid w:val="004D7C3C"/>
    <w:rsid w:val="004E1888"/>
    <w:rsid w:val="004E1E07"/>
    <w:rsid w:val="004E394C"/>
    <w:rsid w:val="004F016A"/>
    <w:rsid w:val="004F3336"/>
    <w:rsid w:val="00504357"/>
    <w:rsid w:val="005054E9"/>
    <w:rsid w:val="0050594F"/>
    <w:rsid w:val="00514DEE"/>
    <w:rsid w:val="00515868"/>
    <w:rsid w:val="00523496"/>
    <w:rsid w:val="00523AC9"/>
    <w:rsid w:val="005259DF"/>
    <w:rsid w:val="00531C4F"/>
    <w:rsid w:val="005336D1"/>
    <w:rsid w:val="0054322B"/>
    <w:rsid w:val="00544CE0"/>
    <w:rsid w:val="0054610A"/>
    <w:rsid w:val="00550ECB"/>
    <w:rsid w:val="00555C5E"/>
    <w:rsid w:val="00555CC7"/>
    <w:rsid w:val="005833FF"/>
    <w:rsid w:val="005869E8"/>
    <w:rsid w:val="00590D03"/>
    <w:rsid w:val="005979E8"/>
    <w:rsid w:val="005A07F1"/>
    <w:rsid w:val="005A41F5"/>
    <w:rsid w:val="005C250E"/>
    <w:rsid w:val="005C2546"/>
    <w:rsid w:val="005D2C92"/>
    <w:rsid w:val="005E43F3"/>
    <w:rsid w:val="0060106E"/>
    <w:rsid w:val="00603F2C"/>
    <w:rsid w:val="00610AA9"/>
    <w:rsid w:val="006130CD"/>
    <w:rsid w:val="00614A9D"/>
    <w:rsid w:val="00615395"/>
    <w:rsid w:val="00625570"/>
    <w:rsid w:val="00634350"/>
    <w:rsid w:val="006453C7"/>
    <w:rsid w:val="0064628E"/>
    <w:rsid w:val="00650F1C"/>
    <w:rsid w:val="00661EEC"/>
    <w:rsid w:val="006623B3"/>
    <w:rsid w:val="00666458"/>
    <w:rsid w:val="00674BC6"/>
    <w:rsid w:val="00675FC0"/>
    <w:rsid w:val="0068031E"/>
    <w:rsid w:val="00694CC8"/>
    <w:rsid w:val="006B27F4"/>
    <w:rsid w:val="006C2B22"/>
    <w:rsid w:val="006C35B5"/>
    <w:rsid w:val="006C36B0"/>
    <w:rsid w:val="006D3CDF"/>
    <w:rsid w:val="006D65C3"/>
    <w:rsid w:val="006E6085"/>
    <w:rsid w:val="007052AB"/>
    <w:rsid w:val="00705E59"/>
    <w:rsid w:val="0071216B"/>
    <w:rsid w:val="0072491B"/>
    <w:rsid w:val="007260C5"/>
    <w:rsid w:val="007267E7"/>
    <w:rsid w:val="00730DB3"/>
    <w:rsid w:val="0073273F"/>
    <w:rsid w:val="00742816"/>
    <w:rsid w:val="00751A40"/>
    <w:rsid w:val="00755BA9"/>
    <w:rsid w:val="00760A1E"/>
    <w:rsid w:val="007634E3"/>
    <w:rsid w:val="00770471"/>
    <w:rsid w:val="00783297"/>
    <w:rsid w:val="00787229"/>
    <w:rsid w:val="00792578"/>
    <w:rsid w:val="00797EA1"/>
    <w:rsid w:val="00797F0C"/>
    <w:rsid w:val="007A155C"/>
    <w:rsid w:val="007A3E21"/>
    <w:rsid w:val="007A5099"/>
    <w:rsid w:val="007A7D81"/>
    <w:rsid w:val="007B0698"/>
    <w:rsid w:val="007B08FF"/>
    <w:rsid w:val="007B0B0C"/>
    <w:rsid w:val="007B3899"/>
    <w:rsid w:val="007B7228"/>
    <w:rsid w:val="007C1A28"/>
    <w:rsid w:val="007C7F55"/>
    <w:rsid w:val="007D3FF3"/>
    <w:rsid w:val="007D5D7E"/>
    <w:rsid w:val="007E36D5"/>
    <w:rsid w:val="007E37B2"/>
    <w:rsid w:val="007F1BB8"/>
    <w:rsid w:val="00800359"/>
    <w:rsid w:val="008023B2"/>
    <w:rsid w:val="008042A4"/>
    <w:rsid w:val="008048EE"/>
    <w:rsid w:val="0081125B"/>
    <w:rsid w:val="0081175B"/>
    <w:rsid w:val="00814649"/>
    <w:rsid w:val="0082002B"/>
    <w:rsid w:val="008208C9"/>
    <w:rsid w:val="00826054"/>
    <w:rsid w:val="0083244C"/>
    <w:rsid w:val="00832E6A"/>
    <w:rsid w:val="00834F8A"/>
    <w:rsid w:val="00841DB1"/>
    <w:rsid w:val="00843D54"/>
    <w:rsid w:val="008466D2"/>
    <w:rsid w:val="00867210"/>
    <w:rsid w:val="008709FD"/>
    <w:rsid w:val="008777FA"/>
    <w:rsid w:val="00880161"/>
    <w:rsid w:val="00880342"/>
    <w:rsid w:val="00895EA4"/>
    <w:rsid w:val="008965C7"/>
    <w:rsid w:val="008978E4"/>
    <w:rsid w:val="008A3FF6"/>
    <w:rsid w:val="008A6970"/>
    <w:rsid w:val="008B4250"/>
    <w:rsid w:val="008C1B20"/>
    <w:rsid w:val="008C1C74"/>
    <w:rsid w:val="008C3809"/>
    <w:rsid w:val="008C38A8"/>
    <w:rsid w:val="008C4DB2"/>
    <w:rsid w:val="008C4EC3"/>
    <w:rsid w:val="008D2731"/>
    <w:rsid w:val="008D34D0"/>
    <w:rsid w:val="008E2E13"/>
    <w:rsid w:val="008F1F57"/>
    <w:rsid w:val="008F44B8"/>
    <w:rsid w:val="008F77B5"/>
    <w:rsid w:val="009057A3"/>
    <w:rsid w:val="00907746"/>
    <w:rsid w:val="00907B90"/>
    <w:rsid w:val="009106D5"/>
    <w:rsid w:val="00912A0C"/>
    <w:rsid w:val="009139A8"/>
    <w:rsid w:val="00921DA2"/>
    <w:rsid w:val="00922BDE"/>
    <w:rsid w:val="00924B4F"/>
    <w:rsid w:val="00930626"/>
    <w:rsid w:val="00931FFE"/>
    <w:rsid w:val="00932222"/>
    <w:rsid w:val="00933F3A"/>
    <w:rsid w:val="00941925"/>
    <w:rsid w:val="00953457"/>
    <w:rsid w:val="00953862"/>
    <w:rsid w:val="00954446"/>
    <w:rsid w:val="009555EF"/>
    <w:rsid w:val="009625EB"/>
    <w:rsid w:val="009660BF"/>
    <w:rsid w:val="009814FB"/>
    <w:rsid w:val="00985F20"/>
    <w:rsid w:val="00994897"/>
    <w:rsid w:val="009968A9"/>
    <w:rsid w:val="009A5AA8"/>
    <w:rsid w:val="009B06D8"/>
    <w:rsid w:val="009B2E8B"/>
    <w:rsid w:val="009B446C"/>
    <w:rsid w:val="009B53AD"/>
    <w:rsid w:val="009B68F4"/>
    <w:rsid w:val="009C3252"/>
    <w:rsid w:val="009C4BB6"/>
    <w:rsid w:val="009C4DFA"/>
    <w:rsid w:val="009D4B89"/>
    <w:rsid w:val="009E2CF0"/>
    <w:rsid w:val="009E7E3D"/>
    <w:rsid w:val="009F6340"/>
    <w:rsid w:val="009F7A6E"/>
    <w:rsid w:val="00A005C9"/>
    <w:rsid w:val="00A00EFF"/>
    <w:rsid w:val="00A053FF"/>
    <w:rsid w:val="00A13BEF"/>
    <w:rsid w:val="00A163CB"/>
    <w:rsid w:val="00A21045"/>
    <w:rsid w:val="00A26D76"/>
    <w:rsid w:val="00A27A36"/>
    <w:rsid w:val="00A3062E"/>
    <w:rsid w:val="00A3073D"/>
    <w:rsid w:val="00A33DA3"/>
    <w:rsid w:val="00A37578"/>
    <w:rsid w:val="00A51A23"/>
    <w:rsid w:val="00A570FA"/>
    <w:rsid w:val="00A609F0"/>
    <w:rsid w:val="00A6303E"/>
    <w:rsid w:val="00A6328E"/>
    <w:rsid w:val="00A67AA6"/>
    <w:rsid w:val="00A7434C"/>
    <w:rsid w:val="00A76C04"/>
    <w:rsid w:val="00A809B1"/>
    <w:rsid w:val="00A8121A"/>
    <w:rsid w:val="00A81853"/>
    <w:rsid w:val="00A91C60"/>
    <w:rsid w:val="00AA045E"/>
    <w:rsid w:val="00AA57A6"/>
    <w:rsid w:val="00AB622E"/>
    <w:rsid w:val="00AB675F"/>
    <w:rsid w:val="00AC48D2"/>
    <w:rsid w:val="00AF2522"/>
    <w:rsid w:val="00B03BCF"/>
    <w:rsid w:val="00B0413E"/>
    <w:rsid w:val="00B138C3"/>
    <w:rsid w:val="00B165AE"/>
    <w:rsid w:val="00B17C03"/>
    <w:rsid w:val="00B2337E"/>
    <w:rsid w:val="00B35D16"/>
    <w:rsid w:val="00B47C01"/>
    <w:rsid w:val="00B52301"/>
    <w:rsid w:val="00B5271F"/>
    <w:rsid w:val="00B52A82"/>
    <w:rsid w:val="00B534E3"/>
    <w:rsid w:val="00B71E40"/>
    <w:rsid w:val="00B773E8"/>
    <w:rsid w:val="00B8545A"/>
    <w:rsid w:val="00B921DE"/>
    <w:rsid w:val="00B941C3"/>
    <w:rsid w:val="00BA0820"/>
    <w:rsid w:val="00BA5576"/>
    <w:rsid w:val="00BA5860"/>
    <w:rsid w:val="00BA5CF1"/>
    <w:rsid w:val="00BB4151"/>
    <w:rsid w:val="00BC5CA0"/>
    <w:rsid w:val="00BD5426"/>
    <w:rsid w:val="00BD6E8C"/>
    <w:rsid w:val="00BE656C"/>
    <w:rsid w:val="00BE6E5D"/>
    <w:rsid w:val="00BF0B4B"/>
    <w:rsid w:val="00BF11C4"/>
    <w:rsid w:val="00BF7920"/>
    <w:rsid w:val="00C00BA7"/>
    <w:rsid w:val="00C02A7E"/>
    <w:rsid w:val="00C06A41"/>
    <w:rsid w:val="00C12D2E"/>
    <w:rsid w:val="00C17399"/>
    <w:rsid w:val="00C20BAE"/>
    <w:rsid w:val="00C2192F"/>
    <w:rsid w:val="00C22C7C"/>
    <w:rsid w:val="00C3186F"/>
    <w:rsid w:val="00C4575C"/>
    <w:rsid w:val="00C51F06"/>
    <w:rsid w:val="00C57C8B"/>
    <w:rsid w:val="00C60D84"/>
    <w:rsid w:val="00C6708C"/>
    <w:rsid w:val="00C72A1B"/>
    <w:rsid w:val="00C73F79"/>
    <w:rsid w:val="00C742E1"/>
    <w:rsid w:val="00C8675A"/>
    <w:rsid w:val="00CA03AF"/>
    <w:rsid w:val="00CA4221"/>
    <w:rsid w:val="00CA6C73"/>
    <w:rsid w:val="00CB7590"/>
    <w:rsid w:val="00CB7B1A"/>
    <w:rsid w:val="00CC4079"/>
    <w:rsid w:val="00CC4704"/>
    <w:rsid w:val="00CC7AF6"/>
    <w:rsid w:val="00CD46DB"/>
    <w:rsid w:val="00CD4ED1"/>
    <w:rsid w:val="00CD4FC2"/>
    <w:rsid w:val="00CD5A50"/>
    <w:rsid w:val="00CE38C4"/>
    <w:rsid w:val="00CF0370"/>
    <w:rsid w:val="00CF091B"/>
    <w:rsid w:val="00CF1FD3"/>
    <w:rsid w:val="00CF2EDE"/>
    <w:rsid w:val="00CF58EF"/>
    <w:rsid w:val="00D01E12"/>
    <w:rsid w:val="00D0344F"/>
    <w:rsid w:val="00D0372F"/>
    <w:rsid w:val="00D03B5F"/>
    <w:rsid w:val="00D06AF0"/>
    <w:rsid w:val="00D06BDC"/>
    <w:rsid w:val="00D109D7"/>
    <w:rsid w:val="00D135EE"/>
    <w:rsid w:val="00D21258"/>
    <w:rsid w:val="00D238C9"/>
    <w:rsid w:val="00D30682"/>
    <w:rsid w:val="00D3149A"/>
    <w:rsid w:val="00D3281F"/>
    <w:rsid w:val="00D41A7D"/>
    <w:rsid w:val="00D43B52"/>
    <w:rsid w:val="00D50B08"/>
    <w:rsid w:val="00D5111F"/>
    <w:rsid w:val="00D5661C"/>
    <w:rsid w:val="00D5796D"/>
    <w:rsid w:val="00D57E63"/>
    <w:rsid w:val="00D62825"/>
    <w:rsid w:val="00D6488C"/>
    <w:rsid w:val="00D7342E"/>
    <w:rsid w:val="00D802DB"/>
    <w:rsid w:val="00D83AA6"/>
    <w:rsid w:val="00D86F12"/>
    <w:rsid w:val="00D905B7"/>
    <w:rsid w:val="00D931F5"/>
    <w:rsid w:val="00DA0F01"/>
    <w:rsid w:val="00DA264B"/>
    <w:rsid w:val="00DA3E96"/>
    <w:rsid w:val="00DB08F8"/>
    <w:rsid w:val="00DB6E16"/>
    <w:rsid w:val="00DC6D34"/>
    <w:rsid w:val="00DC79FC"/>
    <w:rsid w:val="00DD36C7"/>
    <w:rsid w:val="00DD679F"/>
    <w:rsid w:val="00DE3C78"/>
    <w:rsid w:val="00DE4F91"/>
    <w:rsid w:val="00DE6EA7"/>
    <w:rsid w:val="00DF2619"/>
    <w:rsid w:val="00DF3CD2"/>
    <w:rsid w:val="00DF6484"/>
    <w:rsid w:val="00E001B8"/>
    <w:rsid w:val="00E125BD"/>
    <w:rsid w:val="00E2015B"/>
    <w:rsid w:val="00E31673"/>
    <w:rsid w:val="00E31AAF"/>
    <w:rsid w:val="00E40206"/>
    <w:rsid w:val="00E43E09"/>
    <w:rsid w:val="00E444B4"/>
    <w:rsid w:val="00E55AEC"/>
    <w:rsid w:val="00E55CC7"/>
    <w:rsid w:val="00E603CC"/>
    <w:rsid w:val="00E6273D"/>
    <w:rsid w:val="00E77D72"/>
    <w:rsid w:val="00E81D5B"/>
    <w:rsid w:val="00E8271A"/>
    <w:rsid w:val="00E83B5B"/>
    <w:rsid w:val="00E86AD2"/>
    <w:rsid w:val="00E95441"/>
    <w:rsid w:val="00EA3297"/>
    <w:rsid w:val="00EB359C"/>
    <w:rsid w:val="00EB4155"/>
    <w:rsid w:val="00EB5FA3"/>
    <w:rsid w:val="00EB616A"/>
    <w:rsid w:val="00EB6BE4"/>
    <w:rsid w:val="00EB6CF9"/>
    <w:rsid w:val="00EC37AF"/>
    <w:rsid w:val="00EC6B86"/>
    <w:rsid w:val="00ED38C8"/>
    <w:rsid w:val="00ED3DC5"/>
    <w:rsid w:val="00ED40B8"/>
    <w:rsid w:val="00EF2FC5"/>
    <w:rsid w:val="00EF7251"/>
    <w:rsid w:val="00F03323"/>
    <w:rsid w:val="00F07C0B"/>
    <w:rsid w:val="00F2658C"/>
    <w:rsid w:val="00F3275D"/>
    <w:rsid w:val="00F3435A"/>
    <w:rsid w:val="00F3538C"/>
    <w:rsid w:val="00F359B2"/>
    <w:rsid w:val="00F4344F"/>
    <w:rsid w:val="00F46FE4"/>
    <w:rsid w:val="00F51C87"/>
    <w:rsid w:val="00F5700E"/>
    <w:rsid w:val="00F5789D"/>
    <w:rsid w:val="00F60B51"/>
    <w:rsid w:val="00F66965"/>
    <w:rsid w:val="00F81C2F"/>
    <w:rsid w:val="00F852BD"/>
    <w:rsid w:val="00FA10A8"/>
    <w:rsid w:val="00FA3584"/>
    <w:rsid w:val="00FA7302"/>
    <w:rsid w:val="00FB393D"/>
    <w:rsid w:val="00FB55CE"/>
    <w:rsid w:val="00FC3924"/>
    <w:rsid w:val="00FC6846"/>
    <w:rsid w:val="00FC7FFC"/>
    <w:rsid w:val="00FD108D"/>
    <w:rsid w:val="00FD1430"/>
    <w:rsid w:val="00FD314C"/>
    <w:rsid w:val="00FD62E7"/>
    <w:rsid w:val="00FE5499"/>
    <w:rsid w:val="00FE77EF"/>
    <w:rsid w:val="00FE7D73"/>
    <w:rsid w:val="00FF08E0"/>
    <w:rsid w:val="00FF51CD"/>
    <w:rsid w:val="00FF6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EFF"/>
    <w:pPr>
      <w:spacing w:after="0" w:line="240" w:lineRule="auto"/>
    </w:pPr>
    <w:rPr>
      <w:rFonts w:eastAsia="Calibri" w:cs="Times New Roman"/>
      <w:sz w:val="24"/>
      <w:szCs w:val="24"/>
    </w:rPr>
  </w:style>
  <w:style w:type="paragraph" w:styleId="10">
    <w:name w:val="heading 1"/>
    <w:basedOn w:val="a"/>
    <w:next w:val="a"/>
    <w:link w:val="11"/>
    <w:qFormat/>
    <w:rsid w:val="00515868"/>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85F20"/>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85F20"/>
    <w:pPr>
      <w:keepNext/>
      <w:spacing w:before="240" w:after="60"/>
      <w:outlineLvl w:val="2"/>
    </w:pPr>
    <w:rPr>
      <w:rFonts w:ascii="Arial" w:eastAsia="Times New Roman" w:hAnsi="Arial" w:cs="Arial"/>
      <w:b/>
      <w:bCs/>
      <w:sz w:val="26"/>
      <w:szCs w:val="26"/>
      <w:lang w:eastAsia="ru-RU"/>
    </w:rPr>
  </w:style>
  <w:style w:type="paragraph" w:styleId="5">
    <w:name w:val="heading 5"/>
    <w:basedOn w:val="a"/>
    <w:next w:val="a"/>
    <w:link w:val="50"/>
    <w:qFormat/>
    <w:rsid w:val="00A00EFF"/>
    <w:pPr>
      <w:spacing w:before="240" w:after="60"/>
      <w:outlineLvl w:val="4"/>
    </w:pPr>
    <w:rPr>
      <w:rFonts w:ascii="Calibri" w:eastAsia="SimSu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15868"/>
    <w:rPr>
      <w:rFonts w:ascii="Arial" w:eastAsia="Times New Roman" w:hAnsi="Arial" w:cs="Arial"/>
      <w:b/>
      <w:bCs/>
      <w:kern w:val="32"/>
      <w:sz w:val="32"/>
      <w:szCs w:val="32"/>
      <w:lang w:eastAsia="ru-RU"/>
    </w:rPr>
  </w:style>
  <w:style w:type="character" w:customStyle="1" w:styleId="20">
    <w:name w:val="Заголовок 2 Знак"/>
    <w:basedOn w:val="a0"/>
    <w:link w:val="2"/>
    <w:rsid w:val="00985F20"/>
    <w:rPr>
      <w:rFonts w:ascii="Arial" w:eastAsia="Times New Roman" w:hAnsi="Arial" w:cs="Arial"/>
      <w:b/>
      <w:bCs/>
      <w:i/>
      <w:iCs/>
      <w:szCs w:val="28"/>
      <w:lang w:eastAsia="ru-RU"/>
    </w:rPr>
  </w:style>
  <w:style w:type="character" w:customStyle="1" w:styleId="30">
    <w:name w:val="Заголовок 3 Знак"/>
    <w:basedOn w:val="a0"/>
    <w:link w:val="3"/>
    <w:rsid w:val="00985F20"/>
    <w:rPr>
      <w:rFonts w:ascii="Arial" w:eastAsia="Times New Roman" w:hAnsi="Arial" w:cs="Arial"/>
      <w:b/>
      <w:bCs/>
      <w:sz w:val="26"/>
      <w:szCs w:val="26"/>
      <w:lang w:eastAsia="ru-RU"/>
    </w:rPr>
  </w:style>
  <w:style w:type="character" w:customStyle="1" w:styleId="50">
    <w:name w:val="Заголовок 5 Знак"/>
    <w:basedOn w:val="a0"/>
    <w:link w:val="5"/>
    <w:rsid w:val="00A00EFF"/>
    <w:rPr>
      <w:rFonts w:ascii="Calibri" w:eastAsia="SimSun" w:hAnsi="Calibri" w:cs="Times New Roman"/>
      <w:b/>
      <w:bCs/>
      <w:i/>
      <w:iCs/>
      <w:sz w:val="26"/>
      <w:szCs w:val="26"/>
    </w:rPr>
  </w:style>
  <w:style w:type="paragraph" w:styleId="a3">
    <w:name w:val="Title"/>
    <w:basedOn w:val="a"/>
    <w:next w:val="a"/>
    <w:link w:val="a4"/>
    <w:qFormat/>
    <w:rsid w:val="00A00EFF"/>
    <w:pPr>
      <w:spacing w:before="240" w:after="60"/>
      <w:jc w:val="center"/>
      <w:outlineLvl w:val="0"/>
    </w:pPr>
    <w:rPr>
      <w:rFonts w:ascii="Cambria" w:eastAsia="SimSun" w:hAnsi="Cambria"/>
      <w:b/>
      <w:bCs/>
      <w:kern w:val="28"/>
      <w:sz w:val="32"/>
      <w:szCs w:val="32"/>
    </w:rPr>
  </w:style>
  <w:style w:type="character" w:customStyle="1" w:styleId="a4">
    <w:name w:val="Название Знак"/>
    <w:basedOn w:val="a0"/>
    <w:link w:val="a3"/>
    <w:rsid w:val="00A00EFF"/>
    <w:rPr>
      <w:rFonts w:ascii="Cambria" w:eastAsia="SimSun" w:hAnsi="Cambria" w:cs="Times New Roman"/>
      <w:b/>
      <w:bCs/>
      <w:kern w:val="28"/>
      <w:sz w:val="32"/>
      <w:szCs w:val="32"/>
    </w:rPr>
  </w:style>
  <w:style w:type="paragraph" w:customStyle="1" w:styleId="Style4">
    <w:name w:val="Style4"/>
    <w:basedOn w:val="a"/>
    <w:rsid w:val="00A00EFF"/>
    <w:pPr>
      <w:widowControl w:val="0"/>
      <w:autoSpaceDE w:val="0"/>
      <w:autoSpaceDN w:val="0"/>
      <w:adjustRightInd w:val="0"/>
      <w:spacing w:line="462" w:lineRule="exact"/>
      <w:ind w:firstLine="686"/>
      <w:jc w:val="both"/>
    </w:pPr>
    <w:rPr>
      <w:rFonts w:eastAsia="Times New Roman"/>
      <w:lang w:eastAsia="ru-RU"/>
    </w:rPr>
  </w:style>
  <w:style w:type="character" w:customStyle="1" w:styleId="FontStyle16">
    <w:name w:val="Font Style16"/>
    <w:rsid w:val="00A00EFF"/>
    <w:rPr>
      <w:rFonts w:ascii="Times New Roman" w:hAnsi="Times New Roman" w:cs="Times New Roman"/>
      <w:sz w:val="24"/>
      <w:szCs w:val="24"/>
    </w:rPr>
  </w:style>
  <w:style w:type="character" w:styleId="a5">
    <w:name w:val="Hyperlink"/>
    <w:rsid w:val="00A00EFF"/>
    <w:rPr>
      <w:color w:val="0000FF"/>
      <w:u w:val="single"/>
    </w:rPr>
  </w:style>
  <w:style w:type="paragraph" w:styleId="a6">
    <w:name w:val="Normal (Web)"/>
    <w:aliases w:val="Обычный (Web)"/>
    <w:basedOn w:val="a"/>
    <w:rsid w:val="00A00EFF"/>
    <w:pPr>
      <w:overflowPunct w:val="0"/>
      <w:autoSpaceDE w:val="0"/>
      <w:autoSpaceDN w:val="0"/>
      <w:adjustRightInd w:val="0"/>
      <w:spacing w:before="100" w:after="100"/>
    </w:pPr>
    <w:rPr>
      <w:rFonts w:eastAsia="Times New Roman"/>
      <w:sz w:val="28"/>
      <w:szCs w:val="20"/>
      <w:lang w:val="en-US" w:bidi="en-US"/>
    </w:rPr>
  </w:style>
  <w:style w:type="paragraph" w:customStyle="1" w:styleId="12">
    <w:name w:val="Абзац списка1"/>
    <w:basedOn w:val="a"/>
    <w:rsid w:val="00A00EFF"/>
    <w:pPr>
      <w:spacing w:after="200" w:line="276" w:lineRule="auto"/>
      <w:ind w:left="720"/>
      <w:contextualSpacing/>
    </w:pPr>
    <w:rPr>
      <w:rFonts w:ascii="Calibri" w:eastAsia="Times New Roman" w:hAnsi="Calibri"/>
      <w:sz w:val="22"/>
      <w:szCs w:val="22"/>
    </w:rPr>
  </w:style>
  <w:style w:type="paragraph" w:customStyle="1" w:styleId="Style5">
    <w:name w:val="Style5"/>
    <w:basedOn w:val="a"/>
    <w:rsid w:val="00A00EFF"/>
    <w:pPr>
      <w:widowControl w:val="0"/>
      <w:autoSpaceDE w:val="0"/>
      <w:autoSpaceDN w:val="0"/>
      <w:adjustRightInd w:val="0"/>
      <w:spacing w:line="264" w:lineRule="exact"/>
      <w:ind w:firstLine="331"/>
    </w:pPr>
    <w:rPr>
      <w:rFonts w:eastAsia="Times New Roman"/>
      <w:lang w:eastAsia="ru-RU"/>
    </w:rPr>
  </w:style>
  <w:style w:type="character" w:customStyle="1" w:styleId="FontStyle19">
    <w:name w:val="Font Style19"/>
    <w:rsid w:val="00A00EFF"/>
    <w:rPr>
      <w:rFonts w:ascii="Times New Roman" w:hAnsi="Times New Roman" w:cs="Times New Roman" w:hint="default"/>
      <w:b/>
      <w:bCs/>
      <w:sz w:val="26"/>
      <w:szCs w:val="26"/>
    </w:rPr>
  </w:style>
  <w:style w:type="paragraph" w:customStyle="1" w:styleId="Pa2">
    <w:name w:val="Pa2"/>
    <w:basedOn w:val="a"/>
    <w:next w:val="a"/>
    <w:rsid w:val="00A00EFF"/>
    <w:pPr>
      <w:autoSpaceDE w:val="0"/>
      <w:autoSpaceDN w:val="0"/>
      <w:adjustRightInd w:val="0"/>
      <w:spacing w:line="201" w:lineRule="atLeast"/>
    </w:pPr>
    <w:rPr>
      <w:rFonts w:ascii="Myriad Pro" w:eastAsia="Times New Roman" w:hAnsi="Myriad Pro"/>
      <w:lang w:eastAsia="ru-RU"/>
    </w:rPr>
  </w:style>
  <w:style w:type="paragraph" w:styleId="a7">
    <w:name w:val="header"/>
    <w:basedOn w:val="a"/>
    <w:link w:val="a8"/>
    <w:unhideWhenUsed/>
    <w:rsid w:val="00A00EFF"/>
    <w:pPr>
      <w:tabs>
        <w:tab w:val="center" w:pos="4677"/>
        <w:tab w:val="right" w:pos="9355"/>
      </w:tabs>
    </w:pPr>
  </w:style>
  <w:style w:type="character" w:customStyle="1" w:styleId="a8">
    <w:name w:val="Верхний колонтитул Знак"/>
    <w:basedOn w:val="a0"/>
    <w:link w:val="a7"/>
    <w:rsid w:val="00A00EFF"/>
    <w:rPr>
      <w:rFonts w:eastAsia="Calibri" w:cs="Times New Roman"/>
      <w:sz w:val="24"/>
      <w:szCs w:val="24"/>
    </w:rPr>
  </w:style>
  <w:style w:type="paragraph" w:styleId="a9">
    <w:name w:val="footer"/>
    <w:basedOn w:val="a"/>
    <w:link w:val="aa"/>
    <w:uiPriority w:val="99"/>
    <w:unhideWhenUsed/>
    <w:rsid w:val="00A00EFF"/>
    <w:pPr>
      <w:tabs>
        <w:tab w:val="center" w:pos="4677"/>
        <w:tab w:val="right" w:pos="9355"/>
      </w:tabs>
    </w:pPr>
  </w:style>
  <w:style w:type="character" w:customStyle="1" w:styleId="aa">
    <w:name w:val="Нижний колонтитул Знак"/>
    <w:basedOn w:val="a0"/>
    <w:link w:val="a9"/>
    <w:uiPriority w:val="99"/>
    <w:rsid w:val="00A00EFF"/>
    <w:rPr>
      <w:rFonts w:eastAsia="Calibri" w:cs="Times New Roman"/>
      <w:sz w:val="24"/>
      <w:szCs w:val="24"/>
    </w:rPr>
  </w:style>
  <w:style w:type="paragraph" w:styleId="ab">
    <w:name w:val="List Paragraph"/>
    <w:basedOn w:val="a"/>
    <w:uiPriority w:val="34"/>
    <w:qFormat/>
    <w:rsid w:val="00A00EFF"/>
    <w:pPr>
      <w:ind w:left="708"/>
    </w:pPr>
  </w:style>
  <w:style w:type="paragraph" w:styleId="ac">
    <w:name w:val="No Spacing"/>
    <w:uiPriority w:val="99"/>
    <w:qFormat/>
    <w:rsid w:val="000B0B61"/>
    <w:pPr>
      <w:spacing w:after="0" w:line="240" w:lineRule="auto"/>
    </w:pPr>
    <w:rPr>
      <w:rFonts w:eastAsia="Times New Roman" w:cs="Times New Roman"/>
      <w:sz w:val="24"/>
      <w:szCs w:val="24"/>
      <w:lang w:eastAsia="ru-RU"/>
    </w:rPr>
  </w:style>
  <w:style w:type="character" w:styleId="ad">
    <w:name w:val="page number"/>
    <w:basedOn w:val="a0"/>
    <w:rsid w:val="000B0B61"/>
  </w:style>
  <w:style w:type="character" w:customStyle="1" w:styleId="31">
    <w:name w:val="Основной текст (3)_"/>
    <w:basedOn w:val="a0"/>
    <w:link w:val="32"/>
    <w:rsid w:val="000B0B61"/>
    <w:rPr>
      <w:shd w:val="clear" w:color="auto" w:fill="FFFFFF"/>
    </w:rPr>
  </w:style>
  <w:style w:type="paragraph" w:customStyle="1" w:styleId="32">
    <w:name w:val="Основной текст (3)"/>
    <w:basedOn w:val="a"/>
    <w:link w:val="31"/>
    <w:rsid w:val="000B0B61"/>
    <w:pPr>
      <w:shd w:val="clear" w:color="auto" w:fill="FFFFFF"/>
      <w:spacing w:before="360" w:line="300" w:lineRule="exact"/>
      <w:jc w:val="center"/>
    </w:pPr>
    <w:rPr>
      <w:rFonts w:eastAsiaTheme="minorHAnsi" w:cstheme="minorBidi"/>
      <w:sz w:val="28"/>
      <w:szCs w:val="22"/>
    </w:rPr>
  </w:style>
  <w:style w:type="paragraph" w:styleId="21">
    <w:name w:val="Body Text Indent 2"/>
    <w:basedOn w:val="a"/>
    <w:link w:val="22"/>
    <w:rsid w:val="000B7033"/>
    <w:pPr>
      <w:spacing w:after="120" w:line="480" w:lineRule="auto"/>
      <w:ind w:left="283"/>
    </w:pPr>
    <w:rPr>
      <w:rFonts w:eastAsia="Times New Roman"/>
    </w:rPr>
  </w:style>
  <w:style w:type="character" w:customStyle="1" w:styleId="22">
    <w:name w:val="Основной текст с отступом 2 Знак"/>
    <w:basedOn w:val="a0"/>
    <w:link w:val="21"/>
    <w:rsid w:val="000B7033"/>
    <w:rPr>
      <w:rFonts w:eastAsia="Times New Roman" w:cs="Times New Roman"/>
      <w:sz w:val="24"/>
      <w:szCs w:val="24"/>
    </w:rPr>
  </w:style>
  <w:style w:type="paragraph" w:customStyle="1" w:styleId="23">
    <w:name w:val="Абзац списка2"/>
    <w:basedOn w:val="a"/>
    <w:qFormat/>
    <w:rsid w:val="000B7033"/>
    <w:pPr>
      <w:spacing w:after="200" w:line="276" w:lineRule="auto"/>
      <w:ind w:left="720"/>
      <w:contextualSpacing/>
    </w:pPr>
    <w:rPr>
      <w:rFonts w:ascii="Calibri" w:eastAsia="Times New Roman" w:hAnsi="Calibri"/>
      <w:sz w:val="22"/>
      <w:szCs w:val="22"/>
    </w:rPr>
  </w:style>
  <w:style w:type="paragraph" w:customStyle="1" w:styleId="Default">
    <w:name w:val="Default"/>
    <w:rsid w:val="00CC4704"/>
    <w:pPr>
      <w:autoSpaceDE w:val="0"/>
      <w:autoSpaceDN w:val="0"/>
      <w:adjustRightInd w:val="0"/>
      <w:spacing w:after="0" w:line="240" w:lineRule="auto"/>
    </w:pPr>
    <w:rPr>
      <w:rFonts w:eastAsia="Times New Roman" w:cs="Times New Roman"/>
      <w:color w:val="000000"/>
      <w:sz w:val="24"/>
      <w:szCs w:val="24"/>
      <w:lang w:eastAsia="ru-RU"/>
    </w:rPr>
  </w:style>
  <w:style w:type="paragraph" w:styleId="ae">
    <w:name w:val="Balloon Text"/>
    <w:basedOn w:val="a"/>
    <w:link w:val="af"/>
    <w:uiPriority w:val="99"/>
    <w:semiHidden/>
    <w:unhideWhenUsed/>
    <w:rsid w:val="001A35DB"/>
    <w:rPr>
      <w:rFonts w:ascii="Tahoma" w:hAnsi="Tahoma" w:cs="Tahoma"/>
      <w:sz w:val="16"/>
      <w:szCs w:val="16"/>
    </w:rPr>
  </w:style>
  <w:style w:type="character" w:customStyle="1" w:styleId="af">
    <w:name w:val="Текст выноски Знак"/>
    <w:basedOn w:val="a0"/>
    <w:link w:val="ae"/>
    <w:uiPriority w:val="99"/>
    <w:semiHidden/>
    <w:rsid w:val="001A35DB"/>
    <w:rPr>
      <w:rFonts w:ascii="Tahoma" w:eastAsia="Calibri" w:hAnsi="Tahoma" w:cs="Tahoma"/>
      <w:sz w:val="16"/>
      <w:szCs w:val="16"/>
    </w:rPr>
  </w:style>
  <w:style w:type="character" w:customStyle="1" w:styleId="FontStyle17">
    <w:name w:val="Font Style17"/>
    <w:basedOn w:val="a0"/>
    <w:uiPriority w:val="99"/>
    <w:rsid w:val="001A35DB"/>
    <w:rPr>
      <w:rFonts w:ascii="Times New Roman" w:hAnsi="Times New Roman" w:cs="Times New Roman"/>
      <w:sz w:val="18"/>
      <w:szCs w:val="18"/>
    </w:rPr>
  </w:style>
  <w:style w:type="paragraph" w:customStyle="1" w:styleId="33">
    <w:name w:val="Абзац списка3"/>
    <w:basedOn w:val="a"/>
    <w:rsid w:val="004C49FB"/>
    <w:pPr>
      <w:spacing w:after="200" w:line="276" w:lineRule="auto"/>
      <w:ind w:left="720"/>
      <w:contextualSpacing/>
    </w:pPr>
    <w:rPr>
      <w:rFonts w:ascii="Calibri" w:eastAsia="Times New Roman" w:hAnsi="Calibri"/>
      <w:sz w:val="22"/>
      <w:szCs w:val="22"/>
    </w:rPr>
  </w:style>
  <w:style w:type="character" w:customStyle="1" w:styleId="af0">
    <w:name w:val="Основной текст + Полужирный"/>
    <w:basedOn w:val="a0"/>
    <w:rsid w:val="007A3E21"/>
    <w:rPr>
      <w:rFonts w:asciiTheme="minorHAnsi" w:eastAsiaTheme="minorEastAsia" w:hAnsiTheme="minorHAnsi"/>
      <w:b/>
      <w:bCs/>
      <w:sz w:val="22"/>
      <w:szCs w:val="22"/>
      <w:shd w:val="clear" w:color="auto" w:fill="FFFFFF"/>
      <w:lang w:eastAsia="ru-RU"/>
    </w:rPr>
  </w:style>
  <w:style w:type="character" w:customStyle="1" w:styleId="316">
    <w:name w:val="Заголовок №316"/>
    <w:basedOn w:val="a0"/>
    <w:rsid w:val="007A3E21"/>
    <w:rPr>
      <w:b/>
      <w:bCs/>
      <w:shd w:val="clear" w:color="auto" w:fill="FFFFFF"/>
    </w:rPr>
  </w:style>
  <w:style w:type="paragraph" w:customStyle="1" w:styleId="4">
    <w:name w:val="Абзац списка4"/>
    <w:basedOn w:val="a"/>
    <w:qFormat/>
    <w:rsid w:val="00F60B51"/>
    <w:pPr>
      <w:spacing w:after="200" w:line="276" w:lineRule="auto"/>
      <w:ind w:left="720"/>
      <w:contextualSpacing/>
    </w:pPr>
    <w:rPr>
      <w:rFonts w:ascii="Calibri" w:eastAsia="Times New Roman" w:hAnsi="Calibri"/>
      <w:sz w:val="22"/>
      <w:szCs w:val="22"/>
    </w:rPr>
  </w:style>
  <w:style w:type="paragraph" w:customStyle="1" w:styleId="51">
    <w:name w:val="Абзац списка5"/>
    <w:basedOn w:val="a"/>
    <w:rsid w:val="00257B8A"/>
    <w:pPr>
      <w:spacing w:after="200" w:line="276" w:lineRule="auto"/>
      <w:ind w:left="720"/>
      <w:contextualSpacing/>
    </w:pPr>
    <w:rPr>
      <w:rFonts w:ascii="Calibri" w:eastAsia="Times New Roman" w:hAnsi="Calibri"/>
      <w:sz w:val="22"/>
      <w:szCs w:val="22"/>
    </w:rPr>
  </w:style>
  <w:style w:type="character" w:customStyle="1" w:styleId="Heading1Char">
    <w:name w:val="Heading 1 Char"/>
    <w:basedOn w:val="a0"/>
    <w:rsid w:val="00985F20"/>
    <w:rPr>
      <w:rFonts w:ascii="Cambria" w:hAnsi="Cambria" w:cs="Arial"/>
      <w:b/>
      <w:bCs/>
      <w:kern w:val="32"/>
      <w:sz w:val="32"/>
      <w:szCs w:val="32"/>
    </w:rPr>
  </w:style>
  <w:style w:type="character" w:customStyle="1" w:styleId="Heading2Char">
    <w:name w:val="Heading 2 Char"/>
    <w:basedOn w:val="a0"/>
    <w:rsid w:val="00985F20"/>
    <w:rPr>
      <w:rFonts w:ascii="Arial" w:hAnsi="Arial" w:cs="Arial"/>
      <w:b/>
      <w:bCs/>
      <w:i/>
      <w:iCs/>
      <w:sz w:val="28"/>
      <w:szCs w:val="28"/>
    </w:rPr>
  </w:style>
  <w:style w:type="character" w:customStyle="1" w:styleId="Heading3Char">
    <w:name w:val="Heading 3 Char"/>
    <w:basedOn w:val="a0"/>
    <w:rsid w:val="00985F20"/>
    <w:rPr>
      <w:rFonts w:ascii="Arial" w:hAnsi="Arial" w:cs="Arial"/>
      <w:b/>
      <w:bCs/>
      <w:sz w:val="26"/>
      <w:szCs w:val="26"/>
    </w:rPr>
  </w:style>
  <w:style w:type="character" w:customStyle="1" w:styleId="Heading5Char">
    <w:name w:val="Heading 5 Char"/>
    <w:basedOn w:val="a0"/>
    <w:rsid w:val="00985F20"/>
    <w:rPr>
      <w:rFonts w:ascii="Times New Roman" w:hAnsi="Times New Roman" w:cs="Times New Roman"/>
      <w:b/>
      <w:bCs/>
      <w:i/>
      <w:iCs/>
      <w:sz w:val="26"/>
      <w:szCs w:val="26"/>
    </w:rPr>
  </w:style>
  <w:style w:type="paragraph" w:customStyle="1" w:styleId="6">
    <w:name w:val="Абзац списка6"/>
    <w:basedOn w:val="a"/>
    <w:rsid w:val="00985F20"/>
    <w:pPr>
      <w:spacing w:after="200" w:line="276" w:lineRule="auto"/>
      <w:ind w:left="720"/>
    </w:pPr>
    <w:rPr>
      <w:rFonts w:ascii="Calibri" w:eastAsia="Times New Roman" w:hAnsi="Calibri"/>
      <w:sz w:val="22"/>
      <w:szCs w:val="22"/>
    </w:rPr>
  </w:style>
  <w:style w:type="character" w:customStyle="1" w:styleId="FooterChar">
    <w:name w:val="Footer Char"/>
    <w:basedOn w:val="a0"/>
    <w:rsid w:val="00985F20"/>
    <w:rPr>
      <w:rFonts w:ascii="Times New Roman" w:hAnsi="Times New Roman" w:cs="Times New Roman"/>
      <w:sz w:val="24"/>
      <w:szCs w:val="24"/>
    </w:rPr>
  </w:style>
  <w:style w:type="character" w:customStyle="1" w:styleId="HeaderChar">
    <w:name w:val="Header Char"/>
    <w:basedOn w:val="a0"/>
    <w:rsid w:val="00985F20"/>
    <w:rPr>
      <w:rFonts w:ascii="Times New Roman" w:hAnsi="Times New Roman" w:cs="Times New Roman"/>
      <w:sz w:val="24"/>
      <w:szCs w:val="24"/>
    </w:rPr>
  </w:style>
  <w:style w:type="paragraph" w:customStyle="1" w:styleId="af1">
    <w:name w:val="Знак Знак Знак Знак"/>
    <w:basedOn w:val="a"/>
    <w:rsid w:val="00985F20"/>
    <w:pPr>
      <w:tabs>
        <w:tab w:val="num" w:pos="643"/>
      </w:tabs>
      <w:spacing w:after="160" w:line="240" w:lineRule="exact"/>
    </w:pPr>
    <w:rPr>
      <w:rFonts w:ascii="Verdana" w:eastAsia="Times New Roman" w:hAnsi="Verdana"/>
      <w:sz w:val="20"/>
      <w:szCs w:val="20"/>
      <w:lang w:val="en-US"/>
    </w:rPr>
  </w:style>
  <w:style w:type="paragraph" w:customStyle="1" w:styleId="1">
    <w:name w:val="Основной текст с отступом1"/>
    <w:aliases w:val="текст,Основной текст 1,Нумерованный список !!,Надин стиль"/>
    <w:basedOn w:val="a"/>
    <w:rsid w:val="00985F20"/>
    <w:pPr>
      <w:numPr>
        <w:numId w:val="26"/>
      </w:numPr>
      <w:tabs>
        <w:tab w:val="clear" w:pos="975"/>
      </w:tabs>
      <w:spacing w:line="280" w:lineRule="exact"/>
      <w:ind w:left="567" w:right="686" w:firstLine="425"/>
      <w:jc w:val="both"/>
    </w:pPr>
    <w:rPr>
      <w:rFonts w:eastAsia="Times New Roman"/>
      <w:color w:val="000000"/>
      <w:lang w:eastAsia="ru-RU"/>
    </w:rPr>
  </w:style>
  <w:style w:type="character" w:customStyle="1" w:styleId="BodyTextIndentChar">
    <w:name w:val="Body Text Indent Char"/>
    <w:aliases w:val="текст Char,Основной текст 1 Char,Нумерованный список !! Char,Надин стиль Char"/>
    <w:basedOn w:val="a0"/>
    <w:rsid w:val="00985F20"/>
    <w:rPr>
      <w:rFonts w:ascii="Times New Roman" w:hAnsi="Times New Roman" w:cs="Times New Roman"/>
      <w:color w:val="000000"/>
      <w:sz w:val="24"/>
      <w:szCs w:val="24"/>
    </w:rPr>
  </w:style>
  <w:style w:type="paragraph" w:styleId="af2">
    <w:name w:val="Body Text"/>
    <w:aliases w:val="Основной текст Знак Знак Знак"/>
    <w:basedOn w:val="a"/>
    <w:link w:val="af3"/>
    <w:semiHidden/>
    <w:rsid w:val="00985F20"/>
    <w:pPr>
      <w:spacing w:after="120"/>
    </w:pPr>
    <w:rPr>
      <w:rFonts w:eastAsia="Times New Roman"/>
      <w:lang w:eastAsia="ru-RU"/>
    </w:rPr>
  </w:style>
  <w:style w:type="character" w:customStyle="1" w:styleId="af3">
    <w:name w:val="Основной текст Знак"/>
    <w:aliases w:val="Основной текст Знак Знак Знак Знак"/>
    <w:basedOn w:val="a0"/>
    <w:link w:val="af2"/>
    <w:semiHidden/>
    <w:rsid w:val="00985F20"/>
    <w:rPr>
      <w:rFonts w:eastAsia="Times New Roman" w:cs="Times New Roman"/>
      <w:sz w:val="24"/>
      <w:szCs w:val="24"/>
      <w:lang w:eastAsia="ru-RU"/>
    </w:rPr>
  </w:style>
  <w:style w:type="character" w:customStyle="1" w:styleId="BodyTextChar">
    <w:name w:val="Body Text Char"/>
    <w:aliases w:val="Основной текст Знак Знак Знак Char"/>
    <w:rsid w:val="00985F20"/>
    <w:rPr>
      <w:rFonts w:ascii="Times New Roman" w:hAnsi="Times New Roman" w:cs="Times New Roman"/>
      <w:sz w:val="24"/>
      <w:lang w:eastAsia="ru-RU"/>
    </w:rPr>
  </w:style>
  <w:style w:type="paragraph" w:customStyle="1" w:styleId="13">
    <w:name w:val="Текст выноски1"/>
    <w:basedOn w:val="a"/>
    <w:rsid w:val="00985F20"/>
    <w:rPr>
      <w:rFonts w:ascii="Tahoma" w:eastAsia="Times New Roman" w:hAnsi="Tahoma"/>
      <w:sz w:val="16"/>
      <w:szCs w:val="16"/>
      <w:lang w:eastAsia="ru-RU"/>
    </w:rPr>
  </w:style>
  <w:style w:type="character" w:customStyle="1" w:styleId="BalloonTextChar">
    <w:name w:val="Balloon Text Char"/>
    <w:basedOn w:val="a0"/>
    <w:rsid w:val="00985F20"/>
    <w:rPr>
      <w:rFonts w:ascii="Tahoma" w:eastAsia="Times New Roman" w:hAnsi="Tahoma" w:cs="Times New Roman"/>
      <w:sz w:val="16"/>
      <w:szCs w:val="16"/>
    </w:rPr>
  </w:style>
  <w:style w:type="character" w:customStyle="1" w:styleId="af4">
    <w:name w:val="Основной текст_"/>
    <w:rsid w:val="00985F20"/>
    <w:rPr>
      <w:sz w:val="27"/>
      <w:shd w:val="clear" w:color="auto" w:fill="FFFFFF"/>
    </w:rPr>
  </w:style>
  <w:style w:type="paragraph" w:customStyle="1" w:styleId="14">
    <w:name w:val="Основной текст1"/>
    <w:basedOn w:val="a"/>
    <w:rsid w:val="00985F20"/>
    <w:pPr>
      <w:shd w:val="clear" w:color="auto" w:fill="FFFFFF"/>
      <w:spacing w:line="240" w:lineRule="atLeast"/>
    </w:pPr>
    <w:rPr>
      <w:rFonts w:ascii="Calibri" w:eastAsia="Times New Roman" w:hAnsi="Calibri"/>
      <w:sz w:val="27"/>
      <w:szCs w:val="27"/>
      <w:lang w:eastAsia="ru-RU"/>
    </w:rPr>
  </w:style>
  <w:style w:type="paragraph" w:styleId="15">
    <w:name w:val="toc 1"/>
    <w:basedOn w:val="a"/>
    <w:next w:val="a"/>
    <w:autoRedefine/>
    <w:semiHidden/>
    <w:rsid w:val="00985F20"/>
    <w:pPr>
      <w:tabs>
        <w:tab w:val="right" w:leader="dot" w:pos="9627"/>
      </w:tabs>
      <w:jc w:val="both"/>
    </w:pPr>
    <w:rPr>
      <w:rFonts w:ascii="Arial" w:eastAsia="Times New Roman" w:hAnsi="Arial" w:cs="Arial"/>
      <w:sz w:val="28"/>
      <w:szCs w:val="28"/>
      <w:lang w:val="en-US"/>
    </w:rPr>
  </w:style>
  <w:style w:type="paragraph" w:customStyle="1" w:styleId="16">
    <w:name w:val="Знак1 Знак Знак Знак Знак Знак Знак"/>
    <w:basedOn w:val="a"/>
    <w:rsid w:val="00985F20"/>
    <w:pPr>
      <w:tabs>
        <w:tab w:val="num" w:pos="643"/>
      </w:tabs>
      <w:spacing w:after="160" w:line="240" w:lineRule="exact"/>
    </w:pPr>
    <w:rPr>
      <w:rFonts w:ascii="Verdana" w:eastAsia="Times New Roman" w:hAnsi="Verdana"/>
      <w:sz w:val="20"/>
      <w:szCs w:val="20"/>
      <w:lang w:val="en-US"/>
    </w:rPr>
  </w:style>
  <w:style w:type="paragraph" w:styleId="af5">
    <w:name w:val="List"/>
    <w:basedOn w:val="a"/>
    <w:semiHidden/>
    <w:rsid w:val="00985F20"/>
    <w:pPr>
      <w:ind w:left="283" w:hanging="283"/>
    </w:pPr>
    <w:rPr>
      <w:rFonts w:ascii="Arial" w:eastAsia="Times New Roman" w:hAnsi="Arial" w:cs="Arial"/>
      <w:szCs w:val="28"/>
      <w:lang w:eastAsia="ar-SA"/>
    </w:rPr>
  </w:style>
  <w:style w:type="paragraph" w:customStyle="1" w:styleId="17">
    <w:name w:val="заголовок 1"/>
    <w:basedOn w:val="a"/>
    <w:next w:val="a"/>
    <w:rsid w:val="00985F20"/>
    <w:pPr>
      <w:keepNext/>
      <w:autoSpaceDE w:val="0"/>
      <w:autoSpaceDN w:val="0"/>
      <w:jc w:val="center"/>
    </w:pPr>
    <w:rPr>
      <w:rFonts w:eastAsia="Times New Roman"/>
      <w:b/>
      <w:bCs/>
      <w:lang w:eastAsia="ru-RU"/>
    </w:rPr>
  </w:style>
  <w:style w:type="paragraph" w:customStyle="1" w:styleId="24">
    <w:name w:val="заголовок 2"/>
    <w:basedOn w:val="a"/>
    <w:next w:val="a"/>
    <w:rsid w:val="00985F20"/>
    <w:pPr>
      <w:keepNext/>
      <w:autoSpaceDE w:val="0"/>
      <w:autoSpaceDN w:val="0"/>
      <w:jc w:val="center"/>
    </w:pPr>
    <w:rPr>
      <w:rFonts w:eastAsia="Times New Roman"/>
      <w:lang w:eastAsia="ru-RU"/>
    </w:rPr>
  </w:style>
  <w:style w:type="paragraph" w:customStyle="1" w:styleId="40">
    <w:name w:val="заголовок 4"/>
    <w:basedOn w:val="a"/>
    <w:next w:val="a"/>
    <w:rsid w:val="00985F20"/>
    <w:pPr>
      <w:keepNext/>
      <w:autoSpaceDE w:val="0"/>
      <w:autoSpaceDN w:val="0"/>
      <w:jc w:val="center"/>
    </w:pPr>
    <w:rPr>
      <w:rFonts w:eastAsia="Times New Roman"/>
      <w:b/>
      <w:bCs/>
      <w:i/>
      <w:iCs/>
      <w:lang w:eastAsia="ru-RU"/>
    </w:rPr>
  </w:style>
  <w:style w:type="paragraph" w:customStyle="1" w:styleId="52">
    <w:name w:val="заголовок 5"/>
    <w:basedOn w:val="a"/>
    <w:next w:val="a"/>
    <w:rsid w:val="00985F20"/>
    <w:pPr>
      <w:keepNext/>
      <w:autoSpaceDE w:val="0"/>
      <w:autoSpaceDN w:val="0"/>
      <w:jc w:val="center"/>
    </w:pPr>
    <w:rPr>
      <w:rFonts w:eastAsia="Times New Roman"/>
      <w:b/>
      <w:bCs/>
      <w:sz w:val="20"/>
      <w:szCs w:val="20"/>
      <w:lang w:eastAsia="ru-RU"/>
    </w:rPr>
  </w:style>
  <w:style w:type="paragraph" w:customStyle="1" w:styleId="60">
    <w:name w:val="заголовок 6"/>
    <w:basedOn w:val="a"/>
    <w:next w:val="a"/>
    <w:rsid w:val="00985F20"/>
    <w:pPr>
      <w:keepNext/>
      <w:autoSpaceDE w:val="0"/>
      <w:autoSpaceDN w:val="0"/>
      <w:jc w:val="center"/>
    </w:pPr>
    <w:rPr>
      <w:rFonts w:eastAsia="Times New Roman"/>
      <w:b/>
      <w:bCs/>
      <w:color w:val="800080"/>
      <w:lang w:eastAsia="ru-RU"/>
    </w:rPr>
  </w:style>
  <w:style w:type="paragraph" w:customStyle="1" w:styleId="8">
    <w:name w:val="заголовок 8"/>
    <w:basedOn w:val="a"/>
    <w:next w:val="a"/>
    <w:rsid w:val="00985F20"/>
    <w:pPr>
      <w:keepNext/>
      <w:autoSpaceDE w:val="0"/>
      <w:autoSpaceDN w:val="0"/>
      <w:jc w:val="center"/>
    </w:pPr>
    <w:rPr>
      <w:rFonts w:eastAsia="Times New Roman"/>
      <w:color w:val="800080"/>
      <w:lang w:eastAsia="ru-RU"/>
    </w:rPr>
  </w:style>
  <w:style w:type="character" w:customStyle="1" w:styleId="af6">
    <w:name w:val="Основной текст с отступом Знак"/>
    <w:basedOn w:val="a0"/>
    <w:link w:val="af7"/>
    <w:semiHidden/>
    <w:rsid w:val="00985F20"/>
    <w:rPr>
      <w:rFonts w:eastAsia="Times New Roman" w:cs="Times New Roman"/>
      <w:sz w:val="20"/>
      <w:szCs w:val="20"/>
      <w:lang w:eastAsia="ru-RU"/>
    </w:rPr>
  </w:style>
  <w:style w:type="paragraph" w:styleId="af7">
    <w:name w:val="Body Text Indent"/>
    <w:basedOn w:val="a"/>
    <w:link w:val="af6"/>
    <w:semiHidden/>
    <w:rsid w:val="00985F20"/>
    <w:pPr>
      <w:autoSpaceDE w:val="0"/>
      <w:autoSpaceDN w:val="0"/>
      <w:jc w:val="both"/>
    </w:pPr>
    <w:rPr>
      <w:rFonts w:eastAsia="Times New Roman"/>
      <w:sz w:val="20"/>
      <w:szCs w:val="20"/>
      <w:lang w:eastAsia="ru-RU"/>
    </w:rPr>
  </w:style>
  <w:style w:type="character" w:customStyle="1" w:styleId="BodyText2Char">
    <w:name w:val="Body Text 2 Char"/>
    <w:basedOn w:val="a0"/>
    <w:rsid w:val="00985F20"/>
    <w:rPr>
      <w:rFonts w:ascii="Times New Roman" w:hAnsi="Times New Roman" w:cs="Times New Roman"/>
      <w:sz w:val="20"/>
      <w:szCs w:val="20"/>
      <w:lang w:eastAsia="ru-RU"/>
    </w:rPr>
  </w:style>
  <w:style w:type="paragraph" w:customStyle="1" w:styleId="210">
    <w:name w:val="Основной текст 21"/>
    <w:basedOn w:val="a"/>
    <w:rsid w:val="00985F20"/>
    <w:pPr>
      <w:autoSpaceDE w:val="0"/>
      <w:autoSpaceDN w:val="0"/>
      <w:jc w:val="center"/>
    </w:pPr>
    <w:rPr>
      <w:rFonts w:eastAsia="Times New Roman"/>
      <w:sz w:val="20"/>
      <w:szCs w:val="20"/>
      <w:lang w:eastAsia="ru-RU"/>
    </w:rPr>
  </w:style>
  <w:style w:type="character" w:customStyle="1" w:styleId="34">
    <w:name w:val="Основной текст 3 Знак"/>
    <w:basedOn w:val="a0"/>
    <w:link w:val="35"/>
    <w:semiHidden/>
    <w:rsid w:val="00985F20"/>
    <w:rPr>
      <w:rFonts w:eastAsia="Times New Roman" w:cs="Times New Roman"/>
      <w:color w:val="800080"/>
      <w:sz w:val="24"/>
      <w:szCs w:val="24"/>
      <w:lang w:eastAsia="ru-RU"/>
    </w:rPr>
  </w:style>
  <w:style w:type="paragraph" w:styleId="35">
    <w:name w:val="Body Text 3"/>
    <w:basedOn w:val="a"/>
    <w:link w:val="34"/>
    <w:semiHidden/>
    <w:rsid w:val="00985F20"/>
    <w:pPr>
      <w:autoSpaceDE w:val="0"/>
      <w:autoSpaceDN w:val="0"/>
      <w:jc w:val="both"/>
    </w:pPr>
    <w:rPr>
      <w:rFonts w:eastAsia="Times New Roman"/>
      <w:color w:val="800080"/>
      <w:lang w:eastAsia="ru-RU"/>
    </w:rPr>
  </w:style>
  <w:style w:type="character" w:customStyle="1" w:styleId="BodyText3Char">
    <w:name w:val="Body Text 3 Char"/>
    <w:basedOn w:val="a0"/>
    <w:rsid w:val="00985F20"/>
    <w:rPr>
      <w:rFonts w:ascii="Times New Roman" w:hAnsi="Times New Roman" w:cs="Times New Roman"/>
      <w:color w:val="800080"/>
      <w:sz w:val="24"/>
      <w:szCs w:val="24"/>
    </w:rPr>
  </w:style>
  <w:style w:type="character" w:customStyle="1" w:styleId="36">
    <w:name w:val="Основной текст с отступом 3 Знак"/>
    <w:basedOn w:val="a0"/>
    <w:link w:val="37"/>
    <w:semiHidden/>
    <w:rsid w:val="00985F20"/>
    <w:rPr>
      <w:rFonts w:eastAsia="Times New Roman" w:cs="Times New Roman"/>
      <w:color w:val="800080"/>
      <w:sz w:val="24"/>
      <w:szCs w:val="24"/>
      <w:lang w:eastAsia="ru-RU"/>
    </w:rPr>
  </w:style>
  <w:style w:type="paragraph" w:styleId="37">
    <w:name w:val="Body Text Indent 3"/>
    <w:basedOn w:val="a"/>
    <w:link w:val="36"/>
    <w:semiHidden/>
    <w:rsid w:val="00985F20"/>
    <w:pPr>
      <w:autoSpaceDE w:val="0"/>
      <w:autoSpaceDN w:val="0"/>
      <w:ind w:left="360"/>
      <w:jc w:val="both"/>
    </w:pPr>
    <w:rPr>
      <w:rFonts w:eastAsia="Times New Roman"/>
      <w:color w:val="800080"/>
      <w:lang w:eastAsia="ru-RU"/>
    </w:rPr>
  </w:style>
  <w:style w:type="character" w:customStyle="1" w:styleId="BodyTextIndent3Char">
    <w:name w:val="Body Text Indent 3 Char"/>
    <w:basedOn w:val="a0"/>
    <w:rsid w:val="00985F20"/>
    <w:rPr>
      <w:rFonts w:ascii="Times New Roman" w:hAnsi="Times New Roman" w:cs="Times New Roman"/>
      <w:color w:val="800080"/>
      <w:sz w:val="24"/>
      <w:szCs w:val="24"/>
    </w:rPr>
  </w:style>
  <w:style w:type="paragraph" w:customStyle="1" w:styleId="af8">
    <w:name w:val="текст сноски"/>
    <w:basedOn w:val="a"/>
    <w:rsid w:val="00985F20"/>
    <w:pPr>
      <w:autoSpaceDE w:val="0"/>
      <w:autoSpaceDN w:val="0"/>
    </w:pPr>
    <w:rPr>
      <w:rFonts w:eastAsia="Times New Roman"/>
      <w:sz w:val="20"/>
      <w:szCs w:val="20"/>
      <w:lang w:eastAsia="ru-RU"/>
    </w:rPr>
  </w:style>
  <w:style w:type="paragraph" w:styleId="af9">
    <w:name w:val="footnote text"/>
    <w:basedOn w:val="a"/>
    <w:link w:val="afa"/>
    <w:semiHidden/>
    <w:rsid w:val="00985F20"/>
    <w:pPr>
      <w:autoSpaceDE w:val="0"/>
      <w:autoSpaceDN w:val="0"/>
    </w:pPr>
    <w:rPr>
      <w:rFonts w:eastAsia="Times New Roman"/>
      <w:sz w:val="20"/>
      <w:szCs w:val="20"/>
      <w:lang w:eastAsia="ru-RU"/>
    </w:rPr>
  </w:style>
  <w:style w:type="character" w:customStyle="1" w:styleId="afa">
    <w:name w:val="Текст сноски Знак"/>
    <w:basedOn w:val="a0"/>
    <w:link w:val="af9"/>
    <w:semiHidden/>
    <w:rsid w:val="00985F20"/>
    <w:rPr>
      <w:rFonts w:eastAsia="Times New Roman" w:cs="Times New Roman"/>
      <w:sz w:val="20"/>
      <w:szCs w:val="20"/>
      <w:lang w:eastAsia="ru-RU"/>
    </w:rPr>
  </w:style>
  <w:style w:type="character" w:customStyle="1" w:styleId="FootnoteTextChar">
    <w:name w:val="Footnote Text Char"/>
    <w:basedOn w:val="a0"/>
    <w:rsid w:val="00985F20"/>
    <w:rPr>
      <w:rFonts w:ascii="Times New Roman" w:hAnsi="Times New Roman" w:cs="Times New Roman"/>
      <w:sz w:val="20"/>
      <w:szCs w:val="20"/>
      <w:lang w:eastAsia="ru-RU"/>
    </w:rPr>
  </w:style>
  <w:style w:type="character" w:customStyle="1" w:styleId="BodyTextIndent2Char">
    <w:name w:val="Body Text Indent 2 Char"/>
    <w:basedOn w:val="a0"/>
    <w:rsid w:val="00985F20"/>
    <w:rPr>
      <w:rFonts w:ascii="Times New Roman" w:hAnsi="Times New Roman" w:cs="Times New Roman"/>
      <w:sz w:val="24"/>
      <w:szCs w:val="24"/>
    </w:rPr>
  </w:style>
  <w:style w:type="paragraph" w:customStyle="1" w:styleId="CharChar1">
    <w:name w:val="Char Char1 Знак Знак Знак"/>
    <w:basedOn w:val="a"/>
    <w:rsid w:val="00985F20"/>
    <w:pPr>
      <w:spacing w:after="160" w:line="240" w:lineRule="exact"/>
    </w:pPr>
    <w:rPr>
      <w:rFonts w:ascii="Verdana" w:eastAsia="Times New Roman" w:hAnsi="Verdana"/>
      <w:sz w:val="20"/>
      <w:szCs w:val="20"/>
      <w:lang w:val="en-US"/>
    </w:rPr>
  </w:style>
  <w:style w:type="paragraph" w:customStyle="1" w:styleId="afb">
    <w:name w:val="основной"/>
    <w:basedOn w:val="a"/>
    <w:rsid w:val="00985F20"/>
    <w:pPr>
      <w:spacing w:before="2400" w:after="400"/>
      <w:jc w:val="center"/>
    </w:pPr>
    <w:rPr>
      <w:rFonts w:ascii="Courier New" w:eastAsia="Times New Roman" w:hAnsi="Courier New" w:cs="Courier New"/>
      <w:b/>
      <w:bCs/>
      <w:sz w:val="44"/>
      <w:lang w:eastAsia="ar-SA"/>
    </w:rPr>
  </w:style>
  <w:style w:type="paragraph" w:customStyle="1" w:styleId="220">
    <w:name w:val="Основной текст 22"/>
    <w:basedOn w:val="a"/>
    <w:rsid w:val="00985F20"/>
    <w:pPr>
      <w:ind w:firstLine="709"/>
      <w:jc w:val="both"/>
    </w:pPr>
    <w:rPr>
      <w:rFonts w:ascii="Courier New" w:eastAsia="Times New Roman" w:hAnsi="Courier New" w:cs="Courier New"/>
      <w:lang w:eastAsia="ar-SA"/>
    </w:rPr>
  </w:style>
  <w:style w:type="paragraph" w:customStyle="1" w:styleId="18">
    <w:name w:val="Текст1"/>
    <w:basedOn w:val="a"/>
    <w:rsid w:val="00985F20"/>
    <w:rPr>
      <w:rFonts w:ascii="Courier New" w:eastAsia="Times New Roman" w:hAnsi="Courier New" w:cs="Courier New"/>
      <w:sz w:val="20"/>
      <w:szCs w:val="20"/>
      <w:lang w:eastAsia="ar-SA"/>
    </w:rPr>
  </w:style>
  <w:style w:type="paragraph" w:customStyle="1" w:styleId="25">
    <w:name w:val="Стиль2"/>
    <w:basedOn w:val="a"/>
    <w:rsid w:val="00985F20"/>
    <w:rPr>
      <w:rFonts w:ascii="Courier New" w:eastAsia="Times New Roman" w:hAnsi="Courier New" w:cs="Courier New"/>
      <w:sz w:val="20"/>
      <w:szCs w:val="20"/>
      <w:lang w:eastAsia="ar-SA"/>
    </w:rPr>
  </w:style>
  <w:style w:type="paragraph" w:styleId="26">
    <w:name w:val="List Bullet 2"/>
    <w:basedOn w:val="a"/>
    <w:autoRedefine/>
    <w:semiHidden/>
    <w:rsid w:val="00985F20"/>
    <w:pPr>
      <w:tabs>
        <w:tab w:val="num" w:pos="502"/>
      </w:tabs>
      <w:ind w:left="502" w:hanging="360"/>
    </w:pPr>
    <w:rPr>
      <w:rFonts w:eastAsia="Times New Roman"/>
      <w:lang w:eastAsia="ru-RU"/>
    </w:rPr>
  </w:style>
  <w:style w:type="paragraph" w:customStyle="1" w:styleId="211">
    <w:name w:val="Основной текст с отступом 21"/>
    <w:basedOn w:val="a"/>
    <w:rsid w:val="00985F20"/>
    <w:pPr>
      <w:widowControl w:val="0"/>
      <w:spacing w:line="360" w:lineRule="auto"/>
      <w:ind w:firstLine="567"/>
      <w:jc w:val="both"/>
    </w:pPr>
    <w:rPr>
      <w:rFonts w:ascii="Courier New" w:eastAsia="Times New Roman" w:hAnsi="Courier New" w:cs="Courier New"/>
      <w:sz w:val="28"/>
      <w:lang w:eastAsia="ar-SA"/>
    </w:rPr>
  </w:style>
  <w:style w:type="paragraph" w:customStyle="1" w:styleId="afc">
    <w:name w:val="Знак"/>
    <w:basedOn w:val="a"/>
    <w:rsid w:val="00985F20"/>
    <w:pPr>
      <w:spacing w:after="160" w:line="240" w:lineRule="exact"/>
    </w:pPr>
    <w:rPr>
      <w:rFonts w:ascii="Verdana" w:eastAsia="Times New Roman" w:hAnsi="Verdana"/>
      <w:sz w:val="20"/>
      <w:szCs w:val="20"/>
      <w:lang w:val="en-US"/>
    </w:rPr>
  </w:style>
  <w:style w:type="paragraph" w:customStyle="1" w:styleId="caaieiaie2">
    <w:name w:val="caaieiaie 2"/>
    <w:basedOn w:val="a"/>
    <w:next w:val="a"/>
    <w:rsid w:val="00985F20"/>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eastAsia="Times New Roman"/>
      <w:sz w:val="28"/>
      <w:szCs w:val="20"/>
      <w:lang w:eastAsia="ru-RU"/>
    </w:rPr>
  </w:style>
  <w:style w:type="paragraph" w:customStyle="1" w:styleId="BodyText21">
    <w:name w:val="Body Text 21"/>
    <w:basedOn w:val="a"/>
    <w:rsid w:val="00985F20"/>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rFonts w:eastAsia="Times New Roman"/>
      <w:sz w:val="28"/>
      <w:szCs w:val="20"/>
      <w:lang w:eastAsia="ru-RU"/>
    </w:rPr>
  </w:style>
  <w:style w:type="paragraph" w:customStyle="1" w:styleId="27">
    <w:name w:val="Знак2 Знак Знак Знак"/>
    <w:basedOn w:val="a"/>
    <w:rsid w:val="00985F20"/>
    <w:pPr>
      <w:spacing w:after="160" w:line="240" w:lineRule="exact"/>
    </w:pPr>
    <w:rPr>
      <w:rFonts w:ascii="Verdana" w:eastAsia="Times New Roman" w:hAnsi="Verdana"/>
      <w:sz w:val="20"/>
      <w:szCs w:val="20"/>
      <w:lang w:val="en-US"/>
    </w:rPr>
  </w:style>
  <w:style w:type="paragraph" w:customStyle="1" w:styleId="afd">
    <w:name w:val="Знак Знак Знак Знак Знак Знак Знак"/>
    <w:basedOn w:val="a"/>
    <w:rsid w:val="00985F20"/>
    <w:pPr>
      <w:tabs>
        <w:tab w:val="num" w:pos="643"/>
      </w:tabs>
      <w:spacing w:after="160" w:line="240" w:lineRule="exact"/>
    </w:pPr>
    <w:rPr>
      <w:rFonts w:ascii="Verdana" w:eastAsia="Times New Roman" w:hAnsi="Verdana"/>
      <w:sz w:val="20"/>
      <w:szCs w:val="20"/>
      <w:lang w:val="en-US"/>
    </w:rPr>
  </w:style>
  <w:style w:type="paragraph" w:customStyle="1" w:styleId="19">
    <w:name w:val="Знак1"/>
    <w:basedOn w:val="a"/>
    <w:rsid w:val="00985F20"/>
    <w:pPr>
      <w:spacing w:after="160" w:line="240" w:lineRule="exact"/>
    </w:pPr>
    <w:rPr>
      <w:rFonts w:ascii="Verdana" w:eastAsia="Times New Roman" w:hAnsi="Verdana"/>
      <w:sz w:val="20"/>
      <w:szCs w:val="20"/>
      <w:lang w:val="en-US"/>
    </w:rPr>
  </w:style>
  <w:style w:type="paragraph" w:customStyle="1" w:styleId="28">
    <w:name w:val="Знак2 Знак Знак Знак Знак Знак Знак"/>
    <w:basedOn w:val="a"/>
    <w:rsid w:val="00985F20"/>
    <w:pPr>
      <w:spacing w:after="160" w:line="240" w:lineRule="exact"/>
    </w:pPr>
    <w:rPr>
      <w:rFonts w:ascii="Verdana" w:eastAsia="Times New Roman" w:hAnsi="Verdana"/>
      <w:sz w:val="20"/>
      <w:szCs w:val="20"/>
      <w:lang w:val="en-US"/>
    </w:rPr>
  </w:style>
  <w:style w:type="paragraph" w:customStyle="1" w:styleId="29">
    <w:name w:val="Знак2"/>
    <w:basedOn w:val="a"/>
    <w:rsid w:val="00985F20"/>
    <w:pPr>
      <w:spacing w:after="160" w:line="240" w:lineRule="exact"/>
    </w:pPr>
    <w:rPr>
      <w:rFonts w:ascii="Verdana" w:eastAsia="Times New Roman" w:hAnsi="Verdana"/>
      <w:sz w:val="20"/>
      <w:szCs w:val="20"/>
      <w:lang w:val="en-US"/>
    </w:rPr>
  </w:style>
  <w:style w:type="paragraph" w:customStyle="1" w:styleId="CharChar10">
    <w:name w:val="Char Char1"/>
    <w:basedOn w:val="a"/>
    <w:rsid w:val="00985F20"/>
    <w:pPr>
      <w:spacing w:after="160" w:line="240" w:lineRule="exact"/>
    </w:pPr>
    <w:rPr>
      <w:rFonts w:ascii="Verdana" w:eastAsia="Times New Roman" w:hAnsi="Verdana"/>
      <w:sz w:val="20"/>
      <w:szCs w:val="20"/>
      <w:lang w:val="en-US"/>
    </w:rPr>
  </w:style>
  <w:style w:type="character" w:customStyle="1" w:styleId="afe">
    <w:name w:val="Схема документа Знак"/>
    <w:basedOn w:val="a0"/>
    <w:link w:val="aff"/>
    <w:semiHidden/>
    <w:rsid w:val="00985F20"/>
    <w:rPr>
      <w:rFonts w:ascii="Tahoma" w:eastAsia="Times New Roman" w:hAnsi="Tahoma" w:cs="Tahoma"/>
      <w:sz w:val="20"/>
      <w:szCs w:val="20"/>
      <w:shd w:val="clear" w:color="auto" w:fill="000080"/>
      <w:lang w:eastAsia="ru-RU"/>
    </w:rPr>
  </w:style>
  <w:style w:type="paragraph" w:styleId="aff">
    <w:name w:val="Document Map"/>
    <w:basedOn w:val="a"/>
    <w:link w:val="afe"/>
    <w:semiHidden/>
    <w:rsid w:val="00985F20"/>
    <w:pPr>
      <w:shd w:val="clear" w:color="auto" w:fill="000080"/>
    </w:pPr>
    <w:rPr>
      <w:rFonts w:ascii="Tahoma" w:eastAsia="Times New Roman" w:hAnsi="Tahoma" w:cs="Tahoma"/>
      <w:sz w:val="20"/>
      <w:szCs w:val="20"/>
      <w:lang w:eastAsia="ru-RU"/>
    </w:rPr>
  </w:style>
  <w:style w:type="character" w:customStyle="1" w:styleId="DocumentMapChar">
    <w:name w:val="Document Map Char"/>
    <w:basedOn w:val="a0"/>
    <w:rsid w:val="00985F20"/>
    <w:rPr>
      <w:rFonts w:ascii="Tahoma" w:hAnsi="Tahoma" w:cs="Tahoma"/>
      <w:sz w:val="20"/>
      <w:szCs w:val="20"/>
      <w:shd w:val="clear" w:color="auto" w:fill="000080"/>
    </w:rPr>
  </w:style>
  <w:style w:type="character" w:customStyle="1" w:styleId="HTML">
    <w:name w:val="Стандартный HTML Знак"/>
    <w:basedOn w:val="a0"/>
    <w:link w:val="HTML0"/>
    <w:semiHidden/>
    <w:rsid w:val="00985F20"/>
    <w:rPr>
      <w:rFonts w:ascii="Courier New" w:eastAsia="Times New Roman" w:hAnsi="Courier New" w:cs="Courier New"/>
      <w:sz w:val="20"/>
      <w:szCs w:val="20"/>
      <w:lang w:eastAsia="ru-RU"/>
    </w:rPr>
  </w:style>
  <w:style w:type="paragraph" w:styleId="HTML0">
    <w:name w:val="HTML Preformatted"/>
    <w:basedOn w:val="a"/>
    <w:link w:val="HTML"/>
    <w:semiHidden/>
    <w:rsid w:val="0098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PreformattedChar">
    <w:name w:val="HTML Preformatted Char"/>
    <w:basedOn w:val="a0"/>
    <w:rsid w:val="00985F20"/>
    <w:rPr>
      <w:rFonts w:ascii="Courier New" w:hAnsi="Courier New" w:cs="Courier New"/>
      <w:sz w:val="20"/>
      <w:szCs w:val="20"/>
    </w:rPr>
  </w:style>
  <w:style w:type="paragraph" w:customStyle="1" w:styleId="38">
    <w:name w:val="Знак3"/>
    <w:basedOn w:val="a"/>
    <w:rsid w:val="00985F20"/>
    <w:pPr>
      <w:spacing w:after="160" w:line="240" w:lineRule="exact"/>
    </w:pPr>
    <w:rPr>
      <w:rFonts w:ascii="Verdana" w:eastAsia="Times New Roman" w:hAnsi="Verdana"/>
      <w:sz w:val="20"/>
      <w:szCs w:val="20"/>
      <w:lang w:val="en-US"/>
    </w:rPr>
  </w:style>
  <w:style w:type="paragraph" w:customStyle="1" w:styleId="ConsPlusTitle">
    <w:name w:val="ConsPlusTitle"/>
    <w:rsid w:val="00985F20"/>
    <w:pPr>
      <w:widowControl w:val="0"/>
      <w:autoSpaceDE w:val="0"/>
      <w:autoSpaceDN w:val="0"/>
      <w:adjustRightInd w:val="0"/>
      <w:spacing w:after="0" w:line="240" w:lineRule="auto"/>
    </w:pPr>
    <w:rPr>
      <w:rFonts w:eastAsia="Times New Roman" w:cs="Times New Roman"/>
      <w:b/>
      <w:bCs/>
      <w:sz w:val="30"/>
      <w:szCs w:val="30"/>
      <w:lang w:eastAsia="ru-RU"/>
    </w:rPr>
  </w:style>
  <w:style w:type="character" w:styleId="aff0">
    <w:name w:val="Strong"/>
    <w:basedOn w:val="a0"/>
    <w:qFormat/>
    <w:rsid w:val="00985F20"/>
    <w:rPr>
      <w:b/>
    </w:rPr>
  </w:style>
  <w:style w:type="character" w:customStyle="1" w:styleId="aff1">
    <w:name w:val="Основной текст Знак Знак Знак Знак Знак"/>
    <w:rsid w:val="00985F20"/>
    <w:rPr>
      <w:rFonts w:ascii="Times New Roman" w:hAnsi="Times New Roman" w:cs="Times New Roman"/>
      <w:sz w:val="24"/>
      <w:lang w:eastAsia="ru-RU"/>
    </w:rPr>
  </w:style>
  <w:style w:type="paragraph" w:customStyle="1" w:styleId="Style16">
    <w:name w:val="Style16"/>
    <w:basedOn w:val="a"/>
    <w:uiPriority w:val="99"/>
    <w:rsid w:val="004B1F67"/>
    <w:pPr>
      <w:widowControl w:val="0"/>
      <w:autoSpaceDE w:val="0"/>
      <w:autoSpaceDN w:val="0"/>
      <w:adjustRightInd w:val="0"/>
      <w:spacing w:line="482" w:lineRule="exact"/>
      <w:ind w:firstLine="706"/>
      <w:jc w:val="both"/>
    </w:pPr>
    <w:rPr>
      <w:rFonts w:eastAsia="Times New Roman"/>
      <w:lang w:eastAsia="ru-RU"/>
    </w:rPr>
  </w:style>
  <w:style w:type="paragraph" w:customStyle="1" w:styleId="Style35">
    <w:name w:val="Style35"/>
    <w:basedOn w:val="a"/>
    <w:uiPriority w:val="99"/>
    <w:rsid w:val="004B1F67"/>
    <w:pPr>
      <w:widowControl w:val="0"/>
      <w:autoSpaceDE w:val="0"/>
      <w:autoSpaceDN w:val="0"/>
      <w:adjustRightInd w:val="0"/>
      <w:spacing w:line="482" w:lineRule="exact"/>
    </w:pPr>
    <w:rPr>
      <w:rFonts w:eastAsia="Times New Roman"/>
      <w:lang w:eastAsia="ru-RU"/>
    </w:rPr>
  </w:style>
  <w:style w:type="character" w:customStyle="1" w:styleId="FontStyle46">
    <w:name w:val="Font Style46"/>
    <w:basedOn w:val="a0"/>
    <w:uiPriority w:val="99"/>
    <w:rsid w:val="004B1F67"/>
    <w:rPr>
      <w:rFonts w:ascii="Times New Roman" w:hAnsi="Times New Roman" w:cs="Times New Roman"/>
      <w:color w:val="000000"/>
      <w:sz w:val="26"/>
      <w:szCs w:val="26"/>
    </w:rPr>
  </w:style>
  <w:style w:type="paragraph" w:customStyle="1" w:styleId="Style31">
    <w:name w:val="Style31"/>
    <w:basedOn w:val="a"/>
    <w:uiPriority w:val="99"/>
    <w:rsid w:val="002A00DB"/>
    <w:pPr>
      <w:widowControl w:val="0"/>
      <w:autoSpaceDE w:val="0"/>
      <w:autoSpaceDN w:val="0"/>
      <w:adjustRightInd w:val="0"/>
      <w:spacing w:line="485" w:lineRule="exact"/>
      <w:ind w:firstLine="720"/>
      <w:jc w:val="both"/>
    </w:pPr>
    <w:rPr>
      <w:rFonts w:eastAsia="Times New Roman"/>
      <w:lang w:eastAsia="ru-RU"/>
    </w:rPr>
  </w:style>
  <w:style w:type="character" w:customStyle="1" w:styleId="FontStyle48">
    <w:name w:val="Font Style48"/>
    <w:basedOn w:val="a0"/>
    <w:uiPriority w:val="99"/>
    <w:rsid w:val="002A00DB"/>
    <w:rPr>
      <w:rFonts w:ascii="Times New Roman" w:hAnsi="Times New Roman" w:cs="Times New Roman"/>
      <w:b/>
      <w:bCs/>
      <w:color w:val="000000"/>
      <w:sz w:val="26"/>
      <w:szCs w:val="26"/>
    </w:rPr>
  </w:style>
  <w:style w:type="table" w:styleId="aff2">
    <w:name w:val="Table Grid"/>
    <w:basedOn w:val="a1"/>
    <w:uiPriority w:val="59"/>
    <w:rsid w:val="00C742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2">
    <w:name w:val="Heading 2"/>
    <w:basedOn w:val="a"/>
    <w:uiPriority w:val="1"/>
    <w:qFormat/>
    <w:rsid w:val="00550ECB"/>
    <w:pPr>
      <w:widowControl w:val="0"/>
      <w:autoSpaceDE w:val="0"/>
      <w:autoSpaceDN w:val="0"/>
      <w:ind w:left="472"/>
      <w:outlineLvl w:val="2"/>
    </w:pPr>
    <w:rPr>
      <w:rFonts w:eastAsia="Times New Roman"/>
      <w:b/>
      <w:bCs/>
      <w:sz w:val="28"/>
      <w:szCs w:val="28"/>
    </w:rPr>
  </w:style>
  <w:style w:type="paragraph" w:customStyle="1" w:styleId="Heading3">
    <w:name w:val="Heading 3"/>
    <w:basedOn w:val="a"/>
    <w:uiPriority w:val="1"/>
    <w:qFormat/>
    <w:rsid w:val="00550ECB"/>
    <w:pPr>
      <w:widowControl w:val="0"/>
      <w:autoSpaceDE w:val="0"/>
      <w:autoSpaceDN w:val="0"/>
      <w:spacing w:line="317" w:lineRule="exact"/>
      <w:ind w:left="472"/>
      <w:outlineLvl w:val="3"/>
    </w:pPr>
    <w:rPr>
      <w:rFonts w:eastAsia="Times New Roman"/>
      <w:b/>
      <w:bCs/>
      <w:i/>
      <w:sz w:val="28"/>
      <w:szCs w:val="28"/>
    </w:rPr>
  </w:style>
</w:styles>
</file>

<file path=word/webSettings.xml><?xml version="1.0" encoding="utf-8"?>
<w:webSettings xmlns:r="http://schemas.openxmlformats.org/officeDocument/2006/relationships" xmlns:w="http://schemas.openxmlformats.org/wordprocessingml/2006/main">
  <w:divs>
    <w:div w:id="460347020">
      <w:bodyDiv w:val="1"/>
      <w:marLeft w:val="0"/>
      <w:marRight w:val="0"/>
      <w:marTop w:val="0"/>
      <w:marBottom w:val="0"/>
      <w:divBdr>
        <w:top w:val="none" w:sz="0" w:space="0" w:color="auto"/>
        <w:left w:val="none" w:sz="0" w:space="0" w:color="auto"/>
        <w:bottom w:val="none" w:sz="0" w:space="0" w:color="auto"/>
        <w:right w:val="none" w:sz="0" w:space="0" w:color="auto"/>
      </w:divBdr>
    </w:div>
    <w:div w:id="5102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A85F2D-4C8E-43BF-A079-60351A1C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Pages>
  <Words>8227</Words>
  <Characters>46899</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Агентство по культуре</Company>
  <LinksUpToDate>false</LinksUpToDate>
  <CharactersWithSpaces>55016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 Ирина Викторовна</dc:creator>
  <cp:keywords/>
  <dc:description/>
  <cp:lastModifiedBy>Machine</cp:lastModifiedBy>
  <cp:revision>311</cp:revision>
  <cp:lastPrinted>2019-04-30T07:15:00Z</cp:lastPrinted>
  <dcterms:created xsi:type="dcterms:W3CDTF">2013-08-05T07:30:00Z</dcterms:created>
  <dcterms:modified xsi:type="dcterms:W3CDTF">2022-01-14T07:49:00Z</dcterms:modified>
</cp:coreProperties>
</file>